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921"/>
      </w:tblGrid>
      <w:tr w:rsidR="002060CE" w:rsidRPr="002060CE" w:rsidTr="008567DE">
        <w:trPr>
          <w:trHeight w:val="1440"/>
          <w:jc w:val="center"/>
        </w:trPr>
        <w:tc>
          <w:tcPr>
            <w:tcW w:w="5000" w:type="pct"/>
            <w:vAlign w:val="center"/>
            <w:hideMark/>
          </w:tcPr>
          <w:p w:rsidR="00405DC8" w:rsidRPr="002060CE" w:rsidRDefault="00405DC8" w:rsidP="008567DE">
            <w:pPr>
              <w:spacing w:after="0" w:line="240" w:lineRule="auto"/>
              <w:jc w:val="center"/>
              <w:rPr>
                <w:rFonts w:ascii="Cambria" w:eastAsia="Times New Roman" w:hAnsi="Cambria" w:cs="Cambria"/>
                <w:sz w:val="48"/>
                <w:szCs w:val="48"/>
              </w:rPr>
            </w:pPr>
            <w:bookmarkStart w:id="0" w:name="_Toc53579153"/>
            <w:r w:rsidRPr="002060CE">
              <w:rPr>
                <w:rFonts w:ascii="Cambria" w:eastAsia="Times New Roman" w:hAnsi="Cambria" w:cs="Cambria"/>
                <w:sz w:val="48"/>
                <w:szCs w:val="48"/>
              </w:rPr>
              <w:t>ТАРИФЫ КОМИССИОННОГО</w:t>
            </w:r>
          </w:p>
          <w:p w:rsidR="00405DC8" w:rsidRPr="002060CE" w:rsidRDefault="00405DC8" w:rsidP="008567DE">
            <w:pPr>
              <w:spacing w:after="0" w:line="240" w:lineRule="auto"/>
              <w:jc w:val="center"/>
              <w:rPr>
                <w:rFonts w:ascii="Cambria" w:eastAsia="Times New Roman" w:hAnsi="Cambria" w:cs="Cambria"/>
                <w:sz w:val="48"/>
                <w:szCs w:val="48"/>
              </w:rPr>
            </w:pPr>
            <w:r w:rsidRPr="002060CE">
              <w:rPr>
                <w:rFonts w:ascii="Cambria" w:eastAsia="Times New Roman" w:hAnsi="Cambria" w:cs="Cambria"/>
                <w:sz w:val="48"/>
                <w:szCs w:val="48"/>
              </w:rPr>
              <w:t>ВОЗНАГРАЖДЕНИЯ НА УСЛУГИ</w:t>
            </w:r>
          </w:p>
          <w:p w:rsidR="00405DC8" w:rsidRPr="002060CE" w:rsidRDefault="00405DC8" w:rsidP="008567DE">
            <w:pPr>
              <w:spacing w:after="0" w:line="240" w:lineRule="auto"/>
              <w:jc w:val="center"/>
              <w:rPr>
                <w:rFonts w:ascii="Cambria" w:eastAsia="Times New Roman" w:hAnsi="Cambria" w:cs="Cambria"/>
                <w:sz w:val="48"/>
                <w:szCs w:val="48"/>
              </w:rPr>
            </w:pPr>
            <w:r w:rsidRPr="002060CE">
              <w:rPr>
                <w:rFonts w:ascii="Cambria" w:eastAsia="Times New Roman" w:hAnsi="Cambria" w:cs="Cambria"/>
                <w:sz w:val="48"/>
                <w:szCs w:val="48"/>
              </w:rPr>
              <w:t>ЮРИДИЧЕСКИМ ЛИЦАМ, СУБЪЕКТАМ РОССИЙСКОЙ ФЕДЕРАЦИИ, МУНИЦИПАЛЬНЫМ ОБРАЗОВАНИЯМ, ИНДИВИДУАЛЬНЫМ</w:t>
            </w:r>
          </w:p>
          <w:p w:rsidR="00405DC8" w:rsidRPr="002060CE" w:rsidRDefault="00405DC8" w:rsidP="008567DE">
            <w:pPr>
              <w:spacing w:after="0" w:line="240" w:lineRule="auto"/>
              <w:jc w:val="center"/>
              <w:rPr>
                <w:rFonts w:ascii="Cambria" w:eastAsia="Times New Roman" w:hAnsi="Cambria" w:cs="Cambria"/>
                <w:sz w:val="48"/>
                <w:szCs w:val="48"/>
              </w:rPr>
            </w:pPr>
            <w:r w:rsidRPr="002060CE">
              <w:rPr>
                <w:rFonts w:ascii="Cambria" w:eastAsia="Times New Roman" w:hAnsi="Cambria" w:cs="Cambria"/>
                <w:sz w:val="48"/>
                <w:szCs w:val="48"/>
              </w:rPr>
              <w:t>ПРЕДПРИНИМАТЕЛЯМ И ФИЗИЧЕСКИМ</w:t>
            </w:r>
          </w:p>
          <w:p w:rsidR="00405DC8" w:rsidRPr="002060CE" w:rsidRDefault="00405DC8" w:rsidP="008567DE">
            <w:pPr>
              <w:spacing w:after="0" w:line="240" w:lineRule="auto"/>
              <w:jc w:val="center"/>
              <w:rPr>
                <w:rFonts w:ascii="Cambria" w:eastAsia="Times New Roman" w:hAnsi="Cambria" w:cs="Cambria"/>
                <w:sz w:val="48"/>
                <w:szCs w:val="48"/>
              </w:rPr>
            </w:pPr>
            <w:r w:rsidRPr="002060CE">
              <w:rPr>
                <w:rFonts w:ascii="Cambria" w:eastAsia="Times New Roman" w:hAnsi="Cambria" w:cs="Cambria"/>
                <w:sz w:val="48"/>
                <w:szCs w:val="48"/>
              </w:rPr>
              <w:t>ЛИЦАМ, ЗАНИМАЮЩИМСЯ В</w:t>
            </w:r>
          </w:p>
          <w:p w:rsidR="00405DC8" w:rsidRPr="002060CE" w:rsidRDefault="00405DC8" w:rsidP="008567DE">
            <w:pPr>
              <w:spacing w:after="0" w:line="240" w:lineRule="auto"/>
              <w:jc w:val="center"/>
              <w:rPr>
                <w:rFonts w:ascii="Cambria" w:eastAsia="Times New Roman" w:hAnsi="Cambria" w:cs="Cambria"/>
                <w:sz w:val="48"/>
                <w:szCs w:val="48"/>
              </w:rPr>
            </w:pPr>
            <w:r w:rsidRPr="002060CE">
              <w:rPr>
                <w:rFonts w:ascii="Cambria" w:eastAsia="Times New Roman" w:hAnsi="Cambria" w:cs="Cambria"/>
                <w:sz w:val="48"/>
                <w:szCs w:val="48"/>
              </w:rPr>
              <w:t>УСТАНОВЛЕННОМ ЗАКОНОДАТЕЛЬСТВОМ</w:t>
            </w:r>
          </w:p>
          <w:p w:rsidR="00405DC8" w:rsidRPr="002060CE" w:rsidRDefault="00405DC8" w:rsidP="008567DE">
            <w:pPr>
              <w:spacing w:after="0" w:line="240" w:lineRule="auto"/>
              <w:jc w:val="center"/>
              <w:rPr>
                <w:rFonts w:ascii="Cambria" w:eastAsia="Times New Roman" w:hAnsi="Cambria" w:cs="Cambria"/>
                <w:sz w:val="48"/>
                <w:szCs w:val="48"/>
              </w:rPr>
            </w:pPr>
            <w:r w:rsidRPr="002060CE">
              <w:rPr>
                <w:rFonts w:ascii="Cambria" w:eastAsia="Times New Roman" w:hAnsi="Cambria" w:cs="Cambria"/>
                <w:sz w:val="48"/>
                <w:szCs w:val="48"/>
              </w:rPr>
              <w:t>РОССИЙСКОЙ ФЕДЕРАЦИИ ПОРЯДКЕ</w:t>
            </w:r>
          </w:p>
          <w:p w:rsidR="00405DC8" w:rsidRPr="002060CE" w:rsidRDefault="00405DC8" w:rsidP="008567DE">
            <w:pPr>
              <w:spacing w:after="0" w:line="240" w:lineRule="auto"/>
              <w:jc w:val="center"/>
              <w:rPr>
                <w:rFonts w:ascii="Cambria" w:eastAsia="Times New Roman" w:hAnsi="Cambria"/>
                <w:sz w:val="80"/>
                <w:szCs w:val="80"/>
              </w:rPr>
            </w:pPr>
            <w:r w:rsidRPr="002060CE">
              <w:rPr>
                <w:rFonts w:ascii="Cambria" w:eastAsia="Times New Roman" w:hAnsi="Cambria" w:cs="Cambria"/>
                <w:sz w:val="48"/>
                <w:szCs w:val="48"/>
              </w:rPr>
              <w:t>ЧАСТНОЙ ПРАКТИКОЙ</w:t>
            </w:r>
          </w:p>
        </w:tc>
      </w:tr>
      <w:tr w:rsidR="002060CE" w:rsidRPr="002060CE" w:rsidTr="008567DE">
        <w:trPr>
          <w:trHeight w:val="360"/>
          <w:jc w:val="center"/>
        </w:trPr>
        <w:tc>
          <w:tcPr>
            <w:tcW w:w="5000" w:type="pct"/>
            <w:tcBorders>
              <w:top w:val="nil"/>
              <w:left w:val="nil"/>
              <w:bottom w:val="single" w:sz="12" w:space="0" w:color="008444"/>
              <w:right w:val="nil"/>
            </w:tcBorders>
            <w:vAlign w:val="center"/>
          </w:tcPr>
          <w:p w:rsidR="00405DC8" w:rsidRPr="002060CE" w:rsidRDefault="00405DC8" w:rsidP="008567DE">
            <w:pPr>
              <w:spacing w:after="0" w:line="240" w:lineRule="auto"/>
              <w:jc w:val="center"/>
              <w:rPr>
                <w:rFonts w:eastAsia="Times New Roman"/>
              </w:rPr>
            </w:pPr>
          </w:p>
        </w:tc>
      </w:tr>
      <w:tr w:rsidR="002060CE" w:rsidRPr="002060CE" w:rsidTr="008567DE">
        <w:trPr>
          <w:trHeight w:val="360"/>
          <w:jc w:val="center"/>
        </w:trPr>
        <w:tc>
          <w:tcPr>
            <w:tcW w:w="5000" w:type="pct"/>
            <w:tcBorders>
              <w:top w:val="single" w:sz="12" w:space="0" w:color="008444"/>
              <w:left w:val="nil"/>
              <w:bottom w:val="nil"/>
              <w:right w:val="nil"/>
            </w:tcBorders>
            <w:vAlign w:val="center"/>
          </w:tcPr>
          <w:p w:rsidR="00405DC8" w:rsidRPr="002060CE" w:rsidRDefault="00405DC8" w:rsidP="008567DE">
            <w:pPr>
              <w:spacing w:after="0" w:line="240" w:lineRule="auto"/>
              <w:jc w:val="center"/>
              <w:rPr>
                <w:rFonts w:eastAsia="Times New Roman"/>
                <w:b/>
                <w:bCs/>
              </w:rPr>
            </w:pPr>
          </w:p>
        </w:tc>
      </w:tr>
      <w:tr w:rsidR="002060CE" w:rsidRPr="002060CE" w:rsidTr="008567DE">
        <w:trPr>
          <w:trHeight w:val="360"/>
          <w:jc w:val="center"/>
        </w:trPr>
        <w:tc>
          <w:tcPr>
            <w:tcW w:w="5000" w:type="pct"/>
            <w:vAlign w:val="center"/>
            <w:hideMark/>
          </w:tcPr>
          <w:p w:rsidR="00405DC8" w:rsidRPr="002060CE" w:rsidRDefault="00405DC8" w:rsidP="008567DE">
            <w:pPr>
              <w:spacing w:after="0" w:line="240" w:lineRule="auto"/>
              <w:jc w:val="center"/>
              <w:rPr>
                <w:rFonts w:eastAsia="Times New Roman"/>
                <w:bCs/>
                <w:sz w:val="32"/>
                <w:szCs w:val="32"/>
              </w:rPr>
            </w:pPr>
            <w:r w:rsidRPr="002060CE">
              <w:rPr>
                <w:rFonts w:eastAsia="Times New Roman"/>
                <w:bCs/>
                <w:sz w:val="32"/>
                <w:szCs w:val="32"/>
              </w:rPr>
              <w:t xml:space="preserve">действуют с </w:t>
            </w:r>
            <w:r w:rsidR="00993B11" w:rsidRPr="002060CE">
              <w:rPr>
                <w:rFonts w:eastAsia="Times New Roman"/>
                <w:bCs/>
                <w:sz w:val="32"/>
                <w:szCs w:val="32"/>
                <w:lang w:val="en-US"/>
              </w:rPr>
              <w:t>07</w:t>
            </w:r>
            <w:r w:rsidRPr="002060CE">
              <w:rPr>
                <w:rFonts w:eastAsia="Times New Roman"/>
                <w:bCs/>
                <w:sz w:val="32"/>
                <w:szCs w:val="32"/>
              </w:rPr>
              <w:t>.1</w:t>
            </w:r>
            <w:r w:rsidR="00993B11" w:rsidRPr="002060CE">
              <w:rPr>
                <w:rFonts w:eastAsia="Times New Roman"/>
                <w:bCs/>
                <w:sz w:val="32"/>
                <w:szCs w:val="32"/>
              </w:rPr>
              <w:t>2</w:t>
            </w:r>
            <w:r w:rsidRPr="002060CE">
              <w:rPr>
                <w:rFonts w:eastAsia="Times New Roman"/>
                <w:bCs/>
                <w:sz w:val="32"/>
                <w:szCs w:val="32"/>
              </w:rPr>
              <w:t>.2022</w:t>
            </w:r>
          </w:p>
          <w:p w:rsidR="00405DC8" w:rsidRPr="002060CE" w:rsidRDefault="00405DC8" w:rsidP="008567DE">
            <w:pPr>
              <w:spacing w:after="0" w:line="240" w:lineRule="auto"/>
              <w:jc w:val="center"/>
              <w:rPr>
                <w:rFonts w:eastAsia="Times New Roman"/>
                <w:bCs/>
                <w:sz w:val="32"/>
                <w:szCs w:val="32"/>
              </w:rPr>
            </w:pPr>
          </w:p>
        </w:tc>
      </w:tr>
    </w:tbl>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lang w:val="ru-RU"/>
        </w:rPr>
      </w:pPr>
    </w:p>
    <w:p w:rsidR="00405DC8" w:rsidRPr="002060CE" w:rsidRDefault="00405DC8" w:rsidP="00405DC8">
      <w:pPr>
        <w:pStyle w:val="af2"/>
        <w:jc w:val="right"/>
        <w:rPr>
          <w:b w:val="0"/>
          <w:bCs w:val="0"/>
          <w:i/>
          <w:iCs/>
          <w:sz w:val="18"/>
          <w:szCs w:val="18"/>
        </w:rPr>
      </w:pPr>
    </w:p>
    <w:p w:rsidR="00405DC8" w:rsidRPr="002060CE" w:rsidRDefault="00405DC8" w:rsidP="00405DC8">
      <w:pPr>
        <w:pStyle w:val="af2"/>
        <w:jc w:val="right"/>
        <w:rPr>
          <w:b w:val="0"/>
          <w:bCs w:val="0"/>
          <w:sz w:val="24"/>
          <w:szCs w:val="24"/>
          <w:lang w:eastAsia="ru-RU"/>
        </w:rPr>
      </w:pPr>
      <w:r w:rsidRPr="002060CE">
        <w:rPr>
          <w:noProof/>
          <w:lang w:val="ru-RU" w:eastAsia="ru-RU"/>
        </w:rPr>
        <w:drawing>
          <wp:anchor distT="0" distB="0" distL="114300" distR="114300" simplePos="0" relativeHeight="251659264" behindDoc="1" locked="0" layoutInCell="1" allowOverlap="1" wp14:anchorId="115F2147" wp14:editId="098C55EC">
            <wp:simplePos x="0" y="0"/>
            <wp:positionH relativeFrom="column">
              <wp:posOffset>2326640</wp:posOffset>
            </wp:positionH>
            <wp:positionV relativeFrom="paragraph">
              <wp:posOffset>-1248410</wp:posOffset>
            </wp:positionV>
            <wp:extent cx="1790700" cy="1228725"/>
            <wp:effectExtent l="0" t="0" r="0" b="9525"/>
            <wp:wrapTight wrapText="bothSides">
              <wp:wrapPolygon edited="0">
                <wp:start x="7583" y="0"/>
                <wp:lineTo x="5974" y="7702"/>
                <wp:lineTo x="5974" y="12056"/>
                <wp:lineTo x="9651" y="16074"/>
                <wp:lineTo x="10800" y="16074"/>
                <wp:lineTo x="0" y="18084"/>
                <wp:lineTo x="0" y="21433"/>
                <wp:lineTo x="21370" y="21433"/>
                <wp:lineTo x="21370" y="18753"/>
                <wp:lineTo x="10800" y="16074"/>
                <wp:lineTo x="11949" y="16074"/>
                <wp:lineTo x="15396" y="12056"/>
                <wp:lineTo x="15626" y="10716"/>
                <wp:lineTo x="15166" y="5358"/>
                <wp:lineTo x="13787" y="3349"/>
                <wp:lineTo x="10800" y="0"/>
                <wp:lineTo x="7583" y="0"/>
              </wp:wrapPolygon>
            </wp:wrapTight>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28725"/>
                    </a:xfrm>
                    <a:prstGeom prst="rect">
                      <a:avLst/>
                    </a:prstGeom>
                    <a:noFill/>
                  </pic:spPr>
                </pic:pic>
              </a:graphicData>
            </a:graphic>
            <wp14:sizeRelH relativeFrom="page">
              <wp14:pctWidth>0</wp14:pctWidth>
            </wp14:sizeRelH>
            <wp14:sizeRelV relativeFrom="page">
              <wp14:pctHeight>0</wp14:pctHeight>
            </wp14:sizeRelV>
          </wp:anchor>
        </w:drawing>
      </w:r>
      <w:r w:rsidRPr="002060CE">
        <w:rPr>
          <w:b w:val="0"/>
          <w:bCs w:val="0"/>
          <w:i/>
          <w:iCs/>
          <w:sz w:val="18"/>
          <w:szCs w:val="18"/>
        </w:rPr>
        <w:t xml:space="preserve">                                                                        </w:t>
      </w:r>
    </w:p>
    <w:p w:rsidR="00405DC8" w:rsidRPr="002060CE" w:rsidRDefault="00405DC8" w:rsidP="00405DC8">
      <w:pPr>
        <w:spacing w:after="0" w:line="240" w:lineRule="auto"/>
        <w:jc w:val="center"/>
        <w:rPr>
          <w:rFonts w:ascii="Times New Roman" w:eastAsia="Times New Roman" w:hAnsi="Times New Roman"/>
          <w:b/>
          <w:bCs/>
          <w:sz w:val="24"/>
          <w:szCs w:val="24"/>
          <w:lang w:eastAsia="ru-RU"/>
        </w:rPr>
      </w:pPr>
    </w:p>
    <w:sdt>
      <w:sdtPr>
        <w:rPr>
          <w:rFonts w:ascii="Calibri" w:eastAsia="Calibri" w:hAnsi="Calibri" w:cs="Times New Roman"/>
          <w:color w:val="auto"/>
          <w:sz w:val="22"/>
          <w:szCs w:val="22"/>
          <w:lang w:eastAsia="en-US"/>
        </w:rPr>
        <w:id w:val="-1215967759"/>
        <w:docPartObj>
          <w:docPartGallery w:val="Table of Contents"/>
          <w:docPartUnique/>
        </w:docPartObj>
      </w:sdtPr>
      <w:sdtEndPr/>
      <w:sdtContent>
        <w:p w:rsidR="00405DC8" w:rsidRPr="002060CE" w:rsidRDefault="00405DC8" w:rsidP="00405DC8">
          <w:pPr>
            <w:pStyle w:val="af4"/>
            <w:rPr>
              <w:rFonts w:ascii="Times New Roman" w:eastAsia="Calibri" w:hAnsi="Times New Roman" w:cs="Times New Roman"/>
              <w:b/>
              <w:bCs/>
              <w:color w:val="auto"/>
              <w:sz w:val="22"/>
              <w:szCs w:val="22"/>
              <w:lang w:eastAsia="en-US"/>
            </w:rPr>
          </w:pPr>
          <w:r w:rsidRPr="002060CE">
            <w:rPr>
              <w:rFonts w:ascii="Times New Roman" w:eastAsia="Calibri" w:hAnsi="Times New Roman" w:cs="Times New Roman"/>
              <w:b/>
              <w:bCs/>
              <w:color w:val="auto"/>
              <w:sz w:val="22"/>
              <w:szCs w:val="22"/>
              <w:lang w:eastAsia="en-US"/>
            </w:rPr>
            <w:t>Содержание</w:t>
          </w:r>
        </w:p>
        <w:p w:rsidR="00993B11" w:rsidRPr="002060CE" w:rsidRDefault="00405DC8">
          <w:pPr>
            <w:pStyle w:val="2"/>
            <w:tabs>
              <w:tab w:val="right" w:leader="dot" w:pos="9911"/>
            </w:tabs>
            <w:rPr>
              <w:rFonts w:asciiTheme="minorHAnsi" w:eastAsiaTheme="minorEastAsia" w:hAnsiTheme="minorHAnsi" w:cstheme="minorBidi"/>
              <w:noProof/>
              <w:lang w:eastAsia="ru-RU"/>
            </w:rPr>
          </w:pPr>
          <w:r w:rsidRPr="002060CE">
            <w:fldChar w:fldCharType="begin"/>
          </w:r>
          <w:r w:rsidRPr="002060CE">
            <w:instrText xml:space="preserve"> TOC \o "1-3" \h \z \u </w:instrText>
          </w:r>
          <w:r w:rsidRPr="002060CE">
            <w:fldChar w:fldCharType="separate"/>
          </w:r>
          <w:hyperlink w:anchor="_Toc119684562" w:history="1">
            <w:r w:rsidR="00993B11" w:rsidRPr="002060CE">
              <w:rPr>
                <w:rStyle w:val="af1"/>
                <w:rFonts w:ascii="Times New Roman" w:eastAsia="Times New Roman" w:hAnsi="Times New Roman"/>
                <w:b/>
                <w:bCs/>
                <w:noProof/>
                <w:color w:val="auto"/>
                <w:lang w:eastAsia="ru-RU"/>
              </w:rPr>
              <w:t>1. Открытие и ведение счетов</w:t>
            </w:r>
            <w:r w:rsidR="00993B11" w:rsidRPr="002060CE">
              <w:rPr>
                <w:noProof/>
                <w:webHidden/>
              </w:rPr>
              <w:tab/>
            </w:r>
            <w:r w:rsidR="00993B11" w:rsidRPr="002060CE">
              <w:rPr>
                <w:noProof/>
                <w:webHidden/>
              </w:rPr>
              <w:fldChar w:fldCharType="begin"/>
            </w:r>
            <w:r w:rsidR="00993B11" w:rsidRPr="002060CE">
              <w:rPr>
                <w:noProof/>
                <w:webHidden/>
              </w:rPr>
              <w:instrText xml:space="preserve"> PAGEREF _Toc119684562 \h </w:instrText>
            </w:r>
            <w:r w:rsidR="00993B11" w:rsidRPr="002060CE">
              <w:rPr>
                <w:noProof/>
                <w:webHidden/>
              </w:rPr>
            </w:r>
            <w:r w:rsidR="00993B11" w:rsidRPr="002060CE">
              <w:rPr>
                <w:noProof/>
                <w:webHidden/>
              </w:rPr>
              <w:fldChar w:fldCharType="separate"/>
            </w:r>
            <w:r w:rsidR="00993B11" w:rsidRPr="002060CE">
              <w:rPr>
                <w:noProof/>
                <w:webHidden/>
              </w:rPr>
              <w:t>3</w:t>
            </w:r>
            <w:r w:rsidR="00993B11" w:rsidRPr="002060CE">
              <w:rPr>
                <w:noProof/>
                <w:webHidden/>
              </w:rPr>
              <w:fldChar w:fldCharType="end"/>
            </w:r>
          </w:hyperlink>
        </w:p>
        <w:p w:rsidR="00993B11" w:rsidRPr="002060CE" w:rsidRDefault="002E7F13">
          <w:pPr>
            <w:pStyle w:val="2"/>
            <w:tabs>
              <w:tab w:val="right" w:leader="dot" w:pos="9911"/>
            </w:tabs>
            <w:rPr>
              <w:rFonts w:asciiTheme="minorHAnsi" w:eastAsiaTheme="minorEastAsia" w:hAnsiTheme="minorHAnsi" w:cstheme="minorBidi"/>
              <w:noProof/>
              <w:lang w:eastAsia="ru-RU"/>
            </w:rPr>
          </w:pPr>
          <w:hyperlink w:anchor="_Toc119684563" w:history="1">
            <w:r w:rsidR="00993B11" w:rsidRPr="002060CE">
              <w:rPr>
                <w:rStyle w:val="af1"/>
                <w:rFonts w:ascii="Times New Roman" w:eastAsia="Times New Roman" w:hAnsi="Times New Roman"/>
                <w:bCs/>
                <w:noProof/>
                <w:color w:val="auto"/>
                <w:lang w:eastAsia="ru-RU"/>
              </w:rPr>
              <w:t>Начисление процентов на остатки средств</w:t>
            </w:r>
            <w:r w:rsidR="00993B11" w:rsidRPr="002060CE">
              <w:rPr>
                <w:noProof/>
                <w:webHidden/>
              </w:rPr>
              <w:tab/>
            </w:r>
            <w:r w:rsidR="00993B11" w:rsidRPr="002060CE">
              <w:rPr>
                <w:noProof/>
                <w:webHidden/>
              </w:rPr>
              <w:fldChar w:fldCharType="begin"/>
            </w:r>
            <w:r w:rsidR="00993B11" w:rsidRPr="002060CE">
              <w:rPr>
                <w:noProof/>
                <w:webHidden/>
              </w:rPr>
              <w:instrText xml:space="preserve"> PAGEREF _Toc119684563 \h </w:instrText>
            </w:r>
            <w:r w:rsidR="00993B11" w:rsidRPr="002060CE">
              <w:rPr>
                <w:noProof/>
                <w:webHidden/>
              </w:rPr>
            </w:r>
            <w:r w:rsidR="00993B11" w:rsidRPr="002060CE">
              <w:rPr>
                <w:noProof/>
                <w:webHidden/>
              </w:rPr>
              <w:fldChar w:fldCharType="separate"/>
            </w:r>
            <w:r w:rsidR="00993B11" w:rsidRPr="002060CE">
              <w:rPr>
                <w:noProof/>
                <w:webHidden/>
              </w:rPr>
              <w:t>6</w:t>
            </w:r>
            <w:r w:rsidR="00993B11" w:rsidRPr="002060CE">
              <w:rPr>
                <w:noProof/>
                <w:webHidden/>
              </w:rPr>
              <w:fldChar w:fldCharType="end"/>
            </w:r>
          </w:hyperlink>
        </w:p>
        <w:p w:rsidR="00993B11" w:rsidRPr="002060CE" w:rsidRDefault="002E7F13">
          <w:pPr>
            <w:pStyle w:val="2"/>
            <w:tabs>
              <w:tab w:val="right" w:leader="dot" w:pos="9911"/>
            </w:tabs>
            <w:rPr>
              <w:rFonts w:asciiTheme="minorHAnsi" w:eastAsiaTheme="minorEastAsia" w:hAnsiTheme="minorHAnsi" w:cstheme="minorBidi"/>
              <w:noProof/>
              <w:lang w:eastAsia="ru-RU"/>
            </w:rPr>
          </w:pPr>
          <w:hyperlink w:anchor="_Toc119684564" w:history="1">
            <w:r w:rsidR="00993B11" w:rsidRPr="002060CE">
              <w:rPr>
                <w:rStyle w:val="af1"/>
                <w:rFonts w:ascii="Times New Roman" w:eastAsia="Times New Roman" w:hAnsi="Times New Roman"/>
                <w:bCs/>
                <w:noProof/>
                <w:color w:val="auto"/>
                <w:lang w:eastAsia="ru-RU"/>
              </w:rPr>
              <w:t>Отзыв расчетного документа по письменному заявлению клиента</w:t>
            </w:r>
            <w:r w:rsidR="00993B11" w:rsidRPr="002060CE">
              <w:rPr>
                <w:noProof/>
                <w:webHidden/>
              </w:rPr>
              <w:tab/>
            </w:r>
            <w:r w:rsidR="00993B11" w:rsidRPr="002060CE">
              <w:rPr>
                <w:noProof/>
                <w:webHidden/>
              </w:rPr>
              <w:fldChar w:fldCharType="begin"/>
            </w:r>
            <w:r w:rsidR="00993B11" w:rsidRPr="002060CE">
              <w:rPr>
                <w:noProof/>
                <w:webHidden/>
              </w:rPr>
              <w:instrText xml:space="preserve"> PAGEREF _Toc119684564 \h </w:instrText>
            </w:r>
            <w:r w:rsidR="00993B11" w:rsidRPr="002060CE">
              <w:rPr>
                <w:noProof/>
                <w:webHidden/>
              </w:rPr>
            </w:r>
            <w:r w:rsidR="00993B11" w:rsidRPr="002060CE">
              <w:rPr>
                <w:noProof/>
                <w:webHidden/>
              </w:rPr>
              <w:fldChar w:fldCharType="separate"/>
            </w:r>
            <w:r w:rsidR="00993B11" w:rsidRPr="002060CE">
              <w:rPr>
                <w:noProof/>
                <w:webHidden/>
              </w:rPr>
              <w:t>11</w:t>
            </w:r>
            <w:r w:rsidR="00993B11" w:rsidRPr="002060CE">
              <w:rPr>
                <w:noProof/>
                <w:webHidden/>
              </w:rPr>
              <w:fldChar w:fldCharType="end"/>
            </w:r>
          </w:hyperlink>
        </w:p>
        <w:p w:rsidR="00993B11" w:rsidRPr="002060CE" w:rsidRDefault="002E7F13">
          <w:pPr>
            <w:pStyle w:val="2"/>
            <w:tabs>
              <w:tab w:val="right" w:leader="dot" w:pos="9911"/>
            </w:tabs>
            <w:rPr>
              <w:rFonts w:asciiTheme="minorHAnsi" w:eastAsiaTheme="minorEastAsia" w:hAnsiTheme="minorHAnsi" w:cstheme="minorBidi"/>
              <w:noProof/>
              <w:lang w:eastAsia="ru-RU"/>
            </w:rPr>
          </w:pPr>
          <w:hyperlink w:anchor="_Toc119684565" w:history="1">
            <w:r w:rsidR="00993B11" w:rsidRPr="002060CE">
              <w:rPr>
                <w:rStyle w:val="af1"/>
                <w:rFonts w:ascii="Times New Roman" w:eastAsia="Times New Roman" w:hAnsi="Times New Roman"/>
                <w:b/>
                <w:bCs/>
                <w:noProof/>
                <w:color w:val="auto"/>
                <w:lang w:eastAsia="ru-RU"/>
              </w:rPr>
              <w:t>2. Кассовые операции*</w:t>
            </w:r>
            <w:r w:rsidR="00993B11" w:rsidRPr="002060CE">
              <w:rPr>
                <w:noProof/>
                <w:webHidden/>
              </w:rPr>
              <w:tab/>
            </w:r>
            <w:r w:rsidR="00993B11" w:rsidRPr="002060CE">
              <w:rPr>
                <w:noProof/>
                <w:webHidden/>
              </w:rPr>
              <w:fldChar w:fldCharType="begin"/>
            </w:r>
            <w:r w:rsidR="00993B11" w:rsidRPr="002060CE">
              <w:rPr>
                <w:noProof/>
                <w:webHidden/>
              </w:rPr>
              <w:instrText xml:space="preserve"> PAGEREF _Toc119684565 \h </w:instrText>
            </w:r>
            <w:r w:rsidR="00993B11" w:rsidRPr="002060CE">
              <w:rPr>
                <w:noProof/>
                <w:webHidden/>
              </w:rPr>
            </w:r>
            <w:r w:rsidR="00993B11" w:rsidRPr="002060CE">
              <w:rPr>
                <w:noProof/>
                <w:webHidden/>
              </w:rPr>
              <w:fldChar w:fldCharType="separate"/>
            </w:r>
            <w:r w:rsidR="00993B11" w:rsidRPr="002060CE">
              <w:rPr>
                <w:noProof/>
                <w:webHidden/>
              </w:rPr>
              <w:t>22</w:t>
            </w:r>
            <w:r w:rsidR="00993B11" w:rsidRPr="002060CE">
              <w:rPr>
                <w:noProof/>
                <w:webHidden/>
              </w:rPr>
              <w:fldChar w:fldCharType="end"/>
            </w:r>
          </w:hyperlink>
        </w:p>
        <w:p w:rsidR="00993B11" w:rsidRPr="002060CE" w:rsidRDefault="002E7F13">
          <w:pPr>
            <w:pStyle w:val="2"/>
            <w:tabs>
              <w:tab w:val="right" w:leader="dot" w:pos="9911"/>
            </w:tabs>
            <w:rPr>
              <w:rFonts w:asciiTheme="minorHAnsi" w:eastAsiaTheme="minorEastAsia" w:hAnsiTheme="minorHAnsi" w:cstheme="minorBidi"/>
              <w:noProof/>
              <w:lang w:eastAsia="ru-RU"/>
            </w:rPr>
          </w:pPr>
          <w:hyperlink w:anchor="_Toc119684566" w:history="1">
            <w:r w:rsidR="00993B11" w:rsidRPr="002060CE">
              <w:rPr>
                <w:rStyle w:val="af1"/>
                <w:rFonts w:ascii="Times New Roman" w:eastAsia="Times New Roman" w:hAnsi="Times New Roman"/>
                <w:b/>
                <w:bCs/>
                <w:noProof/>
                <w:color w:val="auto"/>
                <w:lang w:eastAsia="ru-RU"/>
              </w:rPr>
              <w:t>3. Выполнение функций агента валютного контроля</w:t>
            </w:r>
            <w:r w:rsidR="00993B11" w:rsidRPr="002060CE">
              <w:rPr>
                <w:noProof/>
                <w:webHidden/>
              </w:rPr>
              <w:tab/>
            </w:r>
            <w:r w:rsidR="00993B11" w:rsidRPr="002060CE">
              <w:rPr>
                <w:noProof/>
                <w:webHidden/>
              </w:rPr>
              <w:fldChar w:fldCharType="begin"/>
            </w:r>
            <w:r w:rsidR="00993B11" w:rsidRPr="002060CE">
              <w:rPr>
                <w:noProof/>
                <w:webHidden/>
              </w:rPr>
              <w:instrText xml:space="preserve"> PAGEREF _Toc119684566 \h </w:instrText>
            </w:r>
            <w:r w:rsidR="00993B11" w:rsidRPr="002060CE">
              <w:rPr>
                <w:noProof/>
                <w:webHidden/>
              </w:rPr>
            </w:r>
            <w:r w:rsidR="00993B11" w:rsidRPr="002060CE">
              <w:rPr>
                <w:noProof/>
                <w:webHidden/>
              </w:rPr>
              <w:fldChar w:fldCharType="separate"/>
            </w:r>
            <w:r w:rsidR="00993B11" w:rsidRPr="002060CE">
              <w:rPr>
                <w:noProof/>
                <w:webHidden/>
              </w:rPr>
              <w:t>28</w:t>
            </w:r>
            <w:r w:rsidR="00993B11" w:rsidRPr="002060CE">
              <w:rPr>
                <w:noProof/>
                <w:webHidden/>
              </w:rPr>
              <w:fldChar w:fldCharType="end"/>
            </w:r>
          </w:hyperlink>
        </w:p>
        <w:p w:rsidR="00993B11" w:rsidRPr="002060CE" w:rsidRDefault="002E7F13">
          <w:pPr>
            <w:pStyle w:val="2"/>
            <w:tabs>
              <w:tab w:val="right" w:leader="dot" w:pos="9911"/>
            </w:tabs>
            <w:rPr>
              <w:rFonts w:asciiTheme="minorHAnsi" w:eastAsiaTheme="minorEastAsia" w:hAnsiTheme="minorHAnsi" w:cstheme="minorBidi"/>
              <w:noProof/>
              <w:lang w:eastAsia="ru-RU"/>
            </w:rPr>
          </w:pPr>
          <w:hyperlink w:anchor="_Toc119684567" w:history="1">
            <w:r w:rsidR="00993B11" w:rsidRPr="002060CE">
              <w:rPr>
                <w:rStyle w:val="af1"/>
                <w:rFonts w:ascii="Times New Roman" w:eastAsia="Times New Roman" w:hAnsi="Times New Roman"/>
                <w:b/>
                <w:bCs/>
                <w:noProof/>
                <w:color w:val="auto"/>
                <w:lang w:eastAsia="ru-RU"/>
              </w:rPr>
              <w:t>(</w:t>
            </w:r>
            <w:r w:rsidR="00993B11" w:rsidRPr="002060CE">
              <w:rPr>
                <w:rStyle w:val="af1"/>
                <w:rFonts w:ascii="Times New Roman" w:eastAsia="Times New Roman" w:hAnsi="Times New Roman"/>
                <w:bCs/>
                <w:noProof/>
                <w:color w:val="auto"/>
                <w:lang w:eastAsia="ru-RU"/>
              </w:rPr>
              <w:t>размер тарифов указан без учета НДС)*</w:t>
            </w:r>
            <w:r w:rsidR="00993B11" w:rsidRPr="002060CE">
              <w:rPr>
                <w:noProof/>
                <w:webHidden/>
              </w:rPr>
              <w:tab/>
            </w:r>
            <w:r w:rsidR="00993B11" w:rsidRPr="002060CE">
              <w:rPr>
                <w:noProof/>
                <w:webHidden/>
              </w:rPr>
              <w:fldChar w:fldCharType="begin"/>
            </w:r>
            <w:r w:rsidR="00993B11" w:rsidRPr="002060CE">
              <w:rPr>
                <w:noProof/>
                <w:webHidden/>
              </w:rPr>
              <w:instrText xml:space="preserve"> PAGEREF _Toc119684567 \h </w:instrText>
            </w:r>
            <w:r w:rsidR="00993B11" w:rsidRPr="002060CE">
              <w:rPr>
                <w:noProof/>
                <w:webHidden/>
              </w:rPr>
            </w:r>
            <w:r w:rsidR="00993B11" w:rsidRPr="002060CE">
              <w:rPr>
                <w:noProof/>
                <w:webHidden/>
              </w:rPr>
              <w:fldChar w:fldCharType="separate"/>
            </w:r>
            <w:r w:rsidR="00993B11" w:rsidRPr="002060CE">
              <w:rPr>
                <w:noProof/>
                <w:webHidden/>
              </w:rPr>
              <w:t>28</w:t>
            </w:r>
            <w:r w:rsidR="00993B11" w:rsidRPr="002060CE">
              <w:rPr>
                <w:noProof/>
                <w:webHidden/>
              </w:rPr>
              <w:fldChar w:fldCharType="end"/>
            </w:r>
          </w:hyperlink>
        </w:p>
        <w:p w:rsidR="00993B11" w:rsidRPr="002060CE" w:rsidRDefault="002E7F13">
          <w:pPr>
            <w:pStyle w:val="2"/>
            <w:tabs>
              <w:tab w:val="right" w:leader="dot" w:pos="9911"/>
            </w:tabs>
            <w:rPr>
              <w:rFonts w:asciiTheme="minorHAnsi" w:eastAsiaTheme="minorEastAsia" w:hAnsiTheme="minorHAnsi" w:cstheme="minorBidi"/>
              <w:noProof/>
              <w:lang w:eastAsia="ru-RU"/>
            </w:rPr>
          </w:pPr>
          <w:hyperlink w:anchor="_Toc119684568" w:history="1">
            <w:r w:rsidR="00993B11" w:rsidRPr="002060CE">
              <w:rPr>
                <w:rStyle w:val="af1"/>
                <w:rFonts w:ascii="Times New Roman" w:eastAsia="Times New Roman" w:hAnsi="Times New Roman"/>
                <w:b/>
                <w:bCs/>
                <w:noProof/>
                <w:color w:val="auto"/>
                <w:lang w:eastAsia="ru-RU"/>
              </w:rPr>
              <w:t>4. Операции с ценными бумагами</w:t>
            </w:r>
            <w:r w:rsidR="00993B11" w:rsidRPr="002060CE">
              <w:rPr>
                <w:noProof/>
                <w:webHidden/>
              </w:rPr>
              <w:tab/>
            </w:r>
            <w:r w:rsidR="00993B11" w:rsidRPr="002060CE">
              <w:rPr>
                <w:noProof/>
                <w:webHidden/>
              </w:rPr>
              <w:fldChar w:fldCharType="begin"/>
            </w:r>
            <w:r w:rsidR="00993B11" w:rsidRPr="002060CE">
              <w:rPr>
                <w:noProof/>
                <w:webHidden/>
              </w:rPr>
              <w:instrText xml:space="preserve"> PAGEREF _Toc119684568 \h </w:instrText>
            </w:r>
            <w:r w:rsidR="00993B11" w:rsidRPr="002060CE">
              <w:rPr>
                <w:noProof/>
                <w:webHidden/>
              </w:rPr>
            </w:r>
            <w:r w:rsidR="00993B11" w:rsidRPr="002060CE">
              <w:rPr>
                <w:noProof/>
                <w:webHidden/>
              </w:rPr>
              <w:fldChar w:fldCharType="separate"/>
            </w:r>
            <w:r w:rsidR="00993B11" w:rsidRPr="002060CE">
              <w:rPr>
                <w:noProof/>
                <w:webHidden/>
              </w:rPr>
              <w:t>36</w:t>
            </w:r>
            <w:r w:rsidR="00993B11" w:rsidRPr="002060CE">
              <w:rPr>
                <w:noProof/>
                <w:webHidden/>
              </w:rPr>
              <w:fldChar w:fldCharType="end"/>
            </w:r>
          </w:hyperlink>
        </w:p>
        <w:p w:rsidR="00993B11" w:rsidRPr="002060CE" w:rsidRDefault="002E7F13">
          <w:pPr>
            <w:pStyle w:val="2"/>
            <w:tabs>
              <w:tab w:val="right" w:leader="dot" w:pos="9911"/>
            </w:tabs>
            <w:rPr>
              <w:rFonts w:asciiTheme="minorHAnsi" w:eastAsiaTheme="minorEastAsia" w:hAnsiTheme="minorHAnsi" w:cstheme="minorBidi"/>
              <w:noProof/>
              <w:lang w:eastAsia="ru-RU"/>
            </w:rPr>
          </w:pPr>
          <w:hyperlink w:anchor="_Toc119684569" w:history="1">
            <w:r w:rsidR="00993B11" w:rsidRPr="002060CE">
              <w:rPr>
                <w:rStyle w:val="af1"/>
                <w:rFonts w:ascii="Times New Roman" w:eastAsia="Times New Roman" w:hAnsi="Times New Roman"/>
                <w:b/>
                <w:bCs/>
                <w:noProof/>
                <w:color w:val="auto"/>
                <w:lang w:eastAsia="ru-RU"/>
              </w:rPr>
              <w:t>5. Документарные операции</w:t>
            </w:r>
            <w:r w:rsidR="00993B11" w:rsidRPr="002060CE">
              <w:rPr>
                <w:noProof/>
                <w:webHidden/>
              </w:rPr>
              <w:tab/>
            </w:r>
            <w:r w:rsidR="00993B11" w:rsidRPr="002060CE">
              <w:rPr>
                <w:noProof/>
                <w:webHidden/>
              </w:rPr>
              <w:fldChar w:fldCharType="begin"/>
            </w:r>
            <w:r w:rsidR="00993B11" w:rsidRPr="002060CE">
              <w:rPr>
                <w:noProof/>
                <w:webHidden/>
              </w:rPr>
              <w:instrText xml:space="preserve"> PAGEREF _Toc119684569 \h </w:instrText>
            </w:r>
            <w:r w:rsidR="00993B11" w:rsidRPr="002060CE">
              <w:rPr>
                <w:noProof/>
                <w:webHidden/>
              </w:rPr>
            </w:r>
            <w:r w:rsidR="00993B11" w:rsidRPr="002060CE">
              <w:rPr>
                <w:noProof/>
                <w:webHidden/>
              </w:rPr>
              <w:fldChar w:fldCharType="separate"/>
            </w:r>
            <w:r w:rsidR="00993B11" w:rsidRPr="002060CE">
              <w:rPr>
                <w:noProof/>
                <w:webHidden/>
              </w:rPr>
              <w:t>38</w:t>
            </w:r>
            <w:r w:rsidR="00993B11" w:rsidRPr="002060CE">
              <w:rPr>
                <w:noProof/>
                <w:webHidden/>
              </w:rPr>
              <w:fldChar w:fldCharType="end"/>
            </w:r>
          </w:hyperlink>
        </w:p>
        <w:p w:rsidR="00993B11" w:rsidRPr="002060CE" w:rsidRDefault="002E7F13">
          <w:pPr>
            <w:pStyle w:val="2"/>
            <w:tabs>
              <w:tab w:val="right" w:leader="dot" w:pos="9911"/>
            </w:tabs>
            <w:rPr>
              <w:rFonts w:asciiTheme="minorHAnsi" w:eastAsiaTheme="minorEastAsia" w:hAnsiTheme="minorHAnsi" w:cstheme="minorBidi"/>
              <w:noProof/>
              <w:lang w:eastAsia="ru-RU"/>
            </w:rPr>
          </w:pPr>
          <w:hyperlink w:anchor="_Toc119684570" w:history="1">
            <w:r w:rsidR="00993B11" w:rsidRPr="002060CE">
              <w:rPr>
                <w:rStyle w:val="af1"/>
                <w:rFonts w:ascii="Times New Roman" w:eastAsia="Times New Roman" w:hAnsi="Times New Roman"/>
                <w:b/>
                <w:bCs/>
                <w:noProof/>
                <w:color w:val="auto"/>
                <w:lang w:eastAsia="ru-RU"/>
              </w:rPr>
              <w:t>7. Дистанционное банковское обслуживание (ДБО)</w:t>
            </w:r>
            <w:r w:rsidR="00993B11" w:rsidRPr="002060CE">
              <w:rPr>
                <w:noProof/>
                <w:webHidden/>
              </w:rPr>
              <w:tab/>
            </w:r>
            <w:r w:rsidR="00993B11" w:rsidRPr="002060CE">
              <w:rPr>
                <w:noProof/>
                <w:webHidden/>
              </w:rPr>
              <w:fldChar w:fldCharType="begin"/>
            </w:r>
            <w:r w:rsidR="00993B11" w:rsidRPr="002060CE">
              <w:rPr>
                <w:noProof/>
                <w:webHidden/>
              </w:rPr>
              <w:instrText xml:space="preserve"> PAGEREF _Toc119684570 \h </w:instrText>
            </w:r>
            <w:r w:rsidR="00993B11" w:rsidRPr="002060CE">
              <w:rPr>
                <w:noProof/>
                <w:webHidden/>
              </w:rPr>
            </w:r>
            <w:r w:rsidR="00993B11" w:rsidRPr="002060CE">
              <w:rPr>
                <w:noProof/>
                <w:webHidden/>
              </w:rPr>
              <w:fldChar w:fldCharType="separate"/>
            </w:r>
            <w:r w:rsidR="00993B11" w:rsidRPr="002060CE">
              <w:rPr>
                <w:noProof/>
                <w:webHidden/>
              </w:rPr>
              <w:t>50</w:t>
            </w:r>
            <w:r w:rsidR="00993B11" w:rsidRPr="002060CE">
              <w:rPr>
                <w:noProof/>
                <w:webHidden/>
              </w:rPr>
              <w:fldChar w:fldCharType="end"/>
            </w:r>
          </w:hyperlink>
        </w:p>
        <w:p w:rsidR="00993B11" w:rsidRPr="002060CE" w:rsidRDefault="002E7F13">
          <w:pPr>
            <w:pStyle w:val="2"/>
            <w:tabs>
              <w:tab w:val="right" w:leader="dot" w:pos="9911"/>
            </w:tabs>
            <w:rPr>
              <w:rFonts w:asciiTheme="minorHAnsi" w:eastAsiaTheme="minorEastAsia" w:hAnsiTheme="minorHAnsi" w:cstheme="minorBidi"/>
              <w:noProof/>
              <w:lang w:eastAsia="ru-RU"/>
            </w:rPr>
          </w:pPr>
          <w:hyperlink w:anchor="_Toc119684571" w:history="1">
            <w:r w:rsidR="00993B11" w:rsidRPr="002060CE">
              <w:rPr>
                <w:rStyle w:val="af1"/>
                <w:rFonts w:ascii="Times New Roman" w:eastAsia="Times New Roman" w:hAnsi="Times New Roman"/>
                <w:b/>
                <w:bCs/>
                <w:noProof/>
                <w:color w:val="auto"/>
                <w:lang w:eastAsia="ru-RU"/>
              </w:rPr>
              <w:t>8. Хранение ценностей клиентов в хранилище ценностей Банка</w:t>
            </w:r>
            <w:r w:rsidR="00993B11" w:rsidRPr="002060CE">
              <w:rPr>
                <w:noProof/>
                <w:webHidden/>
              </w:rPr>
              <w:tab/>
            </w:r>
            <w:r w:rsidR="00993B11" w:rsidRPr="002060CE">
              <w:rPr>
                <w:noProof/>
                <w:webHidden/>
              </w:rPr>
              <w:fldChar w:fldCharType="begin"/>
            </w:r>
            <w:r w:rsidR="00993B11" w:rsidRPr="002060CE">
              <w:rPr>
                <w:noProof/>
                <w:webHidden/>
              </w:rPr>
              <w:instrText xml:space="preserve"> PAGEREF _Toc119684571 \h </w:instrText>
            </w:r>
            <w:r w:rsidR="00993B11" w:rsidRPr="002060CE">
              <w:rPr>
                <w:noProof/>
                <w:webHidden/>
              </w:rPr>
            </w:r>
            <w:r w:rsidR="00993B11" w:rsidRPr="002060CE">
              <w:rPr>
                <w:noProof/>
                <w:webHidden/>
              </w:rPr>
              <w:fldChar w:fldCharType="separate"/>
            </w:r>
            <w:r w:rsidR="00993B11" w:rsidRPr="002060CE">
              <w:rPr>
                <w:noProof/>
                <w:webHidden/>
              </w:rPr>
              <w:t>56</w:t>
            </w:r>
            <w:r w:rsidR="00993B11" w:rsidRPr="002060CE">
              <w:rPr>
                <w:noProof/>
                <w:webHidden/>
              </w:rPr>
              <w:fldChar w:fldCharType="end"/>
            </w:r>
          </w:hyperlink>
        </w:p>
        <w:p w:rsidR="00993B11" w:rsidRPr="002060CE" w:rsidRDefault="002E7F13">
          <w:pPr>
            <w:pStyle w:val="2"/>
            <w:tabs>
              <w:tab w:val="right" w:leader="dot" w:pos="9911"/>
            </w:tabs>
            <w:rPr>
              <w:rFonts w:asciiTheme="minorHAnsi" w:eastAsiaTheme="minorEastAsia" w:hAnsiTheme="minorHAnsi" w:cstheme="minorBidi"/>
              <w:noProof/>
              <w:lang w:eastAsia="ru-RU"/>
            </w:rPr>
          </w:pPr>
          <w:hyperlink w:anchor="_Toc119684572" w:history="1">
            <w:r w:rsidR="00993B11" w:rsidRPr="002060CE">
              <w:rPr>
                <w:rStyle w:val="af1"/>
                <w:rFonts w:ascii="Times New Roman" w:eastAsia="Times New Roman" w:hAnsi="Times New Roman"/>
                <w:bCs/>
                <w:noProof/>
                <w:color w:val="auto"/>
                <w:lang w:eastAsia="ru-RU"/>
              </w:rPr>
              <w:t>(с учетом НДС)</w:t>
            </w:r>
            <w:r w:rsidR="00993B11" w:rsidRPr="002060CE">
              <w:rPr>
                <w:noProof/>
                <w:webHidden/>
              </w:rPr>
              <w:tab/>
            </w:r>
            <w:r w:rsidR="00993B11" w:rsidRPr="002060CE">
              <w:rPr>
                <w:noProof/>
                <w:webHidden/>
              </w:rPr>
              <w:fldChar w:fldCharType="begin"/>
            </w:r>
            <w:r w:rsidR="00993B11" w:rsidRPr="002060CE">
              <w:rPr>
                <w:noProof/>
                <w:webHidden/>
              </w:rPr>
              <w:instrText xml:space="preserve"> PAGEREF _Toc119684572 \h </w:instrText>
            </w:r>
            <w:r w:rsidR="00993B11" w:rsidRPr="002060CE">
              <w:rPr>
                <w:noProof/>
                <w:webHidden/>
              </w:rPr>
            </w:r>
            <w:r w:rsidR="00993B11" w:rsidRPr="002060CE">
              <w:rPr>
                <w:noProof/>
                <w:webHidden/>
              </w:rPr>
              <w:fldChar w:fldCharType="separate"/>
            </w:r>
            <w:r w:rsidR="00993B11" w:rsidRPr="002060CE">
              <w:rPr>
                <w:noProof/>
                <w:webHidden/>
              </w:rPr>
              <w:t>56</w:t>
            </w:r>
            <w:r w:rsidR="00993B11" w:rsidRPr="002060CE">
              <w:rPr>
                <w:noProof/>
                <w:webHidden/>
              </w:rPr>
              <w:fldChar w:fldCharType="end"/>
            </w:r>
          </w:hyperlink>
        </w:p>
        <w:p w:rsidR="00993B11" w:rsidRPr="002060CE" w:rsidRDefault="002E7F13">
          <w:pPr>
            <w:pStyle w:val="2"/>
            <w:tabs>
              <w:tab w:val="right" w:leader="dot" w:pos="9911"/>
            </w:tabs>
            <w:rPr>
              <w:rFonts w:asciiTheme="minorHAnsi" w:eastAsiaTheme="minorEastAsia" w:hAnsiTheme="minorHAnsi" w:cstheme="minorBidi"/>
              <w:noProof/>
              <w:lang w:eastAsia="ru-RU"/>
            </w:rPr>
          </w:pPr>
          <w:hyperlink w:anchor="_Toc119684573" w:history="1">
            <w:r w:rsidR="00993B11" w:rsidRPr="002060CE">
              <w:rPr>
                <w:rStyle w:val="af1"/>
                <w:rFonts w:ascii="Times New Roman" w:eastAsia="Times New Roman" w:hAnsi="Times New Roman"/>
                <w:b/>
                <w:bCs/>
                <w:noProof/>
                <w:color w:val="auto"/>
                <w:lang w:eastAsia="ru-RU"/>
              </w:rPr>
              <w:t>9. Операции по предоставлению клиентам в аренду</w:t>
            </w:r>
            <w:r w:rsidR="00993B11" w:rsidRPr="002060CE">
              <w:rPr>
                <w:noProof/>
                <w:webHidden/>
              </w:rPr>
              <w:tab/>
            </w:r>
            <w:r w:rsidR="00993B11" w:rsidRPr="002060CE">
              <w:rPr>
                <w:noProof/>
                <w:webHidden/>
              </w:rPr>
              <w:fldChar w:fldCharType="begin"/>
            </w:r>
            <w:r w:rsidR="00993B11" w:rsidRPr="002060CE">
              <w:rPr>
                <w:noProof/>
                <w:webHidden/>
              </w:rPr>
              <w:instrText xml:space="preserve"> PAGEREF _Toc119684573 \h </w:instrText>
            </w:r>
            <w:r w:rsidR="00993B11" w:rsidRPr="002060CE">
              <w:rPr>
                <w:noProof/>
                <w:webHidden/>
              </w:rPr>
            </w:r>
            <w:r w:rsidR="00993B11" w:rsidRPr="002060CE">
              <w:rPr>
                <w:noProof/>
                <w:webHidden/>
              </w:rPr>
              <w:fldChar w:fldCharType="separate"/>
            </w:r>
            <w:r w:rsidR="00993B11" w:rsidRPr="002060CE">
              <w:rPr>
                <w:noProof/>
                <w:webHidden/>
              </w:rPr>
              <w:t>56</w:t>
            </w:r>
            <w:r w:rsidR="00993B11" w:rsidRPr="002060CE">
              <w:rPr>
                <w:noProof/>
                <w:webHidden/>
              </w:rPr>
              <w:fldChar w:fldCharType="end"/>
            </w:r>
          </w:hyperlink>
        </w:p>
        <w:p w:rsidR="00993B11" w:rsidRPr="002060CE" w:rsidRDefault="002E7F13">
          <w:pPr>
            <w:pStyle w:val="2"/>
            <w:tabs>
              <w:tab w:val="right" w:leader="dot" w:pos="9911"/>
            </w:tabs>
            <w:rPr>
              <w:rFonts w:asciiTheme="minorHAnsi" w:eastAsiaTheme="minorEastAsia" w:hAnsiTheme="minorHAnsi" w:cstheme="minorBidi"/>
              <w:noProof/>
              <w:lang w:eastAsia="ru-RU"/>
            </w:rPr>
          </w:pPr>
          <w:hyperlink w:anchor="_Toc119684574" w:history="1">
            <w:r w:rsidR="00993B11" w:rsidRPr="002060CE">
              <w:rPr>
                <w:rStyle w:val="af1"/>
                <w:rFonts w:ascii="Times New Roman" w:eastAsia="Times New Roman" w:hAnsi="Times New Roman"/>
                <w:b/>
                <w:bCs/>
                <w:noProof/>
                <w:color w:val="auto"/>
                <w:lang w:eastAsia="ru-RU"/>
              </w:rPr>
              <w:t>индивидуальных сейфовых ячеек</w:t>
            </w:r>
            <w:r w:rsidR="00993B11" w:rsidRPr="002060CE">
              <w:rPr>
                <w:noProof/>
                <w:webHidden/>
              </w:rPr>
              <w:tab/>
            </w:r>
            <w:r w:rsidR="00993B11" w:rsidRPr="002060CE">
              <w:rPr>
                <w:noProof/>
                <w:webHidden/>
              </w:rPr>
              <w:fldChar w:fldCharType="begin"/>
            </w:r>
            <w:r w:rsidR="00993B11" w:rsidRPr="002060CE">
              <w:rPr>
                <w:noProof/>
                <w:webHidden/>
              </w:rPr>
              <w:instrText xml:space="preserve"> PAGEREF _Toc119684574 \h </w:instrText>
            </w:r>
            <w:r w:rsidR="00993B11" w:rsidRPr="002060CE">
              <w:rPr>
                <w:noProof/>
                <w:webHidden/>
              </w:rPr>
            </w:r>
            <w:r w:rsidR="00993B11" w:rsidRPr="002060CE">
              <w:rPr>
                <w:noProof/>
                <w:webHidden/>
              </w:rPr>
              <w:fldChar w:fldCharType="separate"/>
            </w:r>
            <w:r w:rsidR="00993B11" w:rsidRPr="002060CE">
              <w:rPr>
                <w:noProof/>
                <w:webHidden/>
              </w:rPr>
              <w:t>56</w:t>
            </w:r>
            <w:r w:rsidR="00993B11" w:rsidRPr="002060CE">
              <w:rPr>
                <w:noProof/>
                <w:webHidden/>
              </w:rPr>
              <w:fldChar w:fldCharType="end"/>
            </w:r>
          </w:hyperlink>
        </w:p>
        <w:p w:rsidR="00993B11" w:rsidRPr="002060CE" w:rsidRDefault="002E7F13">
          <w:pPr>
            <w:pStyle w:val="2"/>
            <w:tabs>
              <w:tab w:val="right" w:leader="dot" w:pos="9911"/>
            </w:tabs>
            <w:rPr>
              <w:rFonts w:asciiTheme="minorHAnsi" w:eastAsiaTheme="minorEastAsia" w:hAnsiTheme="minorHAnsi" w:cstheme="minorBidi"/>
              <w:noProof/>
              <w:lang w:eastAsia="ru-RU"/>
            </w:rPr>
          </w:pPr>
          <w:hyperlink w:anchor="_Toc119684575" w:history="1">
            <w:r w:rsidR="00993B11" w:rsidRPr="002060CE">
              <w:rPr>
                <w:rStyle w:val="af1"/>
                <w:rFonts w:ascii="Times New Roman" w:eastAsia="Times New Roman" w:hAnsi="Times New Roman"/>
                <w:b/>
                <w:bCs/>
                <w:noProof/>
                <w:color w:val="auto"/>
                <w:lang w:eastAsia="ru-RU"/>
              </w:rPr>
              <w:t>10. Услуги инкассации</w:t>
            </w:r>
            <w:r w:rsidR="00993B11" w:rsidRPr="002060CE">
              <w:rPr>
                <w:noProof/>
                <w:webHidden/>
              </w:rPr>
              <w:tab/>
            </w:r>
            <w:r w:rsidR="00993B11" w:rsidRPr="002060CE">
              <w:rPr>
                <w:noProof/>
                <w:webHidden/>
              </w:rPr>
              <w:fldChar w:fldCharType="begin"/>
            </w:r>
            <w:r w:rsidR="00993B11" w:rsidRPr="002060CE">
              <w:rPr>
                <w:noProof/>
                <w:webHidden/>
              </w:rPr>
              <w:instrText xml:space="preserve"> PAGEREF _Toc119684575 \h </w:instrText>
            </w:r>
            <w:r w:rsidR="00993B11" w:rsidRPr="002060CE">
              <w:rPr>
                <w:noProof/>
                <w:webHidden/>
              </w:rPr>
            </w:r>
            <w:r w:rsidR="00993B11" w:rsidRPr="002060CE">
              <w:rPr>
                <w:noProof/>
                <w:webHidden/>
              </w:rPr>
              <w:fldChar w:fldCharType="separate"/>
            </w:r>
            <w:r w:rsidR="00993B11" w:rsidRPr="002060CE">
              <w:rPr>
                <w:noProof/>
                <w:webHidden/>
              </w:rPr>
              <w:t>58</w:t>
            </w:r>
            <w:r w:rsidR="00993B11" w:rsidRPr="002060CE">
              <w:rPr>
                <w:noProof/>
                <w:webHidden/>
              </w:rPr>
              <w:fldChar w:fldCharType="end"/>
            </w:r>
          </w:hyperlink>
        </w:p>
        <w:p w:rsidR="00993B11" w:rsidRPr="002060CE" w:rsidRDefault="002E7F13">
          <w:pPr>
            <w:pStyle w:val="2"/>
            <w:tabs>
              <w:tab w:val="right" w:leader="dot" w:pos="9911"/>
            </w:tabs>
            <w:rPr>
              <w:rFonts w:asciiTheme="minorHAnsi" w:eastAsiaTheme="minorEastAsia" w:hAnsiTheme="minorHAnsi" w:cstheme="minorBidi"/>
              <w:noProof/>
              <w:lang w:eastAsia="ru-RU"/>
            </w:rPr>
          </w:pPr>
          <w:hyperlink w:anchor="_Toc119684576" w:history="1">
            <w:r w:rsidR="00993B11" w:rsidRPr="002060CE">
              <w:rPr>
                <w:rStyle w:val="af1"/>
                <w:rFonts w:ascii="Times New Roman" w:eastAsia="Times New Roman" w:hAnsi="Times New Roman"/>
                <w:b/>
                <w:bCs/>
                <w:noProof/>
                <w:color w:val="auto"/>
                <w:lang w:eastAsia="ru-RU"/>
              </w:rPr>
              <w:t>11. Операции по покупке-продаже иностранной валюты</w:t>
            </w:r>
            <w:r w:rsidR="00993B11" w:rsidRPr="002060CE">
              <w:rPr>
                <w:rStyle w:val="af1"/>
                <w:rFonts w:eastAsia="Times New Roman"/>
                <w:bCs/>
                <w:noProof/>
                <w:color w:val="auto"/>
                <w:lang w:eastAsia="ru-RU"/>
              </w:rPr>
              <w:t>1</w:t>
            </w:r>
            <w:r w:rsidR="00993B11" w:rsidRPr="002060CE">
              <w:rPr>
                <w:noProof/>
                <w:webHidden/>
              </w:rPr>
              <w:tab/>
            </w:r>
            <w:r w:rsidR="00993B11" w:rsidRPr="002060CE">
              <w:rPr>
                <w:noProof/>
                <w:webHidden/>
              </w:rPr>
              <w:fldChar w:fldCharType="begin"/>
            </w:r>
            <w:r w:rsidR="00993B11" w:rsidRPr="002060CE">
              <w:rPr>
                <w:noProof/>
                <w:webHidden/>
              </w:rPr>
              <w:instrText xml:space="preserve"> PAGEREF _Toc119684576 \h </w:instrText>
            </w:r>
            <w:r w:rsidR="00993B11" w:rsidRPr="002060CE">
              <w:rPr>
                <w:noProof/>
                <w:webHidden/>
              </w:rPr>
            </w:r>
            <w:r w:rsidR="00993B11" w:rsidRPr="002060CE">
              <w:rPr>
                <w:noProof/>
                <w:webHidden/>
              </w:rPr>
              <w:fldChar w:fldCharType="separate"/>
            </w:r>
            <w:r w:rsidR="00993B11" w:rsidRPr="002060CE">
              <w:rPr>
                <w:noProof/>
                <w:webHidden/>
              </w:rPr>
              <w:t>60</w:t>
            </w:r>
            <w:r w:rsidR="00993B11" w:rsidRPr="002060CE">
              <w:rPr>
                <w:noProof/>
                <w:webHidden/>
              </w:rPr>
              <w:fldChar w:fldCharType="end"/>
            </w:r>
          </w:hyperlink>
        </w:p>
        <w:p w:rsidR="00993B11" w:rsidRPr="002060CE" w:rsidRDefault="002E7F13">
          <w:pPr>
            <w:pStyle w:val="2"/>
            <w:tabs>
              <w:tab w:val="right" w:leader="dot" w:pos="9911"/>
            </w:tabs>
            <w:rPr>
              <w:rFonts w:asciiTheme="minorHAnsi" w:eastAsiaTheme="minorEastAsia" w:hAnsiTheme="minorHAnsi" w:cstheme="minorBidi"/>
              <w:noProof/>
              <w:lang w:eastAsia="ru-RU"/>
            </w:rPr>
          </w:pPr>
          <w:hyperlink w:anchor="_Toc119684577" w:history="1">
            <w:r w:rsidR="00993B11" w:rsidRPr="002060CE">
              <w:rPr>
                <w:rStyle w:val="af1"/>
                <w:rFonts w:ascii="Times New Roman" w:eastAsia="Times New Roman" w:hAnsi="Times New Roman"/>
                <w:b/>
                <w:bCs/>
                <w:noProof/>
                <w:color w:val="auto"/>
                <w:lang w:eastAsia="ru-RU"/>
              </w:rPr>
              <w:t>12. Кредитные операции</w:t>
            </w:r>
            <w:r w:rsidR="00993B11" w:rsidRPr="002060CE">
              <w:rPr>
                <w:noProof/>
                <w:webHidden/>
              </w:rPr>
              <w:tab/>
            </w:r>
            <w:r w:rsidR="00993B11" w:rsidRPr="002060CE">
              <w:rPr>
                <w:noProof/>
                <w:webHidden/>
              </w:rPr>
              <w:fldChar w:fldCharType="begin"/>
            </w:r>
            <w:r w:rsidR="00993B11" w:rsidRPr="002060CE">
              <w:rPr>
                <w:noProof/>
                <w:webHidden/>
              </w:rPr>
              <w:instrText xml:space="preserve"> PAGEREF _Toc119684577 \h </w:instrText>
            </w:r>
            <w:r w:rsidR="00993B11" w:rsidRPr="002060CE">
              <w:rPr>
                <w:noProof/>
                <w:webHidden/>
              </w:rPr>
            </w:r>
            <w:r w:rsidR="00993B11" w:rsidRPr="002060CE">
              <w:rPr>
                <w:noProof/>
                <w:webHidden/>
              </w:rPr>
              <w:fldChar w:fldCharType="separate"/>
            </w:r>
            <w:r w:rsidR="00993B11" w:rsidRPr="002060CE">
              <w:rPr>
                <w:noProof/>
                <w:webHidden/>
              </w:rPr>
              <w:t>61</w:t>
            </w:r>
            <w:r w:rsidR="00993B11" w:rsidRPr="002060CE">
              <w:rPr>
                <w:noProof/>
                <w:webHidden/>
              </w:rPr>
              <w:fldChar w:fldCharType="end"/>
            </w:r>
          </w:hyperlink>
        </w:p>
        <w:p w:rsidR="00993B11" w:rsidRPr="002060CE" w:rsidRDefault="002E7F13">
          <w:pPr>
            <w:pStyle w:val="2"/>
            <w:tabs>
              <w:tab w:val="right" w:leader="dot" w:pos="9911"/>
            </w:tabs>
            <w:rPr>
              <w:rFonts w:asciiTheme="minorHAnsi" w:eastAsiaTheme="minorEastAsia" w:hAnsiTheme="minorHAnsi" w:cstheme="minorBidi"/>
              <w:noProof/>
              <w:lang w:eastAsia="ru-RU"/>
            </w:rPr>
          </w:pPr>
          <w:hyperlink w:anchor="_Toc119684578" w:history="1">
            <w:r w:rsidR="00993B11" w:rsidRPr="002060CE">
              <w:rPr>
                <w:rStyle w:val="af1"/>
                <w:rFonts w:ascii="Times New Roman" w:eastAsia="Times New Roman" w:hAnsi="Times New Roman"/>
                <w:b/>
                <w:bCs/>
                <w:noProof/>
                <w:color w:val="auto"/>
                <w:lang w:eastAsia="ru-RU"/>
              </w:rPr>
              <w:t>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00993B11" w:rsidRPr="002060CE">
              <w:rPr>
                <w:noProof/>
                <w:webHidden/>
              </w:rPr>
              <w:tab/>
            </w:r>
            <w:r w:rsidR="00993B11" w:rsidRPr="002060CE">
              <w:rPr>
                <w:noProof/>
                <w:webHidden/>
              </w:rPr>
              <w:fldChar w:fldCharType="begin"/>
            </w:r>
            <w:r w:rsidR="00993B11" w:rsidRPr="002060CE">
              <w:rPr>
                <w:noProof/>
                <w:webHidden/>
              </w:rPr>
              <w:instrText xml:space="preserve"> PAGEREF _Toc119684578 \h </w:instrText>
            </w:r>
            <w:r w:rsidR="00993B11" w:rsidRPr="002060CE">
              <w:rPr>
                <w:noProof/>
                <w:webHidden/>
              </w:rPr>
            </w:r>
            <w:r w:rsidR="00993B11" w:rsidRPr="002060CE">
              <w:rPr>
                <w:noProof/>
                <w:webHidden/>
              </w:rPr>
              <w:fldChar w:fldCharType="separate"/>
            </w:r>
            <w:r w:rsidR="00993B11" w:rsidRPr="002060CE">
              <w:rPr>
                <w:noProof/>
                <w:webHidden/>
              </w:rPr>
              <w:t>86</w:t>
            </w:r>
            <w:r w:rsidR="00993B11" w:rsidRPr="002060CE">
              <w:rPr>
                <w:noProof/>
                <w:webHidden/>
              </w:rPr>
              <w:fldChar w:fldCharType="end"/>
            </w:r>
          </w:hyperlink>
        </w:p>
        <w:p w:rsidR="00993B11" w:rsidRPr="002060CE" w:rsidRDefault="002E7F13">
          <w:pPr>
            <w:pStyle w:val="2"/>
            <w:tabs>
              <w:tab w:val="right" w:leader="dot" w:pos="9911"/>
            </w:tabs>
            <w:rPr>
              <w:rFonts w:asciiTheme="minorHAnsi" w:eastAsiaTheme="minorEastAsia" w:hAnsiTheme="minorHAnsi" w:cstheme="minorBidi"/>
              <w:noProof/>
              <w:lang w:eastAsia="ru-RU"/>
            </w:rPr>
          </w:pPr>
          <w:hyperlink w:anchor="_Toc119684579" w:history="1">
            <w:r w:rsidR="00993B11" w:rsidRPr="002060CE">
              <w:rPr>
                <w:rStyle w:val="af1"/>
                <w:rFonts w:ascii="Times New Roman" w:eastAsia="Times New Roman" w:hAnsi="Times New Roman"/>
                <w:b/>
                <w:bCs/>
                <w:noProof/>
                <w:color w:val="auto"/>
                <w:lang w:eastAsia="ru-RU"/>
              </w:rPr>
              <w:t>14. Депозитарные услуги**</w:t>
            </w:r>
            <w:r w:rsidR="00993B11" w:rsidRPr="002060CE">
              <w:rPr>
                <w:noProof/>
                <w:webHidden/>
              </w:rPr>
              <w:tab/>
            </w:r>
            <w:r w:rsidR="00993B11" w:rsidRPr="002060CE">
              <w:rPr>
                <w:noProof/>
                <w:webHidden/>
              </w:rPr>
              <w:fldChar w:fldCharType="begin"/>
            </w:r>
            <w:r w:rsidR="00993B11" w:rsidRPr="002060CE">
              <w:rPr>
                <w:noProof/>
                <w:webHidden/>
              </w:rPr>
              <w:instrText xml:space="preserve"> PAGEREF _Toc119684579 \h </w:instrText>
            </w:r>
            <w:r w:rsidR="00993B11" w:rsidRPr="002060CE">
              <w:rPr>
                <w:noProof/>
                <w:webHidden/>
              </w:rPr>
            </w:r>
            <w:r w:rsidR="00993B11" w:rsidRPr="002060CE">
              <w:rPr>
                <w:noProof/>
                <w:webHidden/>
              </w:rPr>
              <w:fldChar w:fldCharType="separate"/>
            </w:r>
            <w:r w:rsidR="00993B11" w:rsidRPr="002060CE">
              <w:rPr>
                <w:noProof/>
                <w:webHidden/>
              </w:rPr>
              <w:t>88</w:t>
            </w:r>
            <w:r w:rsidR="00993B11" w:rsidRPr="002060CE">
              <w:rPr>
                <w:noProof/>
                <w:webHidden/>
              </w:rPr>
              <w:fldChar w:fldCharType="end"/>
            </w:r>
          </w:hyperlink>
        </w:p>
        <w:p w:rsidR="00993B11" w:rsidRPr="002060CE" w:rsidRDefault="002E7F13">
          <w:pPr>
            <w:pStyle w:val="2"/>
            <w:tabs>
              <w:tab w:val="right" w:leader="dot" w:pos="9911"/>
            </w:tabs>
            <w:rPr>
              <w:rFonts w:asciiTheme="minorHAnsi" w:eastAsiaTheme="minorEastAsia" w:hAnsiTheme="minorHAnsi" w:cstheme="minorBidi"/>
              <w:noProof/>
              <w:lang w:eastAsia="ru-RU"/>
            </w:rPr>
          </w:pPr>
          <w:hyperlink w:anchor="_Toc119684580" w:history="1">
            <w:r w:rsidR="00993B11" w:rsidRPr="002060CE">
              <w:rPr>
                <w:rStyle w:val="af1"/>
                <w:rFonts w:ascii="Times New Roman" w:eastAsia="Times New Roman" w:hAnsi="Times New Roman"/>
                <w:b/>
                <w:bCs/>
                <w:noProof/>
                <w:color w:val="auto"/>
                <w:lang w:eastAsia="ru-RU"/>
              </w:rPr>
              <w:t>15. Операции с монетами из драгоценных металлов</w:t>
            </w:r>
            <w:r w:rsidR="00993B11" w:rsidRPr="002060CE">
              <w:rPr>
                <w:noProof/>
                <w:webHidden/>
              </w:rPr>
              <w:tab/>
            </w:r>
            <w:r w:rsidR="00993B11" w:rsidRPr="002060CE">
              <w:rPr>
                <w:noProof/>
                <w:webHidden/>
              </w:rPr>
              <w:fldChar w:fldCharType="begin"/>
            </w:r>
            <w:r w:rsidR="00993B11" w:rsidRPr="002060CE">
              <w:rPr>
                <w:noProof/>
                <w:webHidden/>
              </w:rPr>
              <w:instrText xml:space="preserve"> PAGEREF _Toc119684580 \h </w:instrText>
            </w:r>
            <w:r w:rsidR="00993B11" w:rsidRPr="002060CE">
              <w:rPr>
                <w:noProof/>
                <w:webHidden/>
              </w:rPr>
            </w:r>
            <w:r w:rsidR="00993B11" w:rsidRPr="002060CE">
              <w:rPr>
                <w:noProof/>
                <w:webHidden/>
              </w:rPr>
              <w:fldChar w:fldCharType="separate"/>
            </w:r>
            <w:r w:rsidR="00993B11" w:rsidRPr="002060CE">
              <w:rPr>
                <w:noProof/>
                <w:webHidden/>
              </w:rPr>
              <w:t>95</w:t>
            </w:r>
            <w:r w:rsidR="00993B11" w:rsidRPr="002060CE">
              <w:rPr>
                <w:noProof/>
                <w:webHidden/>
              </w:rPr>
              <w:fldChar w:fldCharType="end"/>
            </w:r>
          </w:hyperlink>
        </w:p>
        <w:p w:rsidR="00993B11" w:rsidRPr="002060CE" w:rsidRDefault="002E7F13">
          <w:pPr>
            <w:pStyle w:val="2"/>
            <w:tabs>
              <w:tab w:val="right" w:leader="dot" w:pos="9911"/>
            </w:tabs>
            <w:rPr>
              <w:rFonts w:asciiTheme="minorHAnsi" w:eastAsiaTheme="minorEastAsia" w:hAnsiTheme="minorHAnsi" w:cstheme="minorBidi"/>
              <w:noProof/>
              <w:lang w:eastAsia="ru-RU"/>
            </w:rPr>
          </w:pPr>
          <w:hyperlink w:anchor="_Toc119684581" w:history="1">
            <w:r w:rsidR="00993B11" w:rsidRPr="002060CE">
              <w:rPr>
                <w:rStyle w:val="af1"/>
                <w:rFonts w:ascii="Times New Roman" w:eastAsia="Times New Roman" w:hAnsi="Times New Roman"/>
                <w:b/>
                <w:bCs/>
                <w:noProof/>
                <w:color w:val="auto"/>
                <w:lang w:eastAsia="ru-RU"/>
              </w:rPr>
              <w:t>16. Обезличенный металлический счет</w:t>
            </w:r>
            <w:r w:rsidR="00993B11" w:rsidRPr="002060CE">
              <w:rPr>
                <w:noProof/>
                <w:webHidden/>
              </w:rPr>
              <w:tab/>
            </w:r>
            <w:r w:rsidR="00993B11" w:rsidRPr="002060CE">
              <w:rPr>
                <w:noProof/>
                <w:webHidden/>
              </w:rPr>
              <w:fldChar w:fldCharType="begin"/>
            </w:r>
            <w:r w:rsidR="00993B11" w:rsidRPr="002060CE">
              <w:rPr>
                <w:noProof/>
                <w:webHidden/>
              </w:rPr>
              <w:instrText xml:space="preserve"> PAGEREF _Toc119684581 \h </w:instrText>
            </w:r>
            <w:r w:rsidR="00993B11" w:rsidRPr="002060CE">
              <w:rPr>
                <w:noProof/>
                <w:webHidden/>
              </w:rPr>
            </w:r>
            <w:r w:rsidR="00993B11" w:rsidRPr="002060CE">
              <w:rPr>
                <w:noProof/>
                <w:webHidden/>
              </w:rPr>
              <w:fldChar w:fldCharType="separate"/>
            </w:r>
            <w:r w:rsidR="00993B11" w:rsidRPr="002060CE">
              <w:rPr>
                <w:noProof/>
                <w:webHidden/>
              </w:rPr>
              <w:t>96</w:t>
            </w:r>
            <w:r w:rsidR="00993B11" w:rsidRPr="002060CE">
              <w:rPr>
                <w:noProof/>
                <w:webHidden/>
              </w:rPr>
              <w:fldChar w:fldCharType="end"/>
            </w:r>
          </w:hyperlink>
        </w:p>
        <w:p w:rsidR="00993B11" w:rsidRPr="002060CE" w:rsidRDefault="002E7F13">
          <w:pPr>
            <w:pStyle w:val="2"/>
            <w:tabs>
              <w:tab w:val="right" w:leader="dot" w:pos="9911"/>
            </w:tabs>
            <w:rPr>
              <w:rFonts w:asciiTheme="minorHAnsi" w:eastAsiaTheme="minorEastAsia" w:hAnsiTheme="minorHAnsi" w:cstheme="minorBidi"/>
              <w:noProof/>
              <w:lang w:eastAsia="ru-RU"/>
            </w:rPr>
          </w:pPr>
          <w:hyperlink w:anchor="_Toc119684582" w:history="1">
            <w:r w:rsidR="00993B11" w:rsidRPr="002060CE">
              <w:rPr>
                <w:rStyle w:val="af1"/>
                <w:rFonts w:ascii="Times New Roman" w:eastAsia="Times New Roman" w:hAnsi="Times New Roman"/>
                <w:b/>
                <w:bCs/>
                <w:noProof/>
                <w:color w:val="auto"/>
                <w:lang w:eastAsia="ru-RU"/>
              </w:rPr>
              <w:t>17. Обслуживание с использованием Торговой системы  РСХБ-Дилинг АО «Россельхозбанк», Торговой системы РСХБ-Дилинг 2.0</w:t>
            </w:r>
            <w:r w:rsidR="00993B11" w:rsidRPr="002060CE">
              <w:rPr>
                <w:noProof/>
                <w:webHidden/>
              </w:rPr>
              <w:tab/>
            </w:r>
            <w:r w:rsidR="00993B11" w:rsidRPr="002060CE">
              <w:rPr>
                <w:noProof/>
                <w:webHidden/>
              </w:rPr>
              <w:fldChar w:fldCharType="begin"/>
            </w:r>
            <w:r w:rsidR="00993B11" w:rsidRPr="002060CE">
              <w:rPr>
                <w:noProof/>
                <w:webHidden/>
              </w:rPr>
              <w:instrText xml:space="preserve"> PAGEREF _Toc119684582 \h </w:instrText>
            </w:r>
            <w:r w:rsidR="00993B11" w:rsidRPr="002060CE">
              <w:rPr>
                <w:noProof/>
                <w:webHidden/>
              </w:rPr>
            </w:r>
            <w:r w:rsidR="00993B11" w:rsidRPr="002060CE">
              <w:rPr>
                <w:noProof/>
                <w:webHidden/>
              </w:rPr>
              <w:fldChar w:fldCharType="separate"/>
            </w:r>
            <w:r w:rsidR="00993B11" w:rsidRPr="002060CE">
              <w:rPr>
                <w:noProof/>
                <w:webHidden/>
              </w:rPr>
              <w:t>98</w:t>
            </w:r>
            <w:r w:rsidR="00993B11" w:rsidRPr="002060CE">
              <w:rPr>
                <w:noProof/>
                <w:webHidden/>
              </w:rPr>
              <w:fldChar w:fldCharType="end"/>
            </w:r>
          </w:hyperlink>
        </w:p>
        <w:p w:rsidR="00405DC8" w:rsidRPr="002060CE" w:rsidRDefault="00405DC8" w:rsidP="00405DC8">
          <w:pPr>
            <w:keepNext/>
            <w:overflowPunct w:val="0"/>
            <w:autoSpaceDE w:val="0"/>
            <w:autoSpaceDN w:val="0"/>
            <w:adjustRightInd w:val="0"/>
            <w:spacing w:before="120" w:after="40" w:line="240" w:lineRule="auto"/>
            <w:jc w:val="center"/>
            <w:textAlignment w:val="baseline"/>
            <w:outlineLvl w:val="1"/>
          </w:pPr>
          <w:r w:rsidRPr="002060CE">
            <w:rPr>
              <w:b/>
              <w:bCs/>
            </w:rPr>
            <w:fldChar w:fldCharType="end"/>
          </w:r>
        </w:p>
      </w:sdtContent>
    </w:sdt>
    <w:p w:rsidR="00405DC8" w:rsidRPr="002060CE" w:rsidRDefault="00405DC8" w:rsidP="00405DC8">
      <w:pPr>
        <w:spacing w:after="0" w:line="240" w:lineRule="auto"/>
        <w:rPr>
          <w:rFonts w:ascii="Times New Roman" w:eastAsia="Times New Roman" w:hAnsi="Times New Roman"/>
          <w:b/>
          <w:bCs/>
          <w:sz w:val="24"/>
          <w:szCs w:val="24"/>
          <w:lang w:eastAsia="ru-RU"/>
        </w:rPr>
      </w:pPr>
      <w:r w:rsidRPr="002060CE">
        <w:br w:type="page"/>
      </w:r>
    </w:p>
    <w:p w:rsidR="00D80489" w:rsidRPr="002060CE" w:rsidRDefault="00D80489" w:rsidP="00D80489">
      <w:pPr>
        <w:keepNext/>
        <w:overflowPunct w:val="0"/>
        <w:autoSpaceDE w:val="0"/>
        <w:autoSpaceDN w:val="0"/>
        <w:adjustRightInd w:val="0"/>
        <w:spacing w:before="120" w:after="40" w:line="240" w:lineRule="auto"/>
        <w:jc w:val="center"/>
        <w:textAlignment w:val="baseline"/>
        <w:outlineLvl w:val="1"/>
        <w:rPr>
          <w:rFonts w:ascii="Times New Roman" w:eastAsia="Times New Roman" w:hAnsi="Times New Roman"/>
          <w:b/>
          <w:bCs/>
          <w:sz w:val="24"/>
          <w:szCs w:val="24"/>
          <w:lang w:eastAsia="ru-RU"/>
        </w:rPr>
      </w:pPr>
      <w:bookmarkStart w:id="1" w:name="_Toc119684562"/>
      <w:r w:rsidRPr="002060CE">
        <w:rPr>
          <w:rFonts w:ascii="Times New Roman" w:eastAsia="Times New Roman" w:hAnsi="Times New Roman"/>
          <w:b/>
          <w:bCs/>
          <w:sz w:val="24"/>
          <w:szCs w:val="24"/>
          <w:lang w:eastAsia="ru-RU"/>
        </w:rPr>
        <w:lastRenderedPageBreak/>
        <w:t>1. Открытие и ведение счетов</w:t>
      </w:r>
      <w:bookmarkEnd w:id="1"/>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CD3E31" w:rsidRPr="002060CE"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2060CE" w:rsidRDefault="00D80489" w:rsidP="00513B70">
            <w:pPr>
              <w:spacing w:after="0" w:line="240" w:lineRule="auto"/>
              <w:jc w:val="center"/>
              <w:rPr>
                <w:rFonts w:ascii="Times New Roman" w:eastAsia="Times New Roman" w:hAnsi="Times New Roman"/>
                <w:b/>
                <w:sz w:val="20"/>
                <w:szCs w:val="20"/>
                <w:lang w:eastAsia="ru-RU"/>
              </w:rPr>
            </w:pPr>
            <w:r w:rsidRPr="002060CE">
              <w:rPr>
                <w:rFonts w:ascii="Times New Roman" w:eastAsia="Times New Roman" w:hAnsi="Times New Roman"/>
                <w:b/>
                <w:sz w:val="20"/>
                <w:szCs w:val="20"/>
                <w:lang w:eastAsia="ru-RU"/>
              </w:rPr>
              <w:t>№</w:t>
            </w:r>
          </w:p>
          <w:p w:rsidR="00D80489" w:rsidRPr="002060CE" w:rsidRDefault="00D80489" w:rsidP="00513B70">
            <w:pPr>
              <w:spacing w:after="0" w:line="240" w:lineRule="auto"/>
              <w:jc w:val="center"/>
              <w:rPr>
                <w:rFonts w:ascii="Times New Roman" w:eastAsia="Times New Roman" w:hAnsi="Times New Roman"/>
                <w:b/>
                <w:sz w:val="20"/>
                <w:szCs w:val="20"/>
                <w:lang w:eastAsia="ru-RU"/>
              </w:rPr>
            </w:pPr>
            <w:r w:rsidRPr="002060CE">
              <w:rPr>
                <w:rFonts w:ascii="Times New Roman" w:eastAsia="Times New Roman" w:hAnsi="Times New Roman"/>
                <w:b/>
                <w:sz w:val="20"/>
                <w:szCs w:val="20"/>
                <w:lang w:eastAsia="ru-RU"/>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2060CE" w:rsidRDefault="00D80489" w:rsidP="00513B70">
            <w:pPr>
              <w:spacing w:after="0" w:line="240" w:lineRule="auto"/>
              <w:jc w:val="center"/>
              <w:rPr>
                <w:rFonts w:ascii="Times New Roman" w:eastAsia="Times New Roman" w:hAnsi="Times New Roman"/>
                <w:b/>
                <w:sz w:val="20"/>
                <w:szCs w:val="20"/>
                <w:lang w:eastAsia="ru-RU"/>
              </w:rPr>
            </w:pPr>
            <w:r w:rsidRPr="002060CE">
              <w:rPr>
                <w:rFonts w:ascii="Times New Roman" w:eastAsia="Times New Roman" w:hAnsi="Times New Roman"/>
                <w:b/>
                <w:sz w:val="20"/>
                <w:szCs w:val="20"/>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2060CE" w:rsidRDefault="00D80489" w:rsidP="00513B70">
            <w:pPr>
              <w:spacing w:after="0" w:line="240" w:lineRule="auto"/>
              <w:jc w:val="center"/>
              <w:rPr>
                <w:rFonts w:ascii="Times New Roman" w:eastAsia="Times New Roman" w:hAnsi="Times New Roman"/>
                <w:b/>
                <w:sz w:val="20"/>
                <w:szCs w:val="20"/>
                <w:lang w:eastAsia="ru-RU"/>
              </w:rPr>
            </w:pPr>
            <w:r w:rsidRPr="002060CE">
              <w:rPr>
                <w:rFonts w:ascii="Times New Roman" w:eastAsia="Times New Roman" w:hAnsi="Times New Roman"/>
                <w:b/>
                <w:sz w:val="20"/>
                <w:szCs w:val="20"/>
                <w:lang w:eastAsia="ru-RU"/>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2060CE" w:rsidRDefault="00D80489" w:rsidP="00513B70">
            <w:pPr>
              <w:spacing w:after="0" w:line="240" w:lineRule="auto"/>
              <w:jc w:val="center"/>
              <w:rPr>
                <w:rFonts w:ascii="Times New Roman" w:eastAsia="Times New Roman" w:hAnsi="Times New Roman"/>
                <w:b/>
                <w:sz w:val="20"/>
                <w:szCs w:val="20"/>
                <w:lang w:eastAsia="ru-RU"/>
              </w:rPr>
            </w:pPr>
            <w:r w:rsidRPr="002060CE">
              <w:rPr>
                <w:rFonts w:ascii="Times New Roman" w:eastAsia="Times New Roman" w:hAnsi="Times New Roman"/>
                <w:b/>
                <w:sz w:val="20"/>
                <w:szCs w:val="20"/>
                <w:lang w:eastAsia="ru-RU"/>
              </w:rPr>
              <w:t>Примечание</w:t>
            </w: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2060CE" w:rsidRDefault="00D80489" w:rsidP="00513B70">
            <w:pPr>
              <w:spacing w:before="120" w:after="12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D80489" w:rsidRPr="002060CE" w:rsidRDefault="00D80489" w:rsidP="00513B70">
            <w:pPr>
              <w:spacing w:before="120" w:after="120" w:line="240" w:lineRule="auto"/>
              <w:jc w:val="both"/>
              <w:rPr>
                <w:rFonts w:ascii="Times New Roman" w:eastAsia="Times New Roman" w:hAnsi="Times New Roman"/>
                <w:b/>
                <w:sz w:val="20"/>
                <w:szCs w:val="20"/>
                <w:lang w:eastAsia="ru-RU"/>
              </w:rPr>
            </w:pPr>
            <w:r w:rsidRPr="002060CE">
              <w:rPr>
                <w:rFonts w:ascii="Times New Roman" w:eastAsia="Times New Roman" w:hAnsi="Times New Roman"/>
                <w:bCs/>
                <w:lang w:eastAsia="ru-RU"/>
              </w:rPr>
              <w:t>Открытие и ведение счетов в рублях Российской Федерации</w:t>
            </w:r>
          </w:p>
        </w:tc>
      </w:tr>
      <w:tr w:rsidR="00CD3E31" w:rsidRPr="002060CE" w:rsidTr="00513B70">
        <w:tc>
          <w:tcPr>
            <w:tcW w:w="993" w:type="dxa"/>
            <w:tcBorders>
              <w:top w:val="single" w:sz="4" w:space="0" w:color="auto"/>
              <w:left w:val="single" w:sz="4" w:space="0" w:color="auto"/>
              <w:bottom w:val="nil"/>
              <w:right w:val="single" w:sz="4" w:space="0" w:color="auto"/>
            </w:tcBorders>
          </w:tcPr>
          <w:p w:rsidR="00D80489" w:rsidRPr="002060CE" w:rsidRDefault="00D80489" w:rsidP="00513B70">
            <w:pPr>
              <w:spacing w:before="40" w:after="40" w:line="240" w:lineRule="auto"/>
              <w:jc w:val="center"/>
              <w:rPr>
                <w:rFonts w:ascii="Times New Roman" w:hAnsi="Times New Roman"/>
              </w:rPr>
            </w:pPr>
            <w:r w:rsidRPr="002060CE">
              <w:rPr>
                <w:rFonts w:ascii="Times New Roman" w:hAnsi="Times New Roman"/>
              </w:rPr>
              <w:t>1.1.1.</w:t>
            </w:r>
          </w:p>
        </w:tc>
        <w:tc>
          <w:tcPr>
            <w:tcW w:w="3108" w:type="dxa"/>
            <w:tcBorders>
              <w:top w:val="single" w:sz="4" w:space="0" w:color="auto"/>
              <w:left w:val="single" w:sz="4" w:space="0" w:color="auto"/>
              <w:bottom w:val="nil"/>
              <w:right w:val="single" w:sz="4" w:space="0" w:color="auto"/>
            </w:tcBorders>
          </w:tcPr>
          <w:p w:rsidR="00D80489" w:rsidRPr="002060CE" w:rsidRDefault="00D80489" w:rsidP="00513B70">
            <w:pPr>
              <w:spacing w:before="40" w:after="40" w:line="240" w:lineRule="auto"/>
              <w:rPr>
                <w:rFonts w:ascii="Times New Roman" w:hAnsi="Times New Roman"/>
              </w:rPr>
            </w:pPr>
            <w:r w:rsidRPr="002060CE">
              <w:rPr>
                <w:rFonts w:ascii="Times New Roman" w:hAnsi="Times New Roman"/>
              </w:rPr>
              <w:t>Открытие счета</w:t>
            </w:r>
          </w:p>
        </w:tc>
        <w:tc>
          <w:tcPr>
            <w:tcW w:w="2420" w:type="dxa"/>
            <w:tcBorders>
              <w:top w:val="single" w:sz="4" w:space="0" w:color="auto"/>
              <w:left w:val="single" w:sz="4" w:space="0" w:color="auto"/>
              <w:bottom w:val="nil"/>
              <w:right w:val="single" w:sz="4" w:space="0" w:color="auto"/>
            </w:tcBorders>
          </w:tcPr>
          <w:p w:rsidR="00D80489" w:rsidRPr="002060CE" w:rsidRDefault="00D80489" w:rsidP="00513B70">
            <w:pPr>
              <w:spacing w:before="40" w:after="40" w:line="240" w:lineRule="auto"/>
              <w:jc w:val="center"/>
              <w:rPr>
                <w:rFonts w:ascii="Times New Roman" w:hAnsi="Times New Roman"/>
              </w:rPr>
            </w:pPr>
            <w:r w:rsidRPr="002060CE">
              <w:rPr>
                <w:rFonts w:ascii="Times New Roman" w:hAnsi="Times New Roman"/>
              </w:rPr>
              <w:t>2500 руб.</w:t>
            </w:r>
          </w:p>
        </w:tc>
        <w:tc>
          <w:tcPr>
            <w:tcW w:w="3661" w:type="dxa"/>
            <w:gridSpan w:val="2"/>
            <w:vMerge w:val="restart"/>
            <w:tcBorders>
              <w:top w:val="single" w:sz="4" w:space="0" w:color="auto"/>
              <w:left w:val="single" w:sz="4" w:space="0" w:color="auto"/>
              <w:bottom w:val="nil"/>
              <w:right w:val="single" w:sz="4" w:space="0" w:color="auto"/>
            </w:tcBorders>
          </w:tcPr>
          <w:p w:rsidR="00D80489" w:rsidRPr="002060CE" w:rsidRDefault="00D80489" w:rsidP="00513B70">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В случае необходимости за оформление Банком карточки с образцами подписей и оттиска печати комиссия не взимается</w:t>
            </w:r>
          </w:p>
          <w:p w:rsidR="00D80489" w:rsidRPr="002060CE" w:rsidRDefault="00D80489" w:rsidP="00513B70">
            <w:pPr>
              <w:spacing w:before="40" w:after="40" w:line="240" w:lineRule="auto"/>
              <w:jc w:val="both"/>
              <w:rPr>
                <w:rFonts w:ascii="Times New Roman" w:eastAsia="Times New Roman" w:hAnsi="Times New Roman"/>
                <w:bCs/>
                <w:lang w:eastAsia="ru-RU"/>
              </w:rPr>
            </w:pPr>
          </w:p>
        </w:tc>
      </w:tr>
      <w:tr w:rsidR="00CD3E31" w:rsidRPr="002060CE" w:rsidTr="00513B70">
        <w:tc>
          <w:tcPr>
            <w:tcW w:w="993" w:type="dxa"/>
            <w:tcBorders>
              <w:top w:val="nil"/>
              <w:left w:val="single" w:sz="4" w:space="0" w:color="auto"/>
              <w:bottom w:val="nil"/>
              <w:right w:val="single" w:sz="4" w:space="0" w:color="auto"/>
            </w:tcBorders>
          </w:tcPr>
          <w:p w:rsidR="00D80489" w:rsidRPr="002060CE"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2060CE" w:rsidRDefault="00D80489" w:rsidP="00513B70">
            <w:pPr>
              <w:tabs>
                <w:tab w:val="left" w:pos="176"/>
              </w:tabs>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w:t>
            </w:r>
            <w:r w:rsidRPr="002060CE">
              <w:rPr>
                <w:rFonts w:ascii="Times New Roman" w:eastAsia="Times New Roman" w:hAnsi="Times New Roman"/>
                <w:bCs/>
                <w:lang w:eastAsia="ru-RU"/>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D80489" w:rsidRPr="002060CE" w:rsidRDefault="00D80489" w:rsidP="00513B70">
            <w:pPr>
              <w:spacing w:before="40" w:after="40" w:line="240" w:lineRule="auto"/>
              <w:jc w:val="center"/>
              <w:rPr>
                <w:rFonts w:ascii="Times New Roman" w:eastAsia="Times New Roman" w:hAnsi="Times New Roman"/>
                <w:bCs/>
                <w:lang w:eastAsia="ru-RU"/>
              </w:rPr>
            </w:pPr>
            <w:r w:rsidRPr="002060CE">
              <w:rPr>
                <w:rFonts w:ascii="Times New Roman" w:hAnsi="Times New Roman"/>
              </w:rPr>
              <w:t>Не взимается</w:t>
            </w:r>
          </w:p>
        </w:tc>
        <w:tc>
          <w:tcPr>
            <w:tcW w:w="3661" w:type="dxa"/>
            <w:gridSpan w:val="2"/>
            <w:vMerge/>
            <w:tcBorders>
              <w:left w:val="single" w:sz="4" w:space="0" w:color="auto"/>
              <w:bottom w:val="nil"/>
              <w:right w:val="single" w:sz="4" w:space="0" w:color="auto"/>
            </w:tcBorders>
          </w:tcPr>
          <w:p w:rsidR="00D80489" w:rsidRPr="002060CE" w:rsidRDefault="00D80489" w:rsidP="00513B70">
            <w:pPr>
              <w:spacing w:before="120" w:after="0" w:line="240" w:lineRule="auto"/>
              <w:jc w:val="both"/>
              <w:rPr>
                <w:rFonts w:ascii="Times New Roman" w:eastAsia="Times New Roman" w:hAnsi="Times New Roman"/>
                <w:sz w:val="24"/>
                <w:szCs w:val="24"/>
                <w:lang w:eastAsia="ru-RU"/>
              </w:rPr>
            </w:pPr>
          </w:p>
        </w:tc>
      </w:tr>
      <w:tr w:rsidR="00CD3E31" w:rsidRPr="002060CE" w:rsidTr="00513B70">
        <w:tc>
          <w:tcPr>
            <w:tcW w:w="993" w:type="dxa"/>
            <w:tcBorders>
              <w:top w:val="nil"/>
              <w:left w:val="single" w:sz="4" w:space="0" w:color="auto"/>
              <w:bottom w:val="nil"/>
              <w:right w:val="single" w:sz="4" w:space="0" w:color="auto"/>
            </w:tcBorders>
          </w:tcPr>
          <w:p w:rsidR="00D80489" w:rsidRPr="002060CE"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2060CE" w:rsidRDefault="00D80489" w:rsidP="00513B70">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D80489" w:rsidRPr="002060CE" w:rsidRDefault="00D80489" w:rsidP="00513B70">
            <w:pPr>
              <w:spacing w:before="40" w:after="40" w:line="240" w:lineRule="auto"/>
              <w:jc w:val="center"/>
              <w:rPr>
                <w:rFonts w:ascii="Times New Roman" w:eastAsia="Times New Roman" w:hAnsi="Times New Roman"/>
                <w:bCs/>
                <w:lang w:eastAsia="ru-RU"/>
              </w:rPr>
            </w:pPr>
            <w:r w:rsidRPr="002060CE">
              <w:rPr>
                <w:rFonts w:ascii="Times New Roman" w:hAnsi="Times New Roman"/>
              </w:rPr>
              <w:t>Не взимается</w:t>
            </w:r>
          </w:p>
        </w:tc>
        <w:tc>
          <w:tcPr>
            <w:tcW w:w="3661" w:type="dxa"/>
            <w:gridSpan w:val="2"/>
            <w:vMerge/>
            <w:tcBorders>
              <w:left w:val="single" w:sz="4" w:space="0" w:color="auto"/>
              <w:bottom w:val="nil"/>
              <w:right w:val="single" w:sz="4" w:space="0" w:color="auto"/>
            </w:tcBorders>
          </w:tcPr>
          <w:p w:rsidR="00D80489" w:rsidRPr="002060CE" w:rsidRDefault="00D80489" w:rsidP="00513B70">
            <w:pPr>
              <w:autoSpaceDE w:val="0"/>
              <w:autoSpaceDN w:val="0"/>
              <w:adjustRightInd w:val="0"/>
              <w:spacing w:before="120" w:after="0" w:line="240" w:lineRule="auto"/>
              <w:jc w:val="both"/>
              <w:rPr>
                <w:rFonts w:ascii="Times New Roman" w:eastAsia="Times New Roman" w:hAnsi="Times New Roman"/>
                <w:sz w:val="24"/>
                <w:szCs w:val="24"/>
                <w:lang w:eastAsia="ru-RU"/>
              </w:rPr>
            </w:pPr>
          </w:p>
        </w:tc>
      </w:tr>
      <w:tr w:rsidR="00CD3E31" w:rsidRPr="002060CE" w:rsidTr="00513B70">
        <w:tc>
          <w:tcPr>
            <w:tcW w:w="993" w:type="dxa"/>
            <w:tcBorders>
              <w:top w:val="nil"/>
              <w:left w:val="single" w:sz="4" w:space="0" w:color="auto"/>
              <w:bottom w:val="nil"/>
              <w:right w:val="single" w:sz="4" w:space="0" w:color="auto"/>
            </w:tcBorders>
          </w:tcPr>
          <w:p w:rsidR="00D80489" w:rsidRPr="002060CE"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2060CE" w:rsidRDefault="00D80489" w:rsidP="00513B70">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 </w:t>
            </w:r>
            <w:r w:rsidRPr="002060CE">
              <w:rPr>
                <w:rFonts w:ascii="Times New Roman" w:hAnsi="Times New Roman"/>
                <w:lang w:eastAsia="x-none"/>
              </w:rPr>
              <w:t>для</w:t>
            </w:r>
            <w:r w:rsidRPr="002060CE">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2060CE" w:rsidRDefault="00D80489" w:rsidP="00513B70">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2 500 руб.</w:t>
            </w:r>
          </w:p>
        </w:tc>
        <w:tc>
          <w:tcPr>
            <w:tcW w:w="3661" w:type="dxa"/>
            <w:gridSpan w:val="2"/>
            <w:vMerge/>
            <w:tcBorders>
              <w:left w:val="single" w:sz="4" w:space="0" w:color="auto"/>
              <w:bottom w:val="nil"/>
              <w:right w:val="single" w:sz="4" w:space="0" w:color="auto"/>
            </w:tcBorders>
          </w:tcPr>
          <w:p w:rsidR="00D80489" w:rsidRPr="002060CE" w:rsidRDefault="00D80489" w:rsidP="00513B70">
            <w:pPr>
              <w:autoSpaceDE w:val="0"/>
              <w:autoSpaceDN w:val="0"/>
              <w:adjustRightInd w:val="0"/>
              <w:spacing w:before="120" w:after="0" w:line="240" w:lineRule="auto"/>
              <w:jc w:val="both"/>
              <w:rPr>
                <w:rFonts w:ascii="Times New Roman" w:eastAsia="Times New Roman" w:hAnsi="Times New Roman"/>
                <w:sz w:val="24"/>
                <w:szCs w:val="24"/>
                <w:lang w:eastAsia="ru-RU"/>
              </w:rPr>
            </w:pPr>
          </w:p>
        </w:tc>
      </w:tr>
      <w:tr w:rsidR="00CD3E31" w:rsidRPr="002060CE" w:rsidTr="00513B70">
        <w:tc>
          <w:tcPr>
            <w:tcW w:w="993" w:type="dxa"/>
            <w:tcBorders>
              <w:top w:val="nil"/>
              <w:left w:val="single" w:sz="4" w:space="0" w:color="auto"/>
              <w:bottom w:val="nil"/>
              <w:right w:val="single" w:sz="4" w:space="0" w:color="auto"/>
            </w:tcBorders>
          </w:tcPr>
          <w:p w:rsidR="00D80489" w:rsidRPr="002060CE"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2060CE" w:rsidRDefault="00D80489" w:rsidP="00513B70">
            <w:pPr>
              <w:spacing w:before="40" w:after="40" w:line="240" w:lineRule="auto"/>
              <w:jc w:val="both"/>
              <w:rPr>
                <w:rFonts w:ascii="Times New Roman" w:eastAsia="Times New Roman" w:hAnsi="Times New Roman"/>
                <w:b/>
                <w:bCs/>
                <w:lang w:eastAsia="ru-RU"/>
              </w:rPr>
            </w:pPr>
            <w:r w:rsidRPr="002060CE">
              <w:rPr>
                <w:rFonts w:ascii="Times New Roman" w:eastAsia="Times New Roman" w:hAnsi="Times New Roman"/>
                <w:b/>
                <w:bCs/>
                <w:lang w:eastAsia="ru-RU"/>
              </w:rPr>
              <w:t xml:space="preserve">- </w:t>
            </w:r>
            <w:r w:rsidRPr="002060CE">
              <w:rPr>
                <w:rFonts w:ascii="Times New Roman" w:eastAsia="Times New Roman" w:hAnsi="Times New Roman"/>
                <w:bCs/>
                <w:lang w:eastAsia="ru-RU"/>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2060CE" w:rsidRDefault="00D80489" w:rsidP="00513B70">
            <w:pPr>
              <w:spacing w:before="40" w:after="40" w:line="240" w:lineRule="auto"/>
              <w:jc w:val="center"/>
              <w:rPr>
                <w:rFonts w:ascii="Times New Roman" w:eastAsia="Times New Roman" w:hAnsi="Times New Roman"/>
                <w:bCs/>
                <w:lang w:val="en-US" w:eastAsia="ru-RU"/>
              </w:rPr>
            </w:pPr>
            <w:r w:rsidRPr="002060CE">
              <w:rPr>
                <w:rFonts w:ascii="Times New Roman" w:eastAsia="Times New Roman" w:hAnsi="Times New Roman"/>
                <w:bCs/>
                <w:lang w:eastAsia="ru-RU"/>
              </w:rPr>
              <w:t>Не взимается*</w:t>
            </w:r>
          </w:p>
        </w:tc>
        <w:tc>
          <w:tcPr>
            <w:tcW w:w="3661" w:type="dxa"/>
            <w:gridSpan w:val="2"/>
            <w:tcBorders>
              <w:top w:val="nil"/>
              <w:left w:val="single" w:sz="4" w:space="0" w:color="auto"/>
              <w:bottom w:val="nil"/>
              <w:right w:val="single" w:sz="4" w:space="0" w:color="auto"/>
            </w:tcBorders>
          </w:tcPr>
          <w:p w:rsidR="00D80489" w:rsidRPr="002060CE" w:rsidRDefault="00D80489" w:rsidP="00513B70">
            <w:pPr>
              <w:autoSpaceDE w:val="0"/>
              <w:autoSpaceDN w:val="0"/>
              <w:adjustRightInd w:val="0"/>
              <w:spacing w:before="120" w:after="0" w:line="240" w:lineRule="auto"/>
              <w:jc w:val="both"/>
              <w:rPr>
                <w:rFonts w:ascii="Times New Roman" w:eastAsia="Times New Roman" w:hAnsi="Times New Roman"/>
                <w:lang w:eastAsia="ru-RU"/>
              </w:rPr>
            </w:pPr>
          </w:p>
        </w:tc>
      </w:tr>
      <w:tr w:rsidR="00CD3E31" w:rsidRPr="002060CE" w:rsidTr="00513B70">
        <w:tc>
          <w:tcPr>
            <w:tcW w:w="993" w:type="dxa"/>
            <w:tcBorders>
              <w:top w:val="nil"/>
              <w:left w:val="single" w:sz="4" w:space="0" w:color="auto"/>
              <w:bottom w:val="nil"/>
              <w:right w:val="single" w:sz="4" w:space="0" w:color="auto"/>
            </w:tcBorders>
          </w:tcPr>
          <w:p w:rsidR="00D80489" w:rsidRPr="002060CE"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2060CE" w:rsidRDefault="00D80489" w:rsidP="00513B70">
            <w:pPr>
              <w:spacing w:before="40" w:after="40" w:line="240" w:lineRule="auto"/>
              <w:jc w:val="both"/>
              <w:rPr>
                <w:rFonts w:ascii="Times New Roman" w:hAnsi="Times New Roman"/>
              </w:rPr>
            </w:pPr>
            <w:r w:rsidRPr="002060CE">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D80489" w:rsidRPr="002060CE" w:rsidRDefault="00D80489" w:rsidP="00513B70">
            <w:pPr>
              <w:spacing w:before="40" w:after="40" w:line="240" w:lineRule="auto"/>
              <w:jc w:val="center"/>
              <w:rPr>
                <w:rFonts w:ascii="Times New Roman" w:hAnsi="Times New Roman"/>
              </w:rPr>
            </w:pPr>
            <w:r w:rsidRPr="002060CE">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D80489" w:rsidRPr="002060CE" w:rsidRDefault="00D80489" w:rsidP="00513B70">
            <w:pPr>
              <w:autoSpaceDE w:val="0"/>
              <w:autoSpaceDN w:val="0"/>
              <w:adjustRightInd w:val="0"/>
              <w:spacing w:before="120" w:after="0" w:line="240" w:lineRule="auto"/>
              <w:jc w:val="both"/>
              <w:rPr>
                <w:rFonts w:ascii="Times New Roman" w:eastAsia="Times New Roman" w:hAnsi="Times New Roman"/>
                <w:lang w:eastAsia="ru-RU"/>
              </w:rPr>
            </w:pPr>
          </w:p>
        </w:tc>
      </w:tr>
      <w:tr w:rsidR="00CD3E31" w:rsidRPr="002060CE" w:rsidTr="00513B70">
        <w:tc>
          <w:tcPr>
            <w:tcW w:w="993" w:type="dxa"/>
            <w:tcBorders>
              <w:top w:val="nil"/>
              <w:left w:val="single" w:sz="4" w:space="0" w:color="auto"/>
              <w:bottom w:val="nil"/>
              <w:right w:val="single" w:sz="4" w:space="0" w:color="auto"/>
            </w:tcBorders>
          </w:tcPr>
          <w:p w:rsidR="00D80489" w:rsidRPr="002060CE"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2060CE" w:rsidRDefault="00D80489" w:rsidP="00513B70">
            <w:pPr>
              <w:spacing w:before="40" w:after="40" w:line="240" w:lineRule="auto"/>
              <w:jc w:val="both"/>
              <w:rPr>
                <w:rFonts w:ascii="Times New Roman" w:hAnsi="Times New Roman"/>
              </w:rPr>
            </w:pPr>
            <w:r w:rsidRPr="002060CE">
              <w:rPr>
                <w:rFonts w:ascii="Times New Roman" w:hAnsi="Times New Roman"/>
              </w:rPr>
              <w:t xml:space="preserve">- клиентам, заключившим договор номинального банковского счета, открываемого организациям, на которые возлагается </w:t>
            </w:r>
            <w:r w:rsidRPr="002060CE">
              <w:rPr>
                <w:rFonts w:ascii="Times New Roman" w:hAnsi="Times New Roman"/>
              </w:rPr>
              <w:lastRenderedPageBreak/>
              <w:t>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D80489" w:rsidRPr="002060CE" w:rsidRDefault="00D80489" w:rsidP="00513B70">
            <w:pPr>
              <w:spacing w:before="40" w:after="40" w:line="240" w:lineRule="auto"/>
              <w:jc w:val="center"/>
              <w:rPr>
                <w:rFonts w:ascii="Times New Roman" w:hAnsi="Times New Roman"/>
              </w:rPr>
            </w:pPr>
            <w:r w:rsidRPr="002060CE">
              <w:rPr>
                <w:rFonts w:ascii="Times New Roman" w:hAnsi="Times New Roman"/>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2060CE" w:rsidRDefault="00D80489" w:rsidP="00513B70">
            <w:pPr>
              <w:autoSpaceDE w:val="0"/>
              <w:autoSpaceDN w:val="0"/>
              <w:adjustRightInd w:val="0"/>
              <w:spacing w:before="120" w:after="0" w:line="240" w:lineRule="auto"/>
              <w:jc w:val="both"/>
              <w:rPr>
                <w:rFonts w:ascii="Times New Roman" w:eastAsia="Times New Roman" w:hAnsi="Times New Roman"/>
                <w:lang w:eastAsia="ru-RU"/>
              </w:rPr>
            </w:pPr>
          </w:p>
        </w:tc>
      </w:tr>
      <w:tr w:rsidR="00CD3E31" w:rsidRPr="002060CE" w:rsidTr="00513B70">
        <w:tc>
          <w:tcPr>
            <w:tcW w:w="993" w:type="dxa"/>
            <w:tcBorders>
              <w:top w:val="nil"/>
              <w:left w:val="single" w:sz="4" w:space="0" w:color="auto"/>
              <w:bottom w:val="nil"/>
              <w:right w:val="single" w:sz="4" w:space="0" w:color="auto"/>
            </w:tcBorders>
          </w:tcPr>
          <w:p w:rsidR="00D80489" w:rsidRPr="002060CE"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2060CE" w:rsidRDefault="00D80489" w:rsidP="00513B70">
            <w:pPr>
              <w:spacing w:before="40" w:after="40" w:line="240" w:lineRule="auto"/>
              <w:jc w:val="both"/>
              <w:rPr>
                <w:rFonts w:ascii="Times New Roman" w:hAnsi="Times New Roman"/>
              </w:rPr>
            </w:pPr>
            <w:r w:rsidRPr="002060CE">
              <w:rPr>
                <w:rFonts w:ascii="Times New Roman" w:hAnsi="Times New Roman"/>
                <w:bCs/>
              </w:rPr>
              <w:t>- клиентам</w:t>
            </w:r>
            <w:r w:rsidRPr="002060CE">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r>
            <w:r w:rsidRPr="002060CE">
              <w:rPr>
                <w:rFonts w:ascii="Times New Roman" w:hAnsi="Times New Roman"/>
              </w:rPr>
              <w:br/>
              <w:t>№</w:t>
            </w:r>
            <w:r w:rsidRPr="002060CE">
              <w:rPr>
                <w:rFonts w:ascii="Times New Roman" w:hAnsi="Times New Roman"/>
                <w:lang w:val="en-US"/>
              </w:rPr>
              <w:t> </w:t>
            </w:r>
            <w:r w:rsidRPr="002060CE">
              <w:rPr>
                <w:rFonts w:ascii="Times New Roman" w:hAnsi="Times New Roman"/>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D80489" w:rsidRPr="002060CE" w:rsidRDefault="00D80489" w:rsidP="00513B70">
            <w:pPr>
              <w:spacing w:before="40" w:after="40" w:line="240" w:lineRule="auto"/>
              <w:jc w:val="center"/>
              <w:rPr>
                <w:rFonts w:ascii="Times New Roman" w:hAnsi="Times New Roman"/>
                <w:bCs/>
              </w:rPr>
            </w:pPr>
            <w:r w:rsidRPr="002060CE">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D80489" w:rsidRPr="002060CE" w:rsidRDefault="00D80489" w:rsidP="00513B70">
            <w:pPr>
              <w:autoSpaceDE w:val="0"/>
              <w:autoSpaceDN w:val="0"/>
              <w:adjustRightInd w:val="0"/>
              <w:spacing w:before="120" w:after="0" w:line="240" w:lineRule="auto"/>
              <w:jc w:val="both"/>
              <w:rPr>
                <w:rFonts w:ascii="Times New Roman" w:eastAsia="Times New Roman" w:hAnsi="Times New Roman"/>
                <w:lang w:eastAsia="ru-RU"/>
              </w:rPr>
            </w:pPr>
          </w:p>
        </w:tc>
      </w:tr>
      <w:tr w:rsidR="00CD3E31" w:rsidRPr="002060CE" w:rsidTr="00513B70">
        <w:tc>
          <w:tcPr>
            <w:tcW w:w="993" w:type="dxa"/>
            <w:tcBorders>
              <w:top w:val="nil"/>
              <w:left w:val="single" w:sz="4" w:space="0" w:color="auto"/>
              <w:bottom w:val="single" w:sz="4" w:space="0" w:color="auto"/>
              <w:right w:val="single" w:sz="4" w:space="0" w:color="auto"/>
            </w:tcBorders>
          </w:tcPr>
          <w:p w:rsidR="00D80489" w:rsidRPr="002060CE"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xml:space="preserve">- </w:t>
            </w:r>
            <w:r w:rsidRPr="002060CE">
              <w:rPr>
                <w:rFonts w:ascii="Times New Roman" w:hAnsi="Times New Roman"/>
                <w:bCs/>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2060CE">
              <w:rPr>
                <w:rFonts w:ascii="Times New Roman" w:hAnsi="Times New Roman"/>
                <w:lang w:eastAsia="x-none"/>
              </w:rPr>
              <w:t> Не взимается</w:t>
            </w:r>
          </w:p>
        </w:tc>
        <w:tc>
          <w:tcPr>
            <w:tcW w:w="3661" w:type="dxa"/>
            <w:gridSpan w:val="2"/>
            <w:tcBorders>
              <w:top w:val="nil"/>
              <w:left w:val="single" w:sz="4" w:space="0" w:color="auto"/>
              <w:bottom w:val="single" w:sz="4" w:space="0" w:color="auto"/>
              <w:right w:val="single" w:sz="4" w:space="0" w:color="auto"/>
            </w:tcBorders>
          </w:tcPr>
          <w:p w:rsidR="00D80489" w:rsidRPr="002060CE" w:rsidRDefault="00D80489" w:rsidP="00513B70">
            <w:pPr>
              <w:autoSpaceDE w:val="0"/>
              <w:autoSpaceDN w:val="0"/>
              <w:adjustRightInd w:val="0"/>
              <w:spacing w:before="120" w:after="0" w:line="240" w:lineRule="auto"/>
              <w:jc w:val="both"/>
              <w:rPr>
                <w:rFonts w:ascii="Times New Roman" w:eastAsia="Times New Roman" w:hAnsi="Times New Roman"/>
                <w:lang w:eastAsia="ru-RU"/>
              </w:rPr>
            </w:pP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513B70" w:rsidRPr="002060CE" w:rsidRDefault="00513B70" w:rsidP="00513B70">
            <w:pPr>
              <w:spacing w:before="40" w:after="4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513B70" w:rsidRPr="002060CE" w:rsidRDefault="00513B70" w:rsidP="00513B70">
            <w:pPr>
              <w:spacing w:before="40" w:after="40" w:line="240" w:lineRule="auto"/>
              <w:jc w:val="both"/>
              <w:rPr>
                <w:rFonts w:ascii="Times New Roman" w:eastAsia="Times New Roman" w:hAnsi="Times New Roman"/>
                <w:lang w:eastAsia="ru-RU"/>
              </w:rPr>
            </w:pPr>
            <w:r w:rsidRPr="002060CE">
              <w:rPr>
                <w:rFonts w:ascii="Times New Roman" w:eastAsia="Times New Roman" w:hAnsi="Times New Roman"/>
                <w:lang w:eastAsia="ru-RU"/>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513B70" w:rsidRPr="002060CE" w:rsidRDefault="00513B70" w:rsidP="00513B70">
            <w:pPr>
              <w:spacing w:before="40" w:after="40" w:line="240" w:lineRule="auto"/>
              <w:jc w:val="center"/>
            </w:pPr>
            <w:r w:rsidRPr="002060CE">
              <w:rPr>
                <w:rFonts w:ascii="Times New Roman" w:eastAsia="Times New Roman" w:hAnsi="Times New Roman"/>
                <w:lang w:eastAsia="ru-RU"/>
              </w:rPr>
              <w:t>1000 руб.</w:t>
            </w:r>
          </w:p>
        </w:tc>
        <w:tc>
          <w:tcPr>
            <w:tcW w:w="3661" w:type="dxa"/>
            <w:gridSpan w:val="2"/>
            <w:tcBorders>
              <w:top w:val="single" w:sz="4" w:space="0" w:color="auto"/>
              <w:left w:val="single" w:sz="4" w:space="0" w:color="auto"/>
              <w:bottom w:val="single" w:sz="4" w:space="0" w:color="auto"/>
              <w:right w:val="single" w:sz="4" w:space="0" w:color="auto"/>
            </w:tcBorders>
          </w:tcPr>
          <w:p w:rsidR="00513B70" w:rsidRPr="002060CE" w:rsidRDefault="00513B70" w:rsidP="00513B70">
            <w:pPr>
              <w:spacing w:before="40" w:after="40" w:line="240" w:lineRule="auto"/>
              <w:jc w:val="both"/>
            </w:pPr>
            <w:r w:rsidRPr="002060CE">
              <w:rPr>
                <w:rFonts w:ascii="Times New Roman" w:eastAsia="Times New Roman" w:hAnsi="Times New Roman"/>
                <w:lang w:eastAsia="ru-RU"/>
              </w:rPr>
              <w:t>Взимается при наличии заявления клиента</w:t>
            </w:r>
          </w:p>
        </w:tc>
      </w:tr>
      <w:tr w:rsidR="00CD3E31" w:rsidRPr="002060CE" w:rsidTr="00513B70">
        <w:tc>
          <w:tcPr>
            <w:tcW w:w="993" w:type="dxa"/>
            <w:tcBorders>
              <w:top w:val="single" w:sz="4" w:space="0" w:color="auto"/>
              <w:left w:val="single" w:sz="4" w:space="0" w:color="auto"/>
              <w:bottom w:val="nil"/>
              <w:right w:val="single" w:sz="4" w:space="0" w:color="auto"/>
            </w:tcBorders>
          </w:tcPr>
          <w:p w:rsidR="00D80489" w:rsidRPr="002060CE" w:rsidRDefault="00D80489" w:rsidP="00513B70">
            <w:pPr>
              <w:spacing w:after="0" w:line="240" w:lineRule="auto"/>
              <w:jc w:val="center"/>
              <w:rPr>
                <w:rFonts w:ascii="Times New Roman" w:hAnsi="Times New Roman"/>
              </w:rPr>
            </w:pPr>
            <w:r w:rsidRPr="002060CE">
              <w:rPr>
                <w:rFonts w:ascii="Times New Roman" w:hAnsi="Times New Roman"/>
              </w:rPr>
              <w:t>1.1.3.</w:t>
            </w:r>
          </w:p>
        </w:tc>
        <w:tc>
          <w:tcPr>
            <w:tcW w:w="3108" w:type="dxa"/>
            <w:tcBorders>
              <w:top w:val="single" w:sz="4" w:space="0" w:color="auto"/>
              <w:left w:val="single" w:sz="4" w:space="0" w:color="auto"/>
              <w:bottom w:val="nil"/>
              <w:right w:val="single" w:sz="4" w:space="0" w:color="auto"/>
            </w:tcBorders>
          </w:tcPr>
          <w:p w:rsidR="00D80489" w:rsidRPr="002060CE" w:rsidRDefault="00D80489" w:rsidP="00513B70">
            <w:pPr>
              <w:spacing w:after="0" w:line="240" w:lineRule="auto"/>
              <w:rPr>
                <w:rFonts w:ascii="Times New Roman" w:hAnsi="Times New Roman"/>
              </w:rPr>
            </w:pPr>
            <w:r w:rsidRPr="002060CE">
              <w:rPr>
                <w:rFonts w:ascii="Times New Roman" w:hAnsi="Times New Roman"/>
              </w:rPr>
              <w:t>Ведение счета</w:t>
            </w:r>
            <w:r w:rsidRPr="002060CE" w:rsidDel="0064607F">
              <w:rPr>
                <w:rFonts w:ascii="Times New Roman" w:hAnsi="Times New Roman"/>
              </w:rPr>
              <w:t xml:space="preserve"> </w:t>
            </w:r>
          </w:p>
        </w:tc>
        <w:tc>
          <w:tcPr>
            <w:tcW w:w="2420" w:type="dxa"/>
            <w:tcBorders>
              <w:top w:val="single" w:sz="4" w:space="0" w:color="auto"/>
              <w:left w:val="single" w:sz="4" w:space="0" w:color="auto"/>
              <w:bottom w:val="nil"/>
              <w:right w:val="single" w:sz="4" w:space="0" w:color="auto"/>
            </w:tcBorders>
          </w:tcPr>
          <w:p w:rsidR="00D80489" w:rsidRPr="002060CE" w:rsidRDefault="00D80489" w:rsidP="00513B70">
            <w:pPr>
              <w:spacing w:after="0" w:line="240" w:lineRule="auto"/>
              <w:jc w:val="center"/>
              <w:rPr>
                <w:rFonts w:ascii="Times New Roman" w:hAnsi="Times New Roman"/>
              </w:rPr>
            </w:pPr>
            <w:r w:rsidRPr="002060CE">
              <w:rPr>
                <w:rFonts w:ascii="Times New Roman" w:hAnsi="Times New Roman"/>
              </w:rPr>
              <w:t>2500 руб. в месяц</w:t>
            </w:r>
          </w:p>
        </w:tc>
        <w:tc>
          <w:tcPr>
            <w:tcW w:w="3661" w:type="dxa"/>
            <w:gridSpan w:val="2"/>
            <w:tcBorders>
              <w:top w:val="single" w:sz="4" w:space="0" w:color="auto"/>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Комиссия взимается ежемесячно в последний рабочий день месяца/в день закрытия счета, кроме месяца, в котором открыт счет.</w:t>
            </w:r>
          </w:p>
        </w:tc>
      </w:tr>
      <w:tr w:rsidR="00CD3E31" w:rsidRPr="002060CE" w:rsidTr="00513B70">
        <w:tc>
          <w:tcPr>
            <w:tcW w:w="993"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2060CE">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p>
        </w:tc>
      </w:tr>
      <w:tr w:rsidR="00CD3E31" w:rsidRPr="002060CE" w:rsidTr="00513B70">
        <w:tc>
          <w:tcPr>
            <w:tcW w:w="993"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2060CE" w:rsidRDefault="00D80489" w:rsidP="00513B70">
            <w:pPr>
              <w:spacing w:after="0" w:line="240" w:lineRule="auto"/>
              <w:rPr>
                <w:rFonts w:ascii="Times New Roman" w:hAnsi="Times New Roman"/>
              </w:rPr>
            </w:pPr>
            <w:r w:rsidRPr="002060CE">
              <w:rPr>
                <w:rFonts w:ascii="Times New Roman" w:hAnsi="Times New Roman"/>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2060CE" w:rsidRDefault="00D80489" w:rsidP="00513B70">
            <w:pPr>
              <w:spacing w:after="0" w:line="240" w:lineRule="auto"/>
              <w:jc w:val="center"/>
              <w:rPr>
                <w:rFonts w:ascii="Times New Roman" w:hAnsi="Times New Roman"/>
              </w:rPr>
            </w:pPr>
            <w:r w:rsidRPr="002060CE">
              <w:rPr>
                <w:rFonts w:ascii="Times New Roman" w:hAnsi="Times New Roman"/>
              </w:rPr>
              <w:t>1100 руб.</w:t>
            </w:r>
          </w:p>
          <w:p w:rsidR="00D80489" w:rsidRPr="002060CE" w:rsidRDefault="00D80489" w:rsidP="00513B70">
            <w:pPr>
              <w:ind w:firstLine="708"/>
              <w:rPr>
                <w:rFonts w:ascii="Times New Roman" w:hAnsi="Times New Roman"/>
              </w:rPr>
            </w:pPr>
          </w:p>
        </w:tc>
        <w:tc>
          <w:tcPr>
            <w:tcW w:w="3661" w:type="dxa"/>
            <w:gridSpan w:val="2"/>
            <w:tcBorders>
              <w:top w:val="nil"/>
              <w:left w:val="single" w:sz="4" w:space="0" w:color="auto"/>
              <w:bottom w:val="nil"/>
              <w:right w:val="single" w:sz="4" w:space="0" w:color="auto"/>
            </w:tcBorders>
          </w:tcPr>
          <w:p w:rsidR="00D80489" w:rsidRPr="002060CE" w:rsidRDefault="00D80489" w:rsidP="00513B70">
            <w:pPr>
              <w:spacing w:after="0" w:line="240" w:lineRule="auto"/>
              <w:ind w:left="35"/>
              <w:jc w:val="both"/>
              <w:rPr>
                <w:rFonts w:ascii="Times New Roman" w:hAnsi="Times New Roman"/>
                <w:lang w:eastAsia="x-none"/>
              </w:rPr>
            </w:pPr>
            <w:r w:rsidRPr="002060CE">
              <w:rPr>
                <w:rFonts w:ascii="Times New Roman" w:hAnsi="Times New Roman"/>
                <w:lang w:eastAsia="x-none"/>
              </w:rPr>
              <w:t>Кроме месяца, в котором установлена система дистанционного банковского обслуживания.</w:t>
            </w:r>
          </w:p>
        </w:tc>
      </w:tr>
      <w:tr w:rsidR="00CD3E31" w:rsidRPr="002060CE" w:rsidTr="00513B70">
        <w:tc>
          <w:tcPr>
            <w:tcW w:w="993"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для</w:t>
            </w:r>
            <w:r w:rsidRPr="002060CE">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2060CE">
              <w:rPr>
                <w:rFonts w:ascii="Times New Roman" w:hAnsi="Times New Roman"/>
                <w:lang w:eastAsia="x-none"/>
              </w:rPr>
              <w:t>2200 руб. в месяц при использовании клиентом системы дистанционного банковского обслуживания;</w:t>
            </w:r>
          </w:p>
          <w:p w:rsidR="00D80489" w:rsidRPr="002060CE"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2060CE">
              <w:rPr>
                <w:rFonts w:ascii="Times New Roman" w:hAnsi="Times New Roman"/>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p>
        </w:tc>
      </w:tr>
      <w:tr w:rsidR="00CD3E31" w:rsidRPr="002060CE" w:rsidTr="00513B70">
        <w:tc>
          <w:tcPr>
            <w:tcW w:w="993" w:type="dxa"/>
            <w:tcBorders>
              <w:top w:val="nil"/>
              <w:left w:val="single" w:sz="4" w:space="0" w:color="auto"/>
              <w:bottom w:val="nil"/>
              <w:right w:val="single" w:sz="4" w:space="0" w:color="auto"/>
            </w:tcBorders>
          </w:tcPr>
          <w:p w:rsidR="00D80489" w:rsidRPr="002060CE" w:rsidRDefault="00D80489"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2060CE" w:rsidRDefault="00D80489" w:rsidP="00513B70">
            <w:pPr>
              <w:spacing w:after="0" w:line="240" w:lineRule="auto"/>
              <w:jc w:val="both"/>
              <w:rPr>
                <w:rFonts w:ascii="Times New Roman" w:hAnsi="Times New Roman"/>
              </w:rPr>
            </w:pPr>
            <w:r w:rsidRPr="002060CE">
              <w:rPr>
                <w:rFonts w:ascii="Times New Roman" w:hAnsi="Times New Roman"/>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2060CE" w:rsidRDefault="00D80489" w:rsidP="00513B70">
            <w:pPr>
              <w:spacing w:after="0" w:line="240" w:lineRule="auto"/>
              <w:jc w:val="center"/>
              <w:rPr>
                <w:rFonts w:ascii="Times New Roman" w:hAnsi="Times New Roman"/>
              </w:rPr>
            </w:pPr>
            <w:r w:rsidRPr="002060CE">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2060CE" w:rsidRDefault="00D80489" w:rsidP="00513B70">
            <w:pPr>
              <w:spacing w:after="0" w:line="240" w:lineRule="auto"/>
              <w:jc w:val="both"/>
              <w:rPr>
                <w:rFonts w:ascii="Times New Roman" w:eastAsia="Times New Roman" w:hAnsi="Times New Roman"/>
                <w:bCs/>
                <w:lang w:eastAsia="ru-RU"/>
              </w:rPr>
            </w:pPr>
          </w:p>
        </w:tc>
      </w:tr>
      <w:tr w:rsidR="00CD3E31" w:rsidRPr="002060CE" w:rsidTr="00513B70">
        <w:tc>
          <w:tcPr>
            <w:tcW w:w="993" w:type="dxa"/>
            <w:tcBorders>
              <w:top w:val="nil"/>
              <w:left w:val="single" w:sz="4" w:space="0" w:color="auto"/>
              <w:bottom w:val="nil"/>
              <w:right w:val="single" w:sz="4" w:space="0" w:color="auto"/>
            </w:tcBorders>
          </w:tcPr>
          <w:p w:rsidR="00D80489" w:rsidRPr="002060CE" w:rsidRDefault="00D80489"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2060CE" w:rsidRDefault="00D80489" w:rsidP="00513B70">
            <w:pPr>
              <w:spacing w:after="0" w:line="240" w:lineRule="auto"/>
              <w:jc w:val="both"/>
              <w:rPr>
                <w:rFonts w:ascii="Times New Roman" w:hAnsi="Times New Roman"/>
              </w:rPr>
            </w:pPr>
            <w:r w:rsidRPr="002060CE">
              <w:rPr>
                <w:rFonts w:ascii="Times New Roman" w:hAnsi="Times New Roman"/>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2060CE" w:rsidRDefault="00D80489" w:rsidP="00513B70">
            <w:pPr>
              <w:spacing w:after="0" w:line="240" w:lineRule="auto"/>
              <w:jc w:val="center"/>
              <w:rPr>
                <w:rFonts w:ascii="Times New Roman" w:hAnsi="Times New Roman"/>
                <w:lang w:eastAsia="x-none"/>
              </w:rPr>
            </w:pPr>
            <w:r w:rsidRPr="002060CE">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2060CE" w:rsidRDefault="00D80489" w:rsidP="00513B70">
            <w:pPr>
              <w:spacing w:before="40" w:after="40" w:line="240" w:lineRule="auto"/>
              <w:jc w:val="both"/>
              <w:rPr>
                <w:rFonts w:ascii="Times New Roman" w:eastAsia="Times New Roman" w:hAnsi="Times New Roman"/>
                <w:bCs/>
                <w:lang w:eastAsia="ru-RU"/>
              </w:rPr>
            </w:pPr>
          </w:p>
        </w:tc>
      </w:tr>
      <w:tr w:rsidR="00CD3E31" w:rsidRPr="002060CE" w:rsidTr="00513B70">
        <w:tc>
          <w:tcPr>
            <w:tcW w:w="993" w:type="dxa"/>
            <w:tcBorders>
              <w:top w:val="nil"/>
              <w:left w:val="single" w:sz="4" w:space="0" w:color="auto"/>
              <w:bottom w:val="nil"/>
              <w:right w:val="single" w:sz="4" w:space="0" w:color="auto"/>
            </w:tcBorders>
          </w:tcPr>
          <w:p w:rsidR="00D80489" w:rsidRPr="002060CE" w:rsidRDefault="00D80489"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2060CE" w:rsidRDefault="00D80489" w:rsidP="00513B70">
            <w:pPr>
              <w:spacing w:before="40" w:after="40" w:line="240" w:lineRule="auto"/>
              <w:ind w:left="74"/>
              <w:jc w:val="both"/>
              <w:rPr>
                <w:rFonts w:ascii="Times New Roman" w:hAnsi="Times New Roman"/>
                <w:bCs/>
              </w:rPr>
            </w:pPr>
            <w:r w:rsidRPr="002060CE">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2060CE">
              <w:rPr>
                <w:rFonts w:ascii="Times New Roman" w:hAnsi="Times New Roman"/>
                <w:bCs/>
              </w:rPr>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w:t>
            </w:r>
            <w:r w:rsidRPr="002060CE">
              <w:rPr>
                <w:rFonts w:ascii="Times New Roman" w:hAnsi="Times New Roman"/>
                <w:bCs/>
              </w:rPr>
              <w:lastRenderedPageBreak/>
              <w:t>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2060CE" w:rsidRDefault="00D80489" w:rsidP="00513B70">
            <w:pPr>
              <w:spacing w:before="40" w:after="40" w:line="240" w:lineRule="auto"/>
              <w:ind w:left="74"/>
              <w:jc w:val="center"/>
              <w:rPr>
                <w:rFonts w:ascii="Times New Roman" w:hAnsi="Times New Roman"/>
              </w:rPr>
            </w:pPr>
            <w:r w:rsidRPr="002060CE">
              <w:rPr>
                <w:rFonts w:ascii="Times New Roman" w:hAnsi="Times New Roman"/>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2060CE" w:rsidRDefault="00D80489" w:rsidP="00513B70">
            <w:pPr>
              <w:spacing w:before="40" w:after="40" w:line="240" w:lineRule="auto"/>
              <w:jc w:val="both"/>
              <w:rPr>
                <w:rFonts w:ascii="Times New Roman" w:eastAsia="Times New Roman" w:hAnsi="Times New Roman"/>
                <w:bCs/>
                <w:lang w:eastAsia="ru-RU"/>
              </w:rPr>
            </w:pPr>
          </w:p>
        </w:tc>
      </w:tr>
      <w:tr w:rsidR="00CD3E31" w:rsidRPr="002060CE" w:rsidTr="00513B70">
        <w:tc>
          <w:tcPr>
            <w:tcW w:w="993" w:type="dxa"/>
            <w:tcBorders>
              <w:top w:val="nil"/>
              <w:left w:val="single" w:sz="4" w:space="0" w:color="auto"/>
              <w:bottom w:val="nil"/>
              <w:right w:val="single" w:sz="4" w:space="0" w:color="auto"/>
            </w:tcBorders>
          </w:tcPr>
          <w:p w:rsidR="00D80489" w:rsidRPr="002060CE" w:rsidRDefault="00D80489"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2060CE" w:rsidRDefault="00D80489" w:rsidP="00513B70">
            <w:pPr>
              <w:spacing w:before="40" w:after="40" w:line="240" w:lineRule="auto"/>
              <w:ind w:left="74"/>
              <w:jc w:val="both"/>
              <w:rPr>
                <w:rFonts w:ascii="Times New Roman" w:hAnsi="Times New Roman"/>
                <w:bCs/>
              </w:rPr>
            </w:pPr>
            <w:r w:rsidRPr="002060CE">
              <w:rPr>
                <w:rFonts w:ascii="Times New Roman" w:hAnsi="Times New Roman"/>
                <w:lang w:eastAsia="x-none"/>
              </w:rPr>
              <w:t>- при отсутствии операций по счету в течение календарного месяца, но не более 6 (шести) календарных месяцев подряд</w:t>
            </w:r>
          </w:p>
        </w:tc>
        <w:tc>
          <w:tcPr>
            <w:tcW w:w="2420" w:type="dxa"/>
            <w:tcBorders>
              <w:top w:val="nil"/>
              <w:left w:val="single" w:sz="4" w:space="0" w:color="auto"/>
              <w:bottom w:val="nil"/>
              <w:right w:val="single" w:sz="4" w:space="0" w:color="auto"/>
            </w:tcBorders>
          </w:tcPr>
          <w:p w:rsidR="00D80489" w:rsidRPr="002060CE" w:rsidRDefault="00D80489" w:rsidP="00513B70">
            <w:pPr>
              <w:spacing w:before="40" w:after="40" w:line="240" w:lineRule="auto"/>
              <w:ind w:left="74"/>
              <w:jc w:val="center"/>
              <w:rPr>
                <w:rFonts w:ascii="Times New Roman" w:hAnsi="Times New Roman"/>
              </w:rPr>
            </w:pPr>
            <w:r w:rsidRPr="002060CE">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Не признаются операциями по счету:</w:t>
            </w:r>
          </w:p>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причисление процентов к счету;</w:t>
            </w:r>
          </w:p>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xml:space="preserve">- взимание комиссий Банка; </w:t>
            </w:r>
          </w:p>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зачисление/списание со счета ошибочно зачисленных Банком денежных средств.</w:t>
            </w:r>
          </w:p>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Перечисление/выдача остатка денежных средств при закрытии счета признается операцией по счету.</w:t>
            </w:r>
          </w:p>
          <w:p w:rsidR="00D80489" w:rsidRPr="002060CE" w:rsidRDefault="00D80489" w:rsidP="00513B70">
            <w:pPr>
              <w:spacing w:before="40" w:after="40" w:line="240" w:lineRule="auto"/>
              <w:jc w:val="both"/>
              <w:rPr>
                <w:rFonts w:ascii="Times New Roman" w:eastAsia="Times New Roman" w:hAnsi="Times New Roman"/>
                <w:bCs/>
                <w:lang w:eastAsia="ru-RU"/>
              </w:rPr>
            </w:pPr>
            <w:r w:rsidRPr="002060CE">
              <w:rPr>
                <w:rFonts w:ascii="Times New Roman" w:hAnsi="Times New Roman"/>
                <w:lang w:eastAsia="x-none"/>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CD3E31" w:rsidRPr="002060CE" w:rsidTr="00513B70">
        <w:tc>
          <w:tcPr>
            <w:tcW w:w="993" w:type="dxa"/>
            <w:tcBorders>
              <w:top w:val="nil"/>
              <w:left w:val="single" w:sz="4" w:space="0" w:color="auto"/>
              <w:bottom w:val="single" w:sz="4" w:space="0" w:color="auto"/>
              <w:right w:val="single" w:sz="4" w:space="0" w:color="auto"/>
            </w:tcBorders>
          </w:tcPr>
          <w:p w:rsidR="00D80489" w:rsidRPr="002060CE" w:rsidRDefault="00D80489"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xml:space="preserve">- </w:t>
            </w:r>
            <w:r w:rsidRPr="002060CE">
              <w:rPr>
                <w:rFonts w:ascii="Times New Roman" w:hAnsi="Times New Roman"/>
                <w:bCs/>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2060CE">
              <w:rPr>
                <w:rFonts w:ascii="Times New Roman" w:hAnsi="Times New Roman"/>
                <w:lang w:eastAsia="x-none"/>
              </w:rPr>
              <w:t>Не взимается</w:t>
            </w:r>
          </w:p>
        </w:tc>
        <w:tc>
          <w:tcPr>
            <w:tcW w:w="3661" w:type="dxa"/>
            <w:gridSpan w:val="2"/>
            <w:tcBorders>
              <w:top w:val="nil"/>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keepNext/>
              <w:overflowPunct w:val="0"/>
              <w:autoSpaceDE w:val="0"/>
              <w:autoSpaceDN w:val="0"/>
              <w:adjustRightInd w:val="0"/>
              <w:spacing w:before="40" w:after="40" w:line="240" w:lineRule="auto"/>
              <w:textAlignment w:val="baseline"/>
              <w:outlineLvl w:val="1"/>
              <w:rPr>
                <w:rFonts w:ascii="Times New Roman" w:eastAsia="Times New Roman" w:hAnsi="Times New Roman"/>
                <w:bCs/>
                <w:lang w:eastAsia="ru-RU"/>
              </w:rPr>
            </w:pPr>
            <w:bookmarkStart w:id="2" w:name="_Toc119684563"/>
            <w:r w:rsidRPr="002060CE">
              <w:rPr>
                <w:rFonts w:ascii="Times New Roman" w:eastAsia="Times New Roman" w:hAnsi="Times New Roman"/>
                <w:bCs/>
                <w:lang w:eastAsia="ru-RU"/>
              </w:rPr>
              <w:t>Начисление процентов на остатки средств</w:t>
            </w:r>
            <w:bookmarkEnd w:id="2"/>
            <w:r w:rsidRPr="002060CE">
              <w:rPr>
                <w:rFonts w:ascii="Times New Roman" w:eastAsia="Times New Roman" w:hAnsi="Times New Roman"/>
                <w:bCs/>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2060CE" w:rsidRDefault="00D80489" w:rsidP="00513B70">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Оформляется дополнительным соглашением к договору банковского счета</w:t>
            </w:r>
          </w:p>
        </w:tc>
      </w:tr>
      <w:tr w:rsidR="00CD3E31" w:rsidRPr="002060CE" w:rsidTr="00513B70">
        <w:tc>
          <w:tcPr>
            <w:tcW w:w="993" w:type="dxa"/>
            <w:tcBorders>
              <w:top w:val="single" w:sz="4" w:space="0" w:color="auto"/>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2060CE">
              <w:rPr>
                <w:rFonts w:ascii="Times New Roman" w:hAnsi="Times New Roman"/>
                <w:lang w:eastAsia="x-none"/>
              </w:rPr>
              <w:t>1.1.5.</w:t>
            </w:r>
          </w:p>
        </w:tc>
        <w:tc>
          <w:tcPr>
            <w:tcW w:w="3108" w:type="dxa"/>
            <w:tcBorders>
              <w:top w:val="single" w:sz="4" w:space="0" w:color="auto"/>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2060CE">
              <w:rPr>
                <w:rFonts w:ascii="Times New Roman" w:hAnsi="Times New Roman"/>
                <w:lang w:eastAsia="x-none"/>
              </w:rPr>
              <w:t>Перевод денежных средств со счета клиента:</w:t>
            </w:r>
          </w:p>
        </w:tc>
        <w:tc>
          <w:tcPr>
            <w:tcW w:w="2420" w:type="dxa"/>
            <w:tcBorders>
              <w:top w:val="single" w:sz="4" w:space="0" w:color="auto"/>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before="40" w:after="0" w:line="240" w:lineRule="auto"/>
              <w:rPr>
                <w:rFonts w:ascii="Times New Roman" w:hAnsi="Times New Roman"/>
                <w:lang w:eastAsia="x-none"/>
              </w:rPr>
            </w:pPr>
          </w:p>
        </w:tc>
        <w:tc>
          <w:tcPr>
            <w:tcW w:w="3661" w:type="dxa"/>
            <w:gridSpan w:val="2"/>
            <w:vMerge w:val="restart"/>
            <w:tcBorders>
              <w:top w:val="single" w:sz="4" w:space="0" w:color="auto"/>
              <w:left w:val="single" w:sz="4" w:space="0" w:color="auto"/>
              <w:right w:val="single" w:sz="4" w:space="0" w:color="auto"/>
            </w:tcBorders>
          </w:tcPr>
          <w:p w:rsidR="00D80489" w:rsidRPr="002060CE" w:rsidRDefault="00D80489" w:rsidP="00513B70">
            <w:pPr>
              <w:tabs>
                <w:tab w:val="left" w:pos="0"/>
                <w:tab w:val="left" w:pos="1134"/>
              </w:tabs>
              <w:spacing w:before="120" w:after="0" w:line="240" w:lineRule="auto"/>
              <w:jc w:val="both"/>
              <w:rPr>
                <w:rFonts w:ascii="Times New Roman" w:hAnsi="Times New Roman"/>
              </w:rPr>
            </w:pPr>
            <w:r w:rsidRPr="002060CE">
              <w:rPr>
                <w:rFonts w:ascii="Times New Roman" w:hAnsi="Times New Roman"/>
              </w:rPr>
              <w:t>Комиссия за перевод денежных средств в оплату вознаграждения Банку не взимается.</w:t>
            </w:r>
          </w:p>
          <w:p w:rsidR="00D80489" w:rsidRPr="002060CE" w:rsidRDefault="00D80489" w:rsidP="00513B70">
            <w:pPr>
              <w:tabs>
                <w:tab w:val="left" w:pos="1134"/>
                <w:tab w:val="center" w:pos="4677"/>
                <w:tab w:val="right" w:pos="9355"/>
              </w:tabs>
              <w:spacing w:after="0" w:line="240" w:lineRule="auto"/>
              <w:ind w:firstLine="35"/>
              <w:jc w:val="both"/>
              <w:rPr>
                <w:rFonts w:ascii="Times New Roman" w:hAnsi="Times New Roman"/>
              </w:rPr>
            </w:pPr>
            <w:r w:rsidRPr="002060CE">
              <w:rPr>
                <w:rFonts w:ascii="Times New Roman" w:hAnsi="Times New Roman"/>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D80489" w:rsidRPr="002060CE" w:rsidRDefault="00D80489" w:rsidP="00513B70">
            <w:pPr>
              <w:tabs>
                <w:tab w:val="left" w:pos="1134"/>
                <w:tab w:val="center" w:pos="4677"/>
                <w:tab w:val="right" w:pos="9355"/>
              </w:tabs>
              <w:spacing w:after="0" w:line="240" w:lineRule="auto"/>
              <w:ind w:firstLine="35"/>
              <w:jc w:val="both"/>
              <w:rPr>
                <w:rFonts w:ascii="Times New Roman" w:hAnsi="Times New Roman"/>
                <w:lang w:eastAsia="x-none"/>
              </w:rPr>
            </w:pPr>
            <w:r w:rsidRPr="002060CE">
              <w:rPr>
                <w:rFonts w:ascii="Times New Roman" w:hAnsi="Times New Roman"/>
                <w:lang w:eastAsia="x-none"/>
              </w:rPr>
              <w:t xml:space="preserve">Комиссия не взимается при исполнении: </w:t>
            </w:r>
          </w:p>
          <w:p w:rsidR="00D80489" w:rsidRPr="002060CE" w:rsidRDefault="00D80489" w:rsidP="00513B70">
            <w:pPr>
              <w:tabs>
                <w:tab w:val="left" w:pos="1134"/>
                <w:tab w:val="center" w:pos="4677"/>
                <w:tab w:val="right" w:pos="9355"/>
              </w:tabs>
              <w:spacing w:after="0" w:line="240" w:lineRule="auto"/>
              <w:ind w:firstLine="35"/>
              <w:jc w:val="both"/>
              <w:rPr>
                <w:rFonts w:ascii="Times New Roman" w:hAnsi="Times New Roman"/>
                <w:lang w:eastAsia="x-none"/>
              </w:rPr>
            </w:pPr>
            <w:r w:rsidRPr="002060CE">
              <w:rPr>
                <w:rFonts w:ascii="Times New Roman" w:hAnsi="Times New Roman"/>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80489" w:rsidRPr="002060CE" w:rsidRDefault="00D80489" w:rsidP="00513B70">
            <w:pPr>
              <w:tabs>
                <w:tab w:val="left" w:pos="1134"/>
                <w:tab w:val="center" w:pos="4677"/>
                <w:tab w:val="right" w:pos="9355"/>
              </w:tabs>
              <w:spacing w:after="0" w:line="240" w:lineRule="auto"/>
              <w:ind w:firstLine="35"/>
              <w:jc w:val="both"/>
              <w:rPr>
                <w:rFonts w:ascii="Times New Roman" w:hAnsi="Times New Roman"/>
                <w:lang w:eastAsia="x-none"/>
              </w:rPr>
            </w:pPr>
            <w:r w:rsidRPr="002060CE">
              <w:rPr>
                <w:rFonts w:ascii="Times New Roman" w:hAnsi="Times New Roman"/>
                <w:lang w:eastAsia="x-none"/>
              </w:rPr>
              <w:lastRenderedPageBreak/>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D80489" w:rsidRPr="002060CE" w:rsidRDefault="00D80489" w:rsidP="00513B70">
            <w:pPr>
              <w:tabs>
                <w:tab w:val="left" w:pos="708"/>
                <w:tab w:val="center" w:pos="4677"/>
                <w:tab w:val="right" w:pos="9355"/>
              </w:tabs>
              <w:spacing w:after="0" w:line="240" w:lineRule="auto"/>
              <w:ind w:firstLine="35"/>
              <w:jc w:val="both"/>
              <w:rPr>
                <w:rFonts w:ascii="Times New Roman" w:hAnsi="Times New Roman"/>
                <w:lang w:eastAsia="x-none"/>
              </w:rPr>
            </w:pPr>
            <w:r w:rsidRPr="002060CE">
              <w:rPr>
                <w:rFonts w:ascii="Times New Roman" w:hAnsi="Times New Roman"/>
                <w:lang w:eastAsia="x-none"/>
              </w:rPr>
              <w:t xml:space="preserve">- </w:t>
            </w:r>
            <w:r w:rsidRPr="002060CE">
              <w:rPr>
                <w:rFonts w:ascii="Times New Roman" w:hAnsi="Times New Roman"/>
              </w:rPr>
              <w:t>инкассовых поручений, составленных Банком на основании исполнительных документов, должником по которым является клиент.</w:t>
            </w:r>
          </w:p>
          <w:p w:rsidR="00D80489" w:rsidRPr="002060CE" w:rsidRDefault="00D80489" w:rsidP="00513B70">
            <w:pPr>
              <w:spacing w:after="0" w:line="240" w:lineRule="auto"/>
              <w:jc w:val="both"/>
              <w:rPr>
                <w:rFonts w:ascii="Times New Roman" w:hAnsi="Times New Roman"/>
                <w:lang w:eastAsia="x-none"/>
              </w:rPr>
            </w:pPr>
            <w:r w:rsidRPr="002060CE">
              <w:rPr>
                <w:rFonts w:ascii="Times New Roman" w:hAnsi="Times New Roman"/>
                <w:lang w:eastAsia="x-none"/>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D80489" w:rsidRPr="002060CE" w:rsidRDefault="00D80489" w:rsidP="00513B70">
            <w:pPr>
              <w:spacing w:after="0" w:line="240" w:lineRule="auto"/>
              <w:jc w:val="both"/>
              <w:rPr>
                <w:rFonts w:ascii="Times New Roman" w:hAnsi="Times New Roman"/>
                <w:lang w:eastAsia="x-none"/>
              </w:rPr>
            </w:pPr>
            <w:r w:rsidRPr="002060CE">
              <w:rPr>
                <w:rFonts w:ascii="Times New Roman" w:eastAsia="Times New Roman" w:hAnsi="Times New Roman"/>
                <w:bCs/>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2060CE">
              <w:rPr>
                <w:rFonts w:ascii="Times New Roman" w:hAnsi="Times New Roman"/>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2060CE">
              <w:rPr>
                <w:rFonts w:ascii="Times New Roman" w:eastAsia="Times New Roman" w:hAnsi="Times New Roman"/>
                <w:bCs/>
                <w:lang w:eastAsia="ru-RU"/>
              </w:rPr>
              <w:t>.</w:t>
            </w:r>
          </w:p>
          <w:p w:rsidR="00D80489" w:rsidRPr="002060CE" w:rsidRDefault="00D80489" w:rsidP="00513B70">
            <w:pPr>
              <w:spacing w:after="0" w:line="240" w:lineRule="auto"/>
              <w:jc w:val="both"/>
              <w:rPr>
                <w:rFonts w:ascii="Times New Roman" w:hAnsi="Times New Roman"/>
                <w:lang w:eastAsia="x-none"/>
              </w:rPr>
            </w:pPr>
            <w:r w:rsidRPr="002060CE">
              <w:rPr>
                <w:rFonts w:ascii="Times New Roman" w:hAnsi="Times New Roman"/>
                <w:lang w:eastAsia="x-none"/>
              </w:rPr>
              <w:t>Комиссия за перевод денежных средств в случаях:</w:t>
            </w:r>
          </w:p>
          <w:p w:rsidR="00D80489" w:rsidRPr="002060CE" w:rsidRDefault="00D80489" w:rsidP="00513B70">
            <w:pPr>
              <w:spacing w:after="0" w:line="240" w:lineRule="auto"/>
              <w:jc w:val="both"/>
              <w:rPr>
                <w:rFonts w:ascii="Times New Roman" w:hAnsi="Times New Roman"/>
                <w:lang w:eastAsia="x-none"/>
              </w:rPr>
            </w:pPr>
            <w:r w:rsidRPr="002060CE">
              <w:rPr>
                <w:rFonts w:ascii="Times New Roman" w:hAnsi="Times New Roman"/>
                <w:lang w:eastAsia="x-none"/>
              </w:rPr>
              <w:t>- не указанных в п. 1.1.5.3 Тарифов;</w:t>
            </w:r>
          </w:p>
          <w:p w:rsidR="00D80489" w:rsidRPr="002060CE" w:rsidRDefault="00D80489" w:rsidP="00513B70">
            <w:pPr>
              <w:tabs>
                <w:tab w:val="left" w:pos="177"/>
              </w:tabs>
              <w:spacing w:after="0" w:line="240" w:lineRule="auto"/>
              <w:jc w:val="both"/>
              <w:rPr>
                <w:rFonts w:ascii="Times New Roman" w:hAnsi="Times New Roman"/>
                <w:lang w:eastAsia="x-none"/>
              </w:rPr>
            </w:pPr>
            <w:r w:rsidRPr="002060CE">
              <w:rPr>
                <w:rFonts w:ascii="Times New Roman" w:hAnsi="Times New Roman"/>
                <w:lang w:eastAsia="x-none"/>
              </w:rPr>
              <w:t xml:space="preserve">- закрытия специального банковского счета для формирования фонда капитального ремонта по причине смены владельца счета на основании </w:t>
            </w:r>
            <w:r w:rsidRPr="002060CE">
              <w:rPr>
                <w:rFonts w:ascii="Times New Roman" w:hAnsi="Times New Roman"/>
                <w:lang w:eastAsia="x-none"/>
              </w:rPr>
              <w:lastRenderedPageBreak/>
              <w:t>решения собственников помещений в многоквартирном доме</w:t>
            </w:r>
          </w:p>
          <w:p w:rsidR="00D80489" w:rsidRPr="002060CE" w:rsidRDefault="00D80489" w:rsidP="00513B70">
            <w:pPr>
              <w:spacing w:after="0" w:line="240" w:lineRule="auto"/>
              <w:jc w:val="both"/>
              <w:rPr>
                <w:rFonts w:ascii="Times New Roman" w:hAnsi="Times New Roman"/>
                <w:lang w:eastAsia="x-none"/>
              </w:rPr>
            </w:pPr>
            <w:r w:rsidRPr="002060CE">
              <w:rPr>
                <w:rFonts w:ascii="Times New Roman" w:hAnsi="Times New Roman"/>
                <w:lang w:eastAsia="x-none"/>
              </w:rPr>
              <w:t>взимается в соответствии с п.1.1.5.1 или п.1.1.5.2 Тарифов.</w:t>
            </w:r>
          </w:p>
          <w:p w:rsidR="00D80489" w:rsidRPr="002060CE" w:rsidRDefault="00D80489" w:rsidP="00513B70">
            <w:pPr>
              <w:spacing w:after="0" w:line="240" w:lineRule="auto"/>
              <w:jc w:val="both"/>
              <w:rPr>
                <w:rFonts w:ascii="Times New Roman" w:eastAsia="Times New Roman" w:hAnsi="Times New Roman"/>
                <w:bCs/>
                <w:lang w:eastAsia="ru-RU"/>
              </w:rPr>
            </w:pPr>
            <w:r w:rsidRPr="002060CE">
              <w:rPr>
                <w:rFonts w:ascii="Times New Roman" w:hAnsi="Times New Roman"/>
              </w:rPr>
              <w:t>Банк вправе отказать в приеме к исполнению расчетного документа</w:t>
            </w:r>
            <w:r w:rsidRPr="002060CE">
              <w:rPr>
                <w:rFonts w:ascii="Times New Roman" w:hAnsi="Times New Roman"/>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2060CE">
              <w:rPr>
                <w:rFonts w:ascii="Times New Roman" w:hAnsi="Times New Roman"/>
              </w:rPr>
              <w:t>.</w:t>
            </w:r>
          </w:p>
        </w:tc>
      </w:tr>
      <w:tr w:rsidR="00CD3E31" w:rsidRPr="002060CE" w:rsidTr="00513B70">
        <w:tc>
          <w:tcPr>
            <w:tcW w:w="993"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2060CE">
              <w:rPr>
                <w:rFonts w:ascii="Times New Roman" w:hAnsi="Times New Roman"/>
                <w:lang w:eastAsia="x-none"/>
              </w:rPr>
              <w:t>1.1.5.1.</w:t>
            </w:r>
          </w:p>
        </w:tc>
        <w:tc>
          <w:tcPr>
            <w:tcW w:w="3108"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2060CE">
              <w:rPr>
                <w:rFonts w:ascii="Times New Roman" w:hAnsi="Times New Roman"/>
                <w:lang w:eastAsia="x-none"/>
              </w:rPr>
              <w:t xml:space="preserve">На счета, открытые в </w:t>
            </w:r>
            <w:r w:rsidRPr="002060CE">
              <w:rPr>
                <w:rFonts w:ascii="Times New Roman" w:hAnsi="Times New Roman"/>
                <w:lang w:eastAsia="x-none"/>
              </w:rPr>
              <w:br/>
              <w:t>АО «Россельхозбанк»:</w:t>
            </w:r>
          </w:p>
        </w:tc>
        <w:tc>
          <w:tcPr>
            <w:tcW w:w="2420"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p>
        </w:tc>
        <w:tc>
          <w:tcPr>
            <w:tcW w:w="3661" w:type="dxa"/>
            <w:gridSpan w:val="2"/>
            <w:vMerge/>
            <w:tcBorders>
              <w:left w:val="single" w:sz="4" w:space="0" w:color="auto"/>
              <w:right w:val="single" w:sz="4" w:space="0" w:color="auto"/>
            </w:tcBorders>
          </w:tcPr>
          <w:p w:rsidR="00D80489" w:rsidRPr="002060CE" w:rsidRDefault="00D80489" w:rsidP="00513B70">
            <w:pPr>
              <w:spacing w:after="0" w:line="240" w:lineRule="auto"/>
              <w:rPr>
                <w:rFonts w:ascii="Times New Roman" w:eastAsia="Times New Roman" w:hAnsi="Times New Roman"/>
                <w:sz w:val="24"/>
                <w:szCs w:val="24"/>
                <w:lang w:eastAsia="ru-RU"/>
              </w:rPr>
            </w:pPr>
          </w:p>
        </w:tc>
      </w:tr>
      <w:tr w:rsidR="00CD3E31" w:rsidRPr="002060CE" w:rsidTr="00513B70">
        <w:tc>
          <w:tcPr>
            <w:tcW w:w="993"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2060CE">
              <w:rPr>
                <w:rFonts w:ascii="Times New Roman" w:hAnsi="Times New Roman"/>
                <w:lang w:eastAsia="x-none"/>
              </w:rPr>
              <w:t>550 руб.</w:t>
            </w:r>
          </w:p>
        </w:tc>
        <w:tc>
          <w:tcPr>
            <w:tcW w:w="3661" w:type="dxa"/>
            <w:gridSpan w:val="2"/>
            <w:vMerge/>
            <w:tcBorders>
              <w:left w:val="single" w:sz="4" w:space="0" w:color="auto"/>
              <w:right w:val="single" w:sz="4" w:space="0" w:color="auto"/>
            </w:tcBorders>
          </w:tcPr>
          <w:p w:rsidR="00D80489" w:rsidRPr="002060CE" w:rsidRDefault="00D80489" w:rsidP="00513B70">
            <w:pPr>
              <w:spacing w:after="0" w:line="240" w:lineRule="auto"/>
              <w:rPr>
                <w:rFonts w:ascii="Times New Roman" w:eastAsia="Times New Roman" w:hAnsi="Times New Roman"/>
                <w:sz w:val="24"/>
                <w:szCs w:val="24"/>
                <w:lang w:eastAsia="ru-RU"/>
              </w:rPr>
            </w:pPr>
          </w:p>
        </w:tc>
      </w:tr>
      <w:tr w:rsidR="00CD3E31" w:rsidRPr="002060CE" w:rsidTr="00513B70">
        <w:tc>
          <w:tcPr>
            <w:tcW w:w="993"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2060CE">
              <w:rPr>
                <w:rFonts w:ascii="Times New Roman" w:hAnsi="Times New Roman"/>
                <w:lang w:eastAsia="x-none"/>
              </w:rPr>
              <w:t>8 руб.</w:t>
            </w:r>
          </w:p>
        </w:tc>
        <w:tc>
          <w:tcPr>
            <w:tcW w:w="3661" w:type="dxa"/>
            <w:gridSpan w:val="2"/>
            <w:vMerge/>
            <w:tcBorders>
              <w:left w:val="single" w:sz="4" w:space="0" w:color="auto"/>
              <w:right w:val="single" w:sz="4" w:space="0" w:color="auto"/>
            </w:tcBorders>
          </w:tcPr>
          <w:p w:rsidR="00D80489" w:rsidRPr="002060CE" w:rsidRDefault="00D80489" w:rsidP="00513B70">
            <w:pPr>
              <w:spacing w:after="0" w:line="240" w:lineRule="auto"/>
              <w:rPr>
                <w:rFonts w:ascii="Times New Roman" w:eastAsia="Times New Roman" w:hAnsi="Times New Roman"/>
                <w:sz w:val="24"/>
                <w:szCs w:val="24"/>
                <w:lang w:eastAsia="ru-RU"/>
              </w:rPr>
            </w:pPr>
          </w:p>
        </w:tc>
      </w:tr>
      <w:tr w:rsidR="00CD3E31" w:rsidRPr="002060CE" w:rsidTr="00513B70">
        <w:tc>
          <w:tcPr>
            <w:tcW w:w="993" w:type="dxa"/>
            <w:tcBorders>
              <w:top w:val="nil"/>
              <w:left w:val="single" w:sz="4" w:space="0" w:color="auto"/>
              <w:bottom w:val="nil"/>
              <w:right w:val="single" w:sz="4" w:space="0" w:color="auto"/>
            </w:tcBorders>
          </w:tcPr>
          <w:p w:rsidR="00D80489" w:rsidRPr="002060CE" w:rsidRDefault="00D80489" w:rsidP="00513B70">
            <w:pPr>
              <w:spacing w:before="40" w:after="0" w:line="240" w:lineRule="auto"/>
              <w:jc w:val="center"/>
              <w:rPr>
                <w:rFonts w:ascii="Times New Roman" w:hAnsi="Times New Roman"/>
              </w:rPr>
            </w:pPr>
            <w:r w:rsidRPr="002060CE">
              <w:rPr>
                <w:rFonts w:ascii="Times New Roman" w:hAnsi="Times New Roman"/>
              </w:rPr>
              <w:t>1.1.5.2.</w:t>
            </w:r>
          </w:p>
        </w:tc>
        <w:tc>
          <w:tcPr>
            <w:tcW w:w="3108" w:type="dxa"/>
            <w:tcBorders>
              <w:top w:val="nil"/>
              <w:left w:val="single" w:sz="4" w:space="0" w:color="auto"/>
              <w:bottom w:val="nil"/>
              <w:right w:val="single" w:sz="4" w:space="0" w:color="auto"/>
            </w:tcBorders>
          </w:tcPr>
          <w:p w:rsidR="00D80489" w:rsidRPr="002060CE" w:rsidRDefault="00D80489" w:rsidP="00513B70">
            <w:pPr>
              <w:spacing w:before="40" w:after="0" w:line="240" w:lineRule="auto"/>
              <w:jc w:val="both"/>
              <w:rPr>
                <w:rFonts w:ascii="Times New Roman" w:hAnsi="Times New Roman"/>
              </w:rPr>
            </w:pPr>
            <w:r w:rsidRPr="002060CE">
              <w:rPr>
                <w:rFonts w:ascii="Times New Roman" w:hAnsi="Times New Roman"/>
              </w:rPr>
              <w:t>На счета, 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D80489" w:rsidRPr="002060CE" w:rsidRDefault="00D80489" w:rsidP="00513B70">
            <w:pPr>
              <w:spacing w:before="40" w:after="0" w:line="240" w:lineRule="auto"/>
              <w:jc w:val="center"/>
              <w:rPr>
                <w:rFonts w:ascii="Times New Roman" w:hAnsi="Times New Roman"/>
              </w:rPr>
            </w:pPr>
          </w:p>
        </w:tc>
        <w:tc>
          <w:tcPr>
            <w:tcW w:w="3661" w:type="dxa"/>
            <w:gridSpan w:val="2"/>
            <w:vMerge/>
            <w:tcBorders>
              <w:left w:val="single" w:sz="4" w:space="0" w:color="auto"/>
              <w:right w:val="single" w:sz="4" w:space="0" w:color="auto"/>
            </w:tcBorders>
          </w:tcPr>
          <w:p w:rsidR="00D80489" w:rsidRPr="002060CE" w:rsidRDefault="00D80489" w:rsidP="00513B70">
            <w:pPr>
              <w:spacing w:after="0" w:line="240" w:lineRule="auto"/>
              <w:rPr>
                <w:rFonts w:ascii="Times New Roman" w:eastAsia="Times New Roman" w:hAnsi="Times New Roman"/>
                <w:sz w:val="24"/>
                <w:szCs w:val="24"/>
                <w:lang w:eastAsia="ru-RU"/>
              </w:rPr>
            </w:pPr>
          </w:p>
        </w:tc>
      </w:tr>
      <w:tr w:rsidR="00CD3E31" w:rsidRPr="002060CE" w:rsidTr="00513B70">
        <w:tc>
          <w:tcPr>
            <w:tcW w:w="993" w:type="dxa"/>
            <w:tcBorders>
              <w:top w:val="nil"/>
              <w:left w:val="single" w:sz="4" w:space="0" w:color="auto"/>
              <w:bottom w:val="nil"/>
              <w:right w:val="single" w:sz="4" w:space="0" w:color="auto"/>
            </w:tcBorders>
          </w:tcPr>
          <w:p w:rsidR="00D80489" w:rsidRPr="002060CE" w:rsidRDefault="00D80489" w:rsidP="00513B70">
            <w:pPr>
              <w:spacing w:before="40" w:after="0" w:line="240" w:lineRule="auto"/>
              <w:jc w:val="center"/>
              <w:rPr>
                <w:rFonts w:ascii="Times New Roman" w:hAnsi="Times New Roman"/>
              </w:rPr>
            </w:pPr>
          </w:p>
        </w:tc>
        <w:tc>
          <w:tcPr>
            <w:tcW w:w="3108" w:type="dxa"/>
            <w:tcBorders>
              <w:top w:val="nil"/>
              <w:left w:val="single" w:sz="4" w:space="0" w:color="auto"/>
              <w:bottom w:val="nil"/>
              <w:right w:val="single" w:sz="4" w:space="0" w:color="auto"/>
            </w:tcBorders>
          </w:tcPr>
          <w:p w:rsidR="00D80489" w:rsidRPr="002060CE" w:rsidRDefault="00D80489" w:rsidP="00513B70">
            <w:pPr>
              <w:spacing w:after="0" w:line="240" w:lineRule="auto"/>
              <w:jc w:val="both"/>
              <w:rPr>
                <w:rFonts w:ascii="Times New Roman" w:hAnsi="Times New Roman"/>
              </w:rPr>
            </w:pPr>
            <w:r w:rsidRPr="002060CE">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2060CE" w:rsidRDefault="00D80489" w:rsidP="00513B70">
            <w:pPr>
              <w:spacing w:after="0" w:line="240" w:lineRule="auto"/>
              <w:jc w:val="center"/>
              <w:rPr>
                <w:rFonts w:ascii="Times New Roman" w:hAnsi="Times New Roman"/>
              </w:rPr>
            </w:pPr>
            <w:r w:rsidRPr="002060CE">
              <w:rPr>
                <w:rFonts w:ascii="Times New Roman" w:hAnsi="Times New Roman"/>
              </w:rPr>
              <w:t>550 руб.</w:t>
            </w:r>
          </w:p>
        </w:tc>
        <w:tc>
          <w:tcPr>
            <w:tcW w:w="3661" w:type="dxa"/>
            <w:gridSpan w:val="2"/>
            <w:vMerge/>
            <w:tcBorders>
              <w:left w:val="single" w:sz="4" w:space="0" w:color="auto"/>
              <w:right w:val="single" w:sz="4" w:space="0" w:color="auto"/>
            </w:tcBorders>
          </w:tcPr>
          <w:p w:rsidR="00D80489" w:rsidRPr="002060CE" w:rsidRDefault="00D80489" w:rsidP="00513B70">
            <w:pPr>
              <w:spacing w:after="0" w:line="240" w:lineRule="auto"/>
              <w:rPr>
                <w:rFonts w:ascii="Times New Roman" w:eastAsia="Times New Roman" w:hAnsi="Times New Roman"/>
                <w:sz w:val="24"/>
                <w:szCs w:val="24"/>
                <w:lang w:eastAsia="ru-RU"/>
              </w:rPr>
            </w:pPr>
          </w:p>
        </w:tc>
      </w:tr>
      <w:tr w:rsidR="00CD3E31" w:rsidRPr="002060CE" w:rsidTr="00513B70">
        <w:tc>
          <w:tcPr>
            <w:tcW w:w="993"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2060CE" w:rsidRDefault="00D20BB1" w:rsidP="00513B70">
            <w:pPr>
              <w:tabs>
                <w:tab w:val="left" w:pos="708"/>
                <w:tab w:val="center" w:pos="4677"/>
                <w:tab w:val="right" w:pos="9355"/>
              </w:tabs>
              <w:spacing w:after="0" w:line="240" w:lineRule="auto"/>
              <w:jc w:val="center"/>
              <w:rPr>
                <w:rFonts w:ascii="Times New Roman" w:hAnsi="Times New Roman"/>
                <w:lang w:eastAsia="x-none"/>
              </w:rPr>
            </w:pPr>
            <w:r w:rsidRPr="002060CE">
              <w:rPr>
                <w:rFonts w:ascii="Times New Roman" w:hAnsi="Times New Roman"/>
                <w:lang w:eastAsia="x-none"/>
              </w:rPr>
              <w:t xml:space="preserve">37 руб. если сумма платежа </w:t>
            </w:r>
            <w:r w:rsidRPr="002060CE">
              <w:rPr>
                <w:rFonts w:ascii="Times New Roman" w:hAnsi="Times New Roman"/>
                <w:lang w:eastAsia="x-none"/>
              </w:rPr>
              <w:br/>
              <w:t>до 100 млн руб. (включительно)</w:t>
            </w:r>
          </w:p>
          <w:p w:rsidR="00D80489" w:rsidRPr="002060CE"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2060CE">
              <w:rPr>
                <w:rFonts w:ascii="Times New Roman" w:hAnsi="Times New Roman"/>
                <w:lang w:eastAsia="x-none"/>
              </w:rPr>
              <w:t>200 руб.</w:t>
            </w:r>
          </w:p>
          <w:p w:rsidR="00D80489" w:rsidRPr="002060CE"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2060CE">
              <w:rPr>
                <w:rFonts w:ascii="Times New Roman" w:hAnsi="Times New Roman"/>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D80489" w:rsidRPr="002060CE" w:rsidRDefault="00D80489" w:rsidP="00513B70">
            <w:pPr>
              <w:spacing w:after="0" w:line="240" w:lineRule="auto"/>
              <w:rPr>
                <w:rFonts w:ascii="Times New Roman" w:eastAsia="Times New Roman" w:hAnsi="Times New Roman"/>
                <w:sz w:val="24"/>
                <w:szCs w:val="24"/>
                <w:lang w:eastAsia="ru-RU"/>
              </w:rPr>
            </w:pPr>
          </w:p>
        </w:tc>
      </w:tr>
      <w:tr w:rsidR="00CD3E31" w:rsidRPr="002060CE" w:rsidTr="00513B70">
        <w:tc>
          <w:tcPr>
            <w:tcW w:w="993"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2060CE">
              <w:rPr>
                <w:rFonts w:ascii="Times New Roman" w:hAnsi="Times New Roman"/>
                <w:lang w:eastAsia="x-none"/>
              </w:rPr>
              <w:t>Не взимается*</w:t>
            </w:r>
          </w:p>
        </w:tc>
        <w:tc>
          <w:tcPr>
            <w:tcW w:w="3661" w:type="dxa"/>
            <w:gridSpan w:val="2"/>
            <w:vMerge/>
            <w:tcBorders>
              <w:left w:val="single" w:sz="4" w:space="0" w:color="auto"/>
              <w:right w:val="single" w:sz="4" w:space="0" w:color="auto"/>
            </w:tcBorders>
          </w:tcPr>
          <w:p w:rsidR="00D80489" w:rsidRPr="002060CE" w:rsidRDefault="00D80489" w:rsidP="00513B70">
            <w:pPr>
              <w:spacing w:after="0" w:line="240" w:lineRule="auto"/>
              <w:rPr>
                <w:rFonts w:ascii="Times New Roman" w:eastAsia="Times New Roman" w:hAnsi="Times New Roman"/>
                <w:sz w:val="24"/>
                <w:szCs w:val="24"/>
                <w:lang w:eastAsia="ru-RU"/>
              </w:rPr>
            </w:pPr>
          </w:p>
        </w:tc>
      </w:tr>
      <w:tr w:rsidR="00CD3E31" w:rsidRPr="002060CE" w:rsidTr="00513B70">
        <w:tc>
          <w:tcPr>
            <w:tcW w:w="993"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2060CE">
              <w:rPr>
                <w:rFonts w:ascii="Times New Roman" w:hAnsi="Times New Roman"/>
                <w:lang w:eastAsia="x-none"/>
              </w:rPr>
              <w:t>Не взимается</w:t>
            </w:r>
          </w:p>
        </w:tc>
        <w:tc>
          <w:tcPr>
            <w:tcW w:w="3661" w:type="dxa"/>
            <w:gridSpan w:val="2"/>
            <w:vMerge/>
            <w:tcBorders>
              <w:left w:val="single" w:sz="4" w:space="0" w:color="auto"/>
              <w:right w:val="single" w:sz="4" w:space="0" w:color="auto"/>
            </w:tcBorders>
          </w:tcPr>
          <w:p w:rsidR="00D80489" w:rsidRPr="002060CE" w:rsidRDefault="00D80489" w:rsidP="00513B70">
            <w:pPr>
              <w:spacing w:after="0" w:line="240" w:lineRule="auto"/>
              <w:rPr>
                <w:rFonts w:ascii="Times New Roman" w:eastAsia="Times New Roman" w:hAnsi="Times New Roman"/>
                <w:sz w:val="24"/>
                <w:szCs w:val="24"/>
                <w:lang w:eastAsia="ru-RU"/>
              </w:rPr>
            </w:pPr>
          </w:p>
        </w:tc>
      </w:tr>
      <w:tr w:rsidR="00CD3E31" w:rsidRPr="002060CE" w:rsidTr="00513B70">
        <w:trPr>
          <w:trHeight w:val="58"/>
        </w:trPr>
        <w:tc>
          <w:tcPr>
            <w:tcW w:w="993" w:type="dxa"/>
            <w:tcBorders>
              <w:top w:val="nil"/>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2060CE">
              <w:rPr>
                <w:rFonts w:ascii="Times New Roman" w:hAnsi="Times New Roman"/>
                <w:lang w:eastAsia="x-none"/>
              </w:rPr>
              <w:t>1.1.5.3</w:t>
            </w:r>
          </w:p>
        </w:tc>
        <w:tc>
          <w:tcPr>
            <w:tcW w:w="3108" w:type="dxa"/>
            <w:tcBorders>
              <w:top w:val="nil"/>
              <w:left w:val="single" w:sz="4" w:space="0" w:color="auto"/>
              <w:bottom w:val="single" w:sz="4" w:space="0" w:color="auto"/>
              <w:right w:val="single" w:sz="4" w:space="0" w:color="auto"/>
            </w:tcBorders>
          </w:tcPr>
          <w:p w:rsidR="00D80489" w:rsidRPr="002060CE" w:rsidRDefault="00D80489" w:rsidP="00513B70">
            <w:pPr>
              <w:spacing w:after="40" w:line="240" w:lineRule="auto"/>
              <w:ind w:left="34"/>
              <w:rPr>
                <w:rFonts w:ascii="Times New Roman" w:hAnsi="Times New Roman"/>
              </w:rPr>
            </w:pPr>
          </w:p>
          <w:p w:rsidR="00D80489" w:rsidRPr="002060CE" w:rsidRDefault="00D80489" w:rsidP="00513B70">
            <w:pPr>
              <w:spacing w:after="40" w:line="240" w:lineRule="auto"/>
              <w:ind w:left="34"/>
              <w:rPr>
                <w:rFonts w:ascii="Times New Roman" w:hAnsi="Times New Roman"/>
              </w:rPr>
            </w:pPr>
          </w:p>
          <w:p w:rsidR="00D80489" w:rsidRPr="002060CE" w:rsidRDefault="00D80489" w:rsidP="00513B70">
            <w:pPr>
              <w:spacing w:after="40" w:line="240" w:lineRule="auto"/>
              <w:ind w:left="34"/>
              <w:rPr>
                <w:rFonts w:ascii="Times New Roman" w:hAnsi="Times New Roman"/>
              </w:rPr>
            </w:pPr>
          </w:p>
          <w:p w:rsidR="00D80489" w:rsidRPr="002060CE" w:rsidRDefault="00D80489" w:rsidP="00513B70">
            <w:pPr>
              <w:spacing w:after="40" w:line="240" w:lineRule="auto"/>
              <w:ind w:left="34"/>
              <w:rPr>
                <w:rFonts w:ascii="Times New Roman" w:hAnsi="Times New Roman"/>
              </w:rPr>
            </w:pPr>
          </w:p>
          <w:p w:rsidR="00D80489" w:rsidRPr="002060CE" w:rsidRDefault="00D80489" w:rsidP="00513B70">
            <w:pPr>
              <w:spacing w:after="40" w:line="240" w:lineRule="auto"/>
              <w:ind w:left="34"/>
              <w:rPr>
                <w:rFonts w:ascii="Times New Roman" w:hAnsi="Times New Roman"/>
              </w:rPr>
            </w:pPr>
          </w:p>
          <w:p w:rsidR="00D80489" w:rsidRPr="002060CE" w:rsidRDefault="00D80489" w:rsidP="00513B70">
            <w:pPr>
              <w:spacing w:after="40" w:line="240" w:lineRule="auto"/>
              <w:ind w:left="34"/>
              <w:rPr>
                <w:rFonts w:ascii="Times New Roman" w:hAnsi="Times New Roman"/>
              </w:rPr>
            </w:pPr>
          </w:p>
          <w:p w:rsidR="00D80489" w:rsidRPr="002060CE" w:rsidRDefault="00D80489" w:rsidP="00513B70">
            <w:pPr>
              <w:spacing w:after="40" w:line="240" w:lineRule="auto"/>
              <w:ind w:left="34"/>
              <w:rPr>
                <w:rFonts w:ascii="Times New Roman" w:hAnsi="Times New Roman"/>
              </w:rPr>
            </w:pPr>
          </w:p>
          <w:p w:rsidR="00D80489" w:rsidRPr="002060CE" w:rsidRDefault="00D80489" w:rsidP="00513B70">
            <w:pPr>
              <w:spacing w:after="40" w:line="240" w:lineRule="auto"/>
              <w:ind w:left="34"/>
              <w:rPr>
                <w:rFonts w:ascii="Times New Roman" w:hAnsi="Times New Roman"/>
              </w:rPr>
            </w:pPr>
          </w:p>
          <w:p w:rsidR="00D80489" w:rsidRPr="002060CE" w:rsidRDefault="00D80489" w:rsidP="00513B70">
            <w:pPr>
              <w:spacing w:after="40" w:line="240" w:lineRule="auto"/>
              <w:ind w:left="34"/>
              <w:rPr>
                <w:rFonts w:ascii="Times New Roman" w:hAnsi="Times New Roman"/>
              </w:rPr>
            </w:pPr>
          </w:p>
          <w:p w:rsidR="00D80489" w:rsidRPr="002060CE" w:rsidRDefault="00D80489" w:rsidP="00513B70">
            <w:pPr>
              <w:spacing w:after="40" w:line="240" w:lineRule="auto"/>
              <w:ind w:left="34"/>
              <w:rPr>
                <w:rFonts w:ascii="Times New Roman" w:hAnsi="Times New Roman"/>
              </w:rPr>
            </w:pPr>
          </w:p>
          <w:p w:rsidR="00D80489" w:rsidRPr="002060CE" w:rsidRDefault="00D80489" w:rsidP="00513B70">
            <w:pPr>
              <w:spacing w:after="40" w:line="240" w:lineRule="auto"/>
              <w:ind w:left="34"/>
              <w:rPr>
                <w:rFonts w:ascii="Times New Roman" w:hAnsi="Times New Roman"/>
              </w:rPr>
            </w:pPr>
          </w:p>
          <w:p w:rsidR="00D80489" w:rsidRPr="002060CE" w:rsidRDefault="00D80489" w:rsidP="00513B70">
            <w:pPr>
              <w:spacing w:after="40" w:line="240" w:lineRule="auto"/>
              <w:ind w:left="34"/>
              <w:rPr>
                <w:rFonts w:ascii="Times New Roman" w:hAnsi="Times New Roman"/>
              </w:rPr>
            </w:pPr>
          </w:p>
          <w:p w:rsidR="00D80489" w:rsidRPr="002060CE" w:rsidRDefault="00D80489" w:rsidP="00513B70">
            <w:pPr>
              <w:spacing w:after="40" w:line="240" w:lineRule="auto"/>
              <w:ind w:left="34"/>
              <w:rPr>
                <w:rFonts w:ascii="Times New Roman" w:hAnsi="Times New Roman"/>
              </w:rPr>
            </w:pPr>
          </w:p>
          <w:p w:rsidR="00D80489" w:rsidRPr="002060CE" w:rsidRDefault="00D80489" w:rsidP="00513B70">
            <w:pPr>
              <w:spacing w:after="40" w:line="240" w:lineRule="auto"/>
              <w:ind w:left="34"/>
              <w:rPr>
                <w:rFonts w:ascii="Times New Roman" w:hAnsi="Times New Roman"/>
              </w:rPr>
            </w:pPr>
            <w:r w:rsidRPr="002060CE">
              <w:rPr>
                <w:rFonts w:ascii="Times New Roman" w:hAnsi="Times New Roman"/>
              </w:rPr>
              <w:t>При закрытии счета клиента:</w:t>
            </w:r>
          </w:p>
          <w:p w:rsidR="00D80489" w:rsidRPr="002060CE" w:rsidRDefault="00D80489" w:rsidP="00513B70">
            <w:pPr>
              <w:spacing w:after="40" w:line="240" w:lineRule="auto"/>
              <w:ind w:left="34"/>
              <w:rPr>
                <w:rFonts w:ascii="Times New Roman" w:hAnsi="Times New Roman"/>
              </w:rPr>
            </w:pPr>
            <w:r w:rsidRPr="002060CE">
              <w:rPr>
                <w:rFonts w:ascii="Times New Roman" w:hAnsi="Times New Roman"/>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D80489" w:rsidRPr="002060CE" w:rsidRDefault="00D80489" w:rsidP="00513B70">
            <w:pPr>
              <w:spacing w:after="0" w:line="240" w:lineRule="auto"/>
              <w:jc w:val="both"/>
              <w:rPr>
                <w:rFonts w:ascii="Times New Roman" w:hAnsi="Times New Roman"/>
              </w:rPr>
            </w:pPr>
            <w:r w:rsidRPr="002060CE">
              <w:rPr>
                <w:rFonts w:ascii="Times New Roman" w:hAnsi="Times New Roman"/>
              </w:rPr>
              <w:lastRenderedPageBreak/>
              <w:t>-отправленный в пользу третьих лиц при закрытии счета по заявлению клиента</w:t>
            </w:r>
          </w:p>
        </w:tc>
        <w:tc>
          <w:tcPr>
            <w:tcW w:w="2420" w:type="dxa"/>
            <w:tcBorders>
              <w:top w:val="nil"/>
              <w:left w:val="single" w:sz="4" w:space="0" w:color="auto"/>
              <w:bottom w:val="single" w:sz="4" w:space="0" w:color="auto"/>
              <w:right w:val="single" w:sz="4" w:space="0" w:color="auto"/>
            </w:tcBorders>
          </w:tcPr>
          <w:p w:rsidR="00D80489" w:rsidRPr="002060CE" w:rsidRDefault="00D80489" w:rsidP="00513B70">
            <w:pPr>
              <w:spacing w:after="40" w:line="240" w:lineRule="auto"/>
              <w:jc w:val="center"/>
              <w:rPr>
                <w:rFonts w:ascii="Times New Roman" w:hAnsi="Times New Roman"/>
              </w:rPr>
            </w:pPr>
          </w:p>
          <w:p w:rsidR="00D80489" w:rsidRPr="002060CE" w:rsidRDefault="00D80489" w:rsidP="00513B70">
            <w:pPr>
              <w:spacing w:after="40" w:line="240" w:lineRule="auto"/>
              <w:jc w:val="center"/>
              <w:rPr>
                <w:rFonts w:ascii="Times New Roman" w:hAnsi="Times New Roman"/>
              </w:rPr>
            </w:pPr>
          </w:p>
          <w:p w:rsidR="00D80489" w:rsidRPr="002060CE" w:rsidRDefault="00D80489" w:rsidP="00513B70">
            <w:pPr>
              <w:spacing w:after="40" w:line="240" w:lineRule="auto"/>
              <w:jc w:val="center"/>
              <w:rPr>
                <w:rFonts w:ascii="Times New Roman" w:hAnsi="Times New Roman"/>
              </w:rPr>
            </w:pPr>
          </w:p>
          <w:p w:rsidR="00D80489" w:rsidRPr="002060CE" w:rsidRDefault="00D80489" w:rsidP="00513B70">
            <w:pPr>
              <w:spacing w:after="40" w:line="240" w:lineRule="auto"/>
              <w:jc w:val="center"/>
              <w:rPr>
                <w:rFonts w:ascii="Times New Roman" w:hAnsi="Times New Roman"/>
              </w:rPr>
            </w:pPr>
          </w:p>
          <w:p w:rsidR="00D80489" w:rsidRPr="002060CE" w:rsidRDefault="00D80489" w:rsidP="00513B70">
            <w:pPr>
              <w:spacing w:after="40" w:line="240" w:lineRule="auto"/>
              <w:jc w:val="center"/>
              <w:rPr>
                <w:rFonts w:ascii="Times New Roman" w:hAnsi="Times New Roman"/>
              </w:rPr>
            </w:pPr>
          </w:p>
          <w:p w:rsidR="00D80489" w:rsidRPr="002060CE" w:rsidRDefault="00D80489" w:rsidP="00513B70">
            <w:pPr>
              <w:spacing w:after="40" w:line="240" w:lineRule="auto"/>
              <w:jc w:val="center"/>
              <w:rPr>
                <w:rFonts w:ascii="Times New Roman" w:hAnsi="Times New Roman"/>
              </w:rPr>
            </w:pPr>
          </w:p>
          <w:p w:rsidR="00D80489" w:rsidRPr="002060CE" w:rsidRDefault="00D80489" w:rsidP="00513B70">
            <w:pPr>
              <w:spacing w:after="40" w:line="240" w:lineRule="auto"/>
              <w:jc w:val="center"/>
              <w:rPr>
                <w:rFonts w:ascii="Times New Roman" w:hAnsi="Times New Roman"/>
              </w:rPr>
            </w:pPr>
          </w:p>
          <w:p w:rsidR="00D80489" w:rsidRPr="002060CE" w:rsidRDefault="00D80489" w:rsidP="00513B70">
            <w:pPr>
              <w:spacing w:after="40" w:line="240" w:lineRule="auto"/>
              <w:jc w:val="center"/>
              <w:rPr>
                <w:rFonts w:ascii="Times New Roman" w:hAnsi="Times New Roman"/>
              </w:rPr>
            </w:pPr>
          </w:p>
          <w:p w:rsidR="00D80489" w:rsidRPr="002060CE" w:rsidRDefault="00D80489" w:rsidP="00513B70">
            <w:pPr>
              <w:spacing w:after="40" w:line="240" w:lineRule="auto"/>
              <w:jc w:val="center"/>
              <w:rPr>
                <w:rFonts w:ascii="Times New Roman" w:hAnsi="Times New Roman"/>
              </w:rPr>
            </w:pPr>
          </w:p>
          <w:p w:rsidR="00D80489" w:rsidRPr="002060CE" w:rsidRDefault="00D80489" w:rsidP="00513B70">
            <w:pPr>
              <w:spacing w:after="40" w:line="240" w:lineRule="auto"/>
              <w:jc w:val="center"/>
              <w:rPr>
                <w:rFonts w:ascii="Times New Roman" w:hAnsi="Times New Roman"/>
              </w:rPr>
            </w:pPr>
          </w:p>
          <w:p w:rsidR="00D80489" w:rsidRPr="002060CE" w:rsidRDefault="00D80489" w:rsidP="00513B70">
            <w:pPr>
              <w:spacing w:after="40" w:line="240" w:lineRule="auto"/>
              <w:jc w:val="center"/>
              <w:rPr>
                <w:rFonts w:ascii="Times New Roman" w:hAnsi="Times New Roman"/>
              </w:rPr>
            </w:pPr>
          </w:p>
          <w:p w:rsidR="00D80489" w:rsidRPr="002060CE" w:rsidRDefault="00D80489" w:rsidP="00513B70">
            <w:pPr>
              <w:spacing w:after="40" w:line="240" w:lineRule="auto"/>
              <w:jc w:val="center"/>
              <w:rPr>
                <w:rFonts w:ascii="Times New Roman" w:hAnsi="Times New Roman"/>
              </w:rPr>
            </w:pPr>
          </w:p>
          <w:p w:rsidR="00D80489" w:rsidRPr="002060CE" w:rsidRDefault="00D80489" w:rsidP="00513B70">
            <w:pPr>
              <w:spacing w:after="40" w:line="240" w:lineRule="auto"/>
              <w:jc w:val="center"/>
              <w:rPr>
                <w:rFonts w:ascii="Times New Roman" w:hAnsi="Times New Roman"/>
              </w:rPr>
            </w:pPr>
          </w:p>
          <w:p w:rsidR="00D80489" w:rsidRPr="002060CE" w:rsidRDefault="00D80489" w:rsidP="00513B70">
            <w:pPr>
              <w:spacing w:after="40" w:line="240" w:lineRule="auto"/>
              <w:jc w:val="center"/>
              <w:rPr>
                <w:rFonts w:ascii="Times New Roman" w:hAnsi="Times New Roman"/>
              </w:rPr>
            </w:pPr>
          </w:p>
          <w:p w:rsidR="00D80489" w:rsidRPr="002060CE" w:rsidRDefault="00D80489" w:rsidP="00513B70">
            <w:pPr>
              <w:spacing w:after="40" w:line="240" w:lineRule="auto"/>
              <w:jc w:val="center"/>
              <w:rPr>
                <w:rFonts w:ascii="Times New Roman" w:hAnsi="Times New Roman"/>
              </w:rPr>
            </w:pPr>
          </w:p>
          <w:p w:rsidR="00D80489" w:rsidRPr="002060CE" w:rsidRDefault="00D80489" w:rsidP="00513B70">
            <w:pPr>
              <w:spacing w:after="40" w:line="240" w:lineRule="auto"/>
              <w:jc w:val="center"/>
              <w:rPr>
                <w:rFonts w:ascii="Times New Roman" w:hAnsi="Times New Roman"/>
              </w:rPr>
            </w:pPr>
            <w:r w:rsidRPr="002060CE">
              <w:rPr>
                <w:rFonts w:ascii="Times New Roman" w:hAnsi="Times New Roman"/>
              </w:rPr>
              <w:t>10% от суммы остатка средств на счете</w:t>
            </w:r>
          </w:p>
          <w:p w:rsidR="00D80489" w:rsidRPr="002060CE" w:rsidRDefault="00D80489" w:rsidP="00513B70">
            <w:pPr>
              <w:spacing w:after="40" w:line="240" w:lineRule="auto"/>
              <w:jc w:val="center"/>
              <w:rPr>
                <w:rFonts w:ascii="Times New Roman" w:hAnsi="Times New Roman"/>
              </w:rPr>
            </w:pPr>
          </w:p>
          <w:p w:rsidR="00D80489" w:rsidRPr="002060CE" w:rsidRDefault="00D80489" w:rsidP="00513B70">
            <w:pPr>
              <w:spacing w:after="0" w:line="240" w:lineRule="auto"/>
              <w:jc w:val="center"/>
              <w:rPr>
                <w:rFonts w:ascii="Times New Roman" w:hAnsi="Times New Roman"/>
              </w:rPr>
            </w:pPr>
          </w:p>
          <w:p w:rsidR="00D80489" w:rsidRPr="002060CE" w:rsidRDefault="00D80489" w:rsidP="00513B70">
            <w:pPr>
              <w:spacing w:after="0" w:line="240" w:lineRule="auto"/>
              <w:jc w:val="center"/>
              <w:rPr>
                <w:rFonts w:ascii="Times New Roman" w:hAnsi="Times New Roman"/>
              </w:rPr>
            </w:pPr>
          </w:p>
          <w:p w:rsidR="00D80489" w:rsidRPr="002060CE" w:rsidRDefault="00D80489" w:rsidP="00513B70">
            <w:pPr>
              <w:spacing w:after="0" w:line="240" w:lineRule="auto"/>
              <w:jc w:val="center"/>
              <w:rPr>
                <w:rFonts w:ascii="Times New Roman" w:hAnsi="Times New Roman"/>
              </w:rPr>
            </w:pPr>
          </w:p>
          <w:p w:rsidR="00D80489" w:rsidRPr="002060CE" w:rsidRDefault="00D80489" w:rsidP="00513B70">
            <w:pPr>
              <w:spacing w:after="0" w:line="240" w:lineRule="auto"/>
              <w:jc w:val="center"/>
              <w:rPr>
                <w:rFonts w:ascii="Times New Roman" w:hAnsi="Times New Roman"/>
              </w:rPr>
            </w:pPr>
            <w:r w:rsidRPr="002060CE">
              <w:rPr>
                <w:rFonts w:ascii="Times New Roman" w:hAnsi="Times New Roman"/>
              </w:rPr>
              <w:lastRenderedPageBreak/>
              <w:t>10% от суммы остатка средств на счете</w:t>
            </w:r>
          </w:p>
        </w:tc>
        <w:tc>
          <w:tcPr>
            <w:tcW w:w="3661" w:type="dxa"/>
            <w:gridSpan w:val="2"/>
            <w:vMerge/>
            <w:tcBorders>
              <w:left w:val="single" w:sz="4" w:space="0" w:color="auto"/>
              <w:bottom w:val="single" w:sz="4" w:space="0" w:color="auto"/>
              <w:right w:val="single" w:sz="4" w:space="0" w:color="auto"/>
            </w:tcBorders>
          </w:tcPr>
          <w:p w:rsidR="00D80489" w:rsidRPr="002060CE" w:rsidRDefault="00D80489" w:rsidP="00513B70">
            <w:pPr>
              <w:spacing w:after="0" w:line="240" w:lineRule="auto"/>
              <w:rPr>
                <w:rFonts w:ascii="Times New Roman" w:eastAsia="Times New Roman" w:hAnsi="Times New Roman"/>
                <w:sz w:val="24"/>
                <w:szCs w:val="24"/>
                <w:lang w:eastAsia="ru-RU"/>
              </w:rPr>
            </w:pP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spacing w:before="40" w:after="40" w:line="240" w:lineRule="auto"/>
              <w:rPr>
                <w:rFonts w:ascii="Times New Roman" w:hAnsi="Times New Roman"/>
              </w:rPr>
            </w:pPr>
            <w:r w:rsidRPr="002060CE">
              <w:rPr>
                <w:rFonts w:ascii="Times New Roman" w:hAnsi="Times New Roman"/>
              </w:rPr>
              <w:t>1.1.6.</w:t>
            </w:r>
          </w:p>
        </w:tc>
        <w:tc>
          <w:tcPr>
            <w:tcW w:w="3108"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spacing w:before="40" w:after="0" w:line="240" w:lineRule="auto"/>
              <w:rPr>
                <w:rFonts w:ascii="Times New Roman" w:hAnsi="Times New Roman"/>
              </w:rPr>
            </w:pPr>
            <w:r w:rsidRPr="002060CE">
              <w:rPr>
                <w:rFonts w:ascii="Times New Roman" w:hAnsi="Times New Roman"/>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spacing w:before="40" w:after="0" w:line="240" w:lineRule="auto"/>
              <w:jc w:val="center"/>
              <w:rPr>
                <w:rFonts w:ascii="Times New Roman" w:hAnsi="Times New Roman"/>
              </w:rPr>
            </w:pPr>
            <w:r w:rsidRPr="002060CE">
              <w:rPr>
                <w:rFonts w:ascii="Times New Roman" w:hAnsi="Times New Roman"/>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2060CE" w:rsidRDefault="00D80489" w:rsidP="00513B70">
            <w:pPr>
              <w:tabs>
                <w:tab w:val="left" w:pos="0"/>
                <w:tab w:val="left" w:pos="318"/>
                <w:tab w:val="center" w:pos="4677"/>
                <w:tab w:val="right" w:pos="9355"/>
              </w:tabs>
              <w:spacing w:before="40" w:after="0" w:line="240" w:lineRule="auto"/>
              <w:jc w:val="both"/>
              <w:rPr>
                <w:rFonts w:ascii="Times New Roman" w:hAnsi="Times New Roman"/>
              </w:rPr>
            </w:pPr>
            <w:r w:rsidRPr="002060CE">
              <w:rPr>
                <w:rFonts w:ascii="Times New Roman" w:hAnsi="Times New Roman"/>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D80489" w:rsidRPr="002060CE" w:rsidRDefault="00D80489" w:rsidP="00513B70">
            <w:pPr>
              <w:tabs>
                <w:tab w:val="left" w:pos="0"/>
                <w:tab w:val="left" w:pos="318"/>
                <w:tab w:val="center" w:pos="4677"/>
                <w:tab w:val="right" w:pos="9355"/>
              </w:tabs>
              <w:spacing w:after="40" w:line="240" w:lineRule="auto"/>
              <w:jc w:val="both"/>
              <w:rPr>
                <w:rFonts w:ascii="Times New Roman" w:hAnsi="Times New Roman"/>
                <w:b/>
              </w:rPr>
            </w:pPr>
            <w:r w:rsidRPr="002060CE">
              <w:rPr>
                <w:rFonts w:ascii="Times New Roman" w:hAnsi="Times New Roman"/>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2060CE">
              <w:rPr>
                <w:rFonts w:ascii="Times New Roman" w:hAnsi="Times New Roman"/>
                <w:lang w:eastAsia="x-none"/>
              </w:rPr>
              <w:t xml:space="preserve">Комиссионное вознаграждение взимается Банком дополнительно к </w:t>
            </w:r>
            <w:r w:rsidRPr="002060CE">
              <w:rPr>
                <w:rFonts w:ascii="Times New Roman" w:hAnsi="Times New Roman"/>
                <w:lang w:eastAsia="x-none"/>
              </w:rPr>
              <w:lastRenderedPageBreak/>
              <w:t>комиссии, указанной в п. 1.1.5 Тарифов</w:t>
            </w: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lastRenderedPageBreak/>
              <w:t>1.1.7.</w:t>
            </w:r>
          </w:p>
        </w:tc>
        <w:tc>
          <w:tcPr>
            <w:tcW w:w="3108"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spacing w:before="40" w:after="40" w:line="240" w:lineRule="auto"/>
              <w:jc w:val="both"/>
              <w:rPr>
                <w:rFonts w:ascii="Times New Roman" w:eastAsia="Times New Roman" w:hAnsi="Times New Roman"/>
                <w:lang w:eastAsia="ru-RU"/>
              </w:rPr>
            </w:pPr>
            <w:r w:rsidRPr="002060CE">
              <w:rPr>
                <w:rFonts w:ascii="Times New Roman" w:eastAsia="Times New Roman" w:hAnsi="Times New Roman"/>
                <w:iCs/>
                <w:lang w:eastAsia="ru-RU"/>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spacing w:before="40" w:after="40" w:line="240" w:lineRule="auto"/>
              <w:jc w:val="center"/>
              <w:rPr>
                <w:rFonts w:ascii="Times New Roman" w:eastAsia="Times New Roman" w:hAnsi="Times New Roman"/>
                <w:b/>
                <w:bCs/>
                <w:lang w:eastAsia="ru-RU"/>
              </w:rPr>
            </w:pPr>
            <w:r w:rsidRPr="002060CE">
              <w:rPr>
                <w:rFonts w:ascii="Times New Roman" w:eastAsia="Times New Roman" w:hAnsi="Times New Roman"/>
                <w:bCs/>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2060CE" w:rsidRDefault="00D80489" w:rsidP="00513B70">
            <w:pPr>
              <w:spacing w:before="40" w:after="40" w:line="240" w:lineRule="auto"/>
              <w:jc w:val="both"/>
              <w:rPr>
                <w:rFonts w:ascii="Times New Roman" w:eastAsia="Times New Roman" w:hAnsi="Times New Roman"/>
                <w:bCs/>
                <w:i/>
                <w:lang w:eastAsia="ru-RU"/>
              </w:rPr>
            </w:pPr>
            <w:r w:rsidRPr="002060CE">
              <w:rPr>
                <w:rFonts w:ascii="Times New Roman" w:eastAsia="Times New Roman" w:hAnsi="Times New Roman"/>
                <w:bCs/>
                <w:lang w:eastAsia="ru-RU"/>
              </w:rPr>
              <w:t xml:space="preserve">Оформляется отдельным договором либо дополнительным соглашением к договору банковского счета </w:t>
            </w: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1.1.7.1.</w:t>
            </w:r>
          </w:p>
          <w:p w:rsidR="00D80489" w:rsidRPr="002060CE" w:rsidRDefault="00D80489" w:rsidP="00513B70">
            <w:pPr>
              <w:spacing w:before="40" w:after="40" w:line="240" w:lineRule="auto"/>
              <w:jc w:val="center"/>
              <w:rPr>
                <w:rFonts w:ascii="Times New Roman" w:eastAsia="Times New Roman" w:hAnsi="Times New Roman"/>
                <w:bCs/>
                <w:lang w:eastAsia="ru-RU"/>
              </w:rPr>
            </w:pPr>
          </w:p>
        </w:tc>
        <w:tc>
          <w:tcPr>
            <w:tcW w:w="3108"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spacing w:before="40" w:after="40" w:line="240" w:lineRule="auto"/>
              <w:jc w:val="both"/>
              <w:rPr>
                <w:rFonts w:ascii="Times New Roman" w:eastAsia="Times New Roman" w:hAnsi="Times New Roman"/>
                <w:iCs/>
                <w:lang w:eastAsia="ru-RU"/>
              </w:rPr>
            </w:pPr>
            <w:r w:rsidRPr="002060CE">
              <w:rPr>
                <w:rFonts w:ascii="Times New Roman" w:eastAsia="Times New Roman" w:hAnsi="Times New Roman"/>
                <w:iCs/>
                <w:lang w:eastAsia="ru-RU"/>
              </w:rPr>
              <w:t xml:space="preserve">Зачисление кредитных денежных средств на счета заемщиков Банка- юридических лиц, </w:t>
            </w:r>
            <w:r w:rsidRPr="002060CE">
              <w:rPr>
                <w:rFonts w:ascii="Times New Roman" w:hAnsi="Times New Roman"/>
              </w:rPr>
              <w:t>субъектов Российской Федерации, муниципальных образований</w:t>
            </w:r>
            <w:r w:rsidRPr="002060CE">
              <w:rPr>
                <w:rFonts w:ascii="Times New Roman" w:hAnsi="Times New Roman"/>
                <w:b/>
              </w:rPr>
              <w:t xml:space="preserve">, </w:t>
            </w:r>
            <w:r w:rsidRPr="002060CE">
              <w:rPr>
                <w:rFonts w:ascii="Times New Roman" w:hAnsi="Times New Roman"/>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2060CE">
              <w:rPr>
                <w:rFonts w:ascii="Times New Roman" w:eastAsia="Times New Roman" w:hAnsi="Times New Roman"/>
                <w:iCs/>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2060CE" w:rsidRDefault="00D80489" w:rsidP="00513B70">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Оформляется отдельным договором либо дополнительным соглашением к договору банковского счета.</w:t>
            </w: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vAlign w:val="center"/>
          </w:tcPr>
          <w:p w:rsidR="00D03669" w:rsidRPr="002060CE" w:rsidRDefault="00D03669" w:rsidP="00D03669">
            <w:pPr>
              <w:spacing w:after="0" w:line="240" w:lineRule="auto"/>
              <w:jc w:val="center"/>
              <w:rPr>
                <w:rFonts w:ascii="Times New Roman" w:hAnsi="Times New Roman"/>
              </w:rPr>
            </w:pPr>
            <w:r w:rsidRPr="002060CE">
              <w:rPr>
                <w:rFonts w:ascii="Times New Roman" w:hAnsi="Times New Roman"/>
              </w:rPr>
              <w:t>1.1.8.</w:t>
            </w:r>
          </w:p>
        </w:tc>
        <w:tc>
          <w:tcPr>
            <w:tcW w:w="3108" w:type="dxa"/>
            <w:tcBorders>
              <w:top w:val="single" w:sz="4" w:space="0" w:color="auto"/>
              <w:left w:val="single" w:sz="4" w:space="0" w:color="auto"/>
              <w:bottom w:val="single" w:sz="4" w:space="0" w:color="auto"/>
              <w:right w:val="single" w:sz="4" w:space="0" w:color="auto"/>
            </w:tcBorders>
            <w:vAlign w:val="center"/>
          </w:tcPr>
          <w:p w:rsidR="00D03669" w:rsidRPr="002060CE" w:rsidRDefault="00D03669" w:rsidP="00D03669">
            <w:pPr>
              <w:spacing w:after="0" w:line="240" w:lineRule="auto"/>
              <w:rPr>
                <w:rFonts w:ascii="Times New Roman" w:hAnsi="Times New Roman"/>
              </w:rPr>
            </w:pPr>
            <w:r w:rsidRPr="002060CE">
              <w:rPr>
                <w:rFonts w:ascii="Times New Roman" w:hAnsi="Times New Roman"/>
              </w:rPr>
              <w:t>Перевод денежных средств на счета физических лиц</w:t>
            </w:r>
          </w:p>
        </w:tc>
        <w:tc>
          <w:tcPr>
            <w:tcW w:w="2420" w:type="dxa"/>
            <w:tcBorders>
              <w:top w:val="single" w:sz="4" w:space="0" w:color="auto"/>
              <w:left w:val="single" w:sz="4" w:space="0" w:color="auto"/>
              <w:bottom w:val="single" w:sz="4" w:space="0" w:color="auto"/>
              <w:right w:val="single" w:sz="4" w:space="0" w:color="auto"/>
            </w:tcBorders>
            <w:vAlign w:val="center"/>
          </w:tcPr>
          <w:p w:rsidR="00D03669" w:rsidRPr="002060CE" w:rsidRDefault="00D03669" w:rsidP="00D03669">
            <w:pPr>
              <w:spacing w:after="120" w:line="240" w:lineRule="auto"/>
              <w:jc w:val="center"/>
              <w:rPr>
                <w:rFonts w:ascii="Times New Roman" w:hAnsi="Times New Roman"/>
              </w:rPr>
            </w:pPr>
            <w:r w:rsidRPr="002060CE">
              <w:rPr>
                <w:rFonts w:ascii="Times New Roman" w:hAnsi="Times New Roman"/>
              </w:rPr>
              <w:t xml:space="preserve">35 руб. </w:t>
            </w:r>
            <w:r w:rsidRPr="002060CE">
              <w:rPr>
                <w:rFonts w:ascii="Times New Roman" w:hAnsi="Times New Roman"/>
              </w:rPr>
              <w:br/>
              <w:t xml:space="preserve">при ОБЩЕЙ СУММЕ </w:t>
            </w:r>
          </w:p>
          <w:p w:rsidR="00D03669" w:rsidRPr="002060CE" w:rsidRDefault="00D03669" w:rsidP="00D03669">
            <w:pPr>
              <w:spacing w:after="120" w:line="240" w:lineRule="auto"/>
              <w:jc w:val="center"/>
              <w:rPr>
                <w:rFonts w:ascii="Times New Roman" w:hAnsi="Times New Roman"/>
              </w:rPr>
            </w:pPr>
            <w:r w:rsidRPr="002060CE">
              <w:rPr>
                <w:rFonts w:ascii="Times New Roman" w:hAnsi="Times New Roman"/>
              </w:rPr>
              <w:t>до 150 000,00 руб. (включительно);</w:t>
            </w:r>
          </w:p>
          <w:p w:rsidR="00D03669" w:rsidRPr="002060CE" w:rsidRDefault="00D03669" w:rsidP="00D03669">
            <w:pPr>
              <w:spacing w:after="120" w:line="240" w:lineRule="auto"/>
              <w:jc w:val="center"/>
              <w:rPr>
                <w:rFonts w:ascii="Times New Roman" w:hAnsi="Times New Roman"/>
              </w:rPr>
            </w:pPr>
            <w:r w:rsidRPr="002060CE">
              <w:rPr>
                <w:rFonts w:ascii="Times New Roman" w:hAnsi="Times New Roman"/>
              </w:rPr>
              <w:br/>
              <w:t xml:space="preserve">1% от суммы </w:t>
            </w:r>
            <w:r w:rsidRPr="002060CE">
              <w:rPr>
                <w:rFonts w:ascii="Times New Roman" w:hAnsi="Times New Roman"/>
              </w:rPr>
              <w:br/>
              <w:t>при ОБЩЕЙ СУММЕ</w:t>
            </w:r>
          </w:p>
          <w:p w:rsidR="00D03669" w:rsidRPr="002060CE" w:rsidRDefault="00D03669" w:rsidP="00D03669">
            <w:pPr>
              <w:spacing w:after="120" w:line="240" w:lineRule="auto"/>
              <w:jc w:val="center"/>
              <w:rPr>
                <w:rFonts w:ascii="Times New Roman" w:hAnsi="Times New Roman"/>
              </w:rPr>
            </w:pPr>
            <w:r w:rsidRPr="002060CE">
              <w:rPr>
                <w:rFonts w:ascii="Times New Roman" w:hAnsi="Times New Roman"/>
              </w:rPr>
              <w:t>с 150 000,01 руб.</w:t>
            </w:r>
          </w:p>
          <w:p w:rsidR="00D03669" w:rsidRPr="002060CE" w:rsidRDefault="00D03669" w:rsidP="00D03669">
            <w:pPr>
              <w:spacing w:after="120" w:line="240" w:lineRule="auto"/>
              <w:jc w:val="center"/>
              <w:rPr>
                <w:rFonts w:ascii="Times New Roman" w:hAnsi="Times New Roman"/>
              </w:rPr>
            </w:pPr>
            <w:r w:rsidRPr="002060CE">
              <w:rPr>
                <w:rFonts w:ascii="Times New Roman" w:hAnsi="Times New Roman"/>
              </w:rPr>
              <w:t>до 300 000,00 руб. (включительно);</w:t>
            </w:r>
            <w:r w:rsidRPr="002060CE">
              <w:rPr>
                <w:rFonts w:ascii="Times New Roman" w:hAnsi="Times New Roman"/>
              </w:rPr>
              <w:br/>
            </w:r>
            <w:r w:rsidRPr="002060CE">
              <w:rPr>
                <w:rFonts w:ascii="Times New Roman" w:hAnsi="Times New Roman"/>
              </w:rPr>
              <w:br/>
              <w:t xml:space="preserve">1,7% от суммы </w:t>
            </w:r>
            <w:r w:rsidRPr="002060CE">
              <w:rPr>
                <w:rFonts w:ascii="Times New Roman" w:hAnsi="Times New Roman"/>
              </w:rPr>
              <w:br/>
              <w:t>при ОБЩЕЙ СУММЕ</w:t>
            </w:r>
          </w:p>
          <w:p w:rsidR="00D03669" w:rsidRPr="002060CE" w:rsidRDefault="00D03669" w:rsidP="00D03669">
            <w:pPr>
              <w:spacing w:after="120" w:line="240" w:lineRule="auto"/>
              <w:jc w:val="center"/>
              <w:rPr>
                <w:rFonts w:ascii="Times New Roman" w:hAnsi="Times New Roman"/>
              </w:rPr>
            </w:pPr>
            <w:r w:rsidRPr="002060CE">
              <w:rPr>
                <w:rFonts w:ascii="Times New Roman" w:hAnsi="Times New Roman"/>
              </w:rPr>
              <w:t xml:space="preserve">с 300 000,01 руб. </w:t>
            </w:r>
            <w:r w:rsidRPr="002060CE">
              <w:rPr>
                <w:rFonts w:ascii="Times New Roman" w:hAnsi="Times New Roman"/>
              </w:rPr>
              <w:br/>
              <w:t>до 2 000 000,00 руб. (включительно);</w:t>
            </w:r>
            <w:r w:rsidRPr="002060CE">
              <w:rPr>
                <w:rFonts w:ascii="Times New Roman" w:hAnsi="Times New Roman"/>
              </w:rPr>
              <w:br/>
            </w:r>
            <w:r w:rsidRPr="002060CE">
              <w:rPr>
                <w:rFonts w:ascii="Times New Roman" w:hAnsi="Times New Roman"/>
              </w:rPr>
              <w:br/>
              <w:t xml:space="preserve">3,5% от суммы </w:t>
            </w:r>
            <w:r w:rsidRPr="002060CE">
              <w:rPr>
                <w:rFonts w:ascii="Times New Roman" w:hAnsi="Times New Roman"/>
              </w:rPr>
              <w:br/>
              <w:t>при ОБЩЕЙ СУММЕ</w:t>
            </w:r>
          </w:p>
          <w:p w:rsidR="00D03669" w:rsidRPr="002060CE" w:rsidRDefault="00D03669" w:rsidP="00D03669">
            <w:pPr>
              <w:spacing w:after="120" w:line="240" w:lineRule="auto"/>
              <w:jc w:val="center"/>
              <w:rPr>
                <w:rFonts w:ascii="Times New Roman" w:hAnsi="Times New Roman"/>
              </w:rPr>
            </w:pPr>
            <w:r w:rsidRPr="002060CE">
              <w:rPr>
                <w:rFonts w:ascii="Times New Roman" w:hAnsi="Times New Roman"/>
              </w:rPr>
              <w:t xml:space="preserve">с 2 000 000,01 руб. </w:t>
            </w:r>
            <w:r w:rsidRPr="002060CE">
              <w:rPr>
                <w:rFonts w:ascii="Times New Roman" w:hAnsi="Times New Roman"/>
              </w:rPr>
              <w:br/>
              <w:t>до 5 000 000,00 руб. (включительно);</w:t>
            </w:r>
            <w:r w:rsidRPr="002060CE">
              <w:rPr>
                <w:rFonts w:ascii="Times New Roman" w:hAnsi="Times New Roman"/>
              </w:rPr>
              <w:br/>
            </w:r>
            <w:r w:rsidRPr="002060CE">
              <w:rPr>
                <w:rFonts w:ascii="Times New Roman" w:hAnsi="Times New Roman"/>
              </w:rPr>
              <w:br/>
              <w:t>6% от суммы</w:t>
            </w:r>
            <w:r w:rsidRPr="002060CE">
              <w:rPr>
                <w:rFonts w:ascii="Times New Roman" w:hAnsi="Times New Roman"/>
              </w:rPr>
              <w:br/>
              <w:t>при ОБЩЕЙ СУММЕ</w:t>
            </w:r>
          </w:p>
          <w:p w:rsidR="00D03669" w:rsidRPr="002060CE" w:rsidRDefault="00D03669" w:rsidP="00D03669">
            <w:pPr>
              <w:spacing w:after="120" w:line="240" w:lineRule="auto"/>
              <w:jc w:val="center"/>
              <w:rPr>
                <w:rFonts w:ascii="Times New Roman" w:hAnsi="Times New Roman"/>
              </w:rPr>
            </w:pPr>
            <w:r w:rsidRPr="002060CE">
              <w:rPr>
                <w:rFonts w:ascii="Times New Roman" w:hAnsi="Times New Roman"/>
              </w:rP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D03669" w:rsidRPr="002060CE" w:rsidRDefault="00D03669" w:rsidP="00D03669">
            <w:pPr>
              <w:spacing w:after="0" w:line="240" w:lineRule="auto"/>
              <w:jc w:val="both"/>
              <w:rPr>
                <w:rFonts w:ascii="Times New Roman" w:hAnsi="Times New Roman"/>
              </w:rPr>
            </w:pPr>
            <w:r w:rsidRPr="002060CE">
              <w:rPr>
                <w:rFonts w:ascii="Times New Roman" w:hAnsi="Times New Roman"/>
              </w:rPr>
              <w:t>1. Комиссия взимается при переводе денежных средств на счета физических лиц, в том числе:</w:t>
            </w:r>
          </w:p>
          <w:p w:rsidR="00D03669" w:rsidRPr="002060CE" w:rsidRDefault="00D03669" w:rsidP="00D03669">
            <w:pPr>
              <w:spacing w:after="0" w:line="240" w:lineRule="auto"/>
              <w:jc w:val="both"/>
              <w:rPr>
                <w:rFonts w:ascii="Times New Roman" w:hAnsi="Times New Roman"/>
              </w:rPr>
            </w:pPr>
            <w:r w:rsidRPr="002060CE">
              <w:rPr>
                <w:rFonts w:ascii="Times New Roman" w:hAnsi="Times New Roman"/>
              </w:rPr>
              <w:t>- на текущие счета и счета вкладов;</w:t>
            </w:r>
          </w:p>
          <w:p w:rsidR="00D03669" w:rsidRPr="002060CE" w:rsidRDefault="00D03669" w:rsidP="00D03669">
            <w:pPr>
              <w:spacing w:after="0" w:line="240" w:lineRule="auto"/>
              <w:jc w:val="both"/>
              <w:rPr>
                <w:rFonts w:ascii="Times New Roman" w:hAnsi="Times New Roman"/>
              </w:rPr>
            </w:pPr>
            <w:r w:rsidRPr="002060CE">
              <w:rPr>
                <w:rFonts w:ascii="Times New Roman" w:hAnsi="Times New Roman"/>
              </w:rPr>
              <w:t>- на счета, открытые для расчетов с использованием карт;</w:t>
            </w:r>
          </w:p>
          <w:p w:rsidR="00D03669" w:rsidRPr="002060CE" w:rsidRDefault="00D03669" w:rsidP="00D03669">
            <w:pPr>
              <w:spacing w:after="0" w:line="240" w:lineRule="auto"/>
              <w:jc w:val="both"/>
              <w:rPr>
                <w:rFonts w:ascii="Times New Roman" w:hAnsi="Times New Roman"/>
              </w:rPr>
            </w:pPr>
            <w:r w:rsidRPr="002060CE">
              <w:rPr>
                <w:rFonts w:ascii="Times New Roman" w:hAnsi="Times New Roman"/>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D03669" w:rsidRPr="002060CE" w:rsidRDefault="00D03669" w:rsidP="00D03669">
            <w:pPr>
              <w:spacing w:after="0" w:line="240" w:lineRule="auto"/>
              <w:jc w:val="both"/>
              <w:rPr>
                <w:rFonts w:ascii="Times New Roman" w:hAnsi="Times New Roman"/>
              </w:rPr>
            </w:pPr>
            <w:r w:rsidRPr="002060CE">
              <w:rPr>
                <w:rFonts w:ascii="Times New Roman" w:hAnsi="Times New Roman"/>
              </w:rPr>
              <w:t>2. При осуществлении следующих операций комиссия взимается согласно п. 1.1.5 Тарифов:</w:t>
            </w:r>
          </w:p>
          <w:p w:rsidR="00D03669" w:rsidRPr="002060CE" w:rsidRDefault="00D03669" w:rsidP="00D03669">
            <w:pPr>
              <w:spacing w:after="0" w:line="240" w:lineRule="auto"/>
              <w:jc w:val="both"/>
              <w:rPr>
                <w:rFonts w:ascii="Times New Roman" w:hAnsi="Times New Roman"/>
              </w:rPr>
            </w:pPr>
            <w:r w:rsidRPr="002060CE">
              <w:rPr>
                <w:rFonts w:ascii="Times New Roman" w:hAnsi="Times New Roman"/>
              </w:rPr>
              <w:t>- перевод денежных средств со счетов страховых и управляющих компаний;</w:t>
            </w:r>
          </w:p>
          <w:p w:rsidR="00D03669" w:rsidRPr="002060CE" w:rsidRDefault="00D03669" w:rsidP="00D03669">
            <w:pPr>
              <w:spacing w:after="0" w:line="240" w:lineRule="auto"/>
              <w:jc w:val="both"/>
              <w:rPr>
                <w:rFonts w:ascii="Times New Roman" w:hAnsi="Times New Roman"/>
              </w:rPr>
            </w:pPr>
            <w:r w:rsidRPr="002060CE">
              <w:rPr>
                <w:rFonts w:ascii="Times New Roman" w:hAnsi="Times New Roman"/>
              </w:rPr>
              <w:t>- перевод денежных средств с расчетного счета застройщика;</w:t>
            </w:r>
          </w:p>
          <w:p w:rsidR="00D03669" w:rsidRPr="002060CE" w:rsidRDefault="00D03669" w:rsidP="00D03669">
            <w:pPr>
              <w:spacing w:after="0" w:line="240" w:lineRule="auto"/>
              <w:jc w:val="both"/>
              <w:rPr>
                <w:rFonts w:ascii="Times New Roman" w:hAnsi="Times New Roman"/>
              </w:rPr>
            </w:pPr>
            <w:r w:rsidRPr="002060CE">
              <w:rPr>
                <w:rFonts w:ascii="Times New Roman" w:hAnsi="Times New Roman"/>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D03669" w:rsidRPr="002060CE" w:rsidRDefault="00D03669" w:rsidP="00D03669">
            <w:pPr>
              <w:spacing w:after="0" w:line="240" w:lineRule="auto"/>
              <w:jc w:val="both"/>
              <w:rPr>
                <w:rFonts w:ascii="Times New Roman" w:hAnsi="Times New Roman"/>
              </w:rPr>
            </w:pPr>
            <w:r w:rsidRPr="002060CE">
              <w:rPr>
                <w:rFonts w:ascii="Times New Roman" w:hAnsi="Times New Roman"/>
              </w:rPr>
              <w:t>- перечисление алиментов, пенсий,</w:t>
            </w:r>
          </w:p>
          <w:p w:rsidR="00D03669" w:rsidRPr="002060CE" w:rsidRDefault="00D03669" w:rsidP="00D03669">
            <w:pPr>
              <w:spacing w:after="0" w:line="240" w:lineRule="auto"/>
              <w:jc w:val="both"/>
              <w:rPr>
                <w:rFonts w:ascii="Times New Roman" w:hAnsi="Times New Roman"/>
              </w:rPr>
            </w:pPr>
            <w:r w:rsidRPr="002060CE">
              <w:rPr>
                <w:rFonts w:ascii="Times New Roman" w:hAnsi="Times New Roman"/>
              </w:rPr>
              <w:t xml:space="preserve"> стипендий, иных социальных выплат;</w:t>
            </w:r>
          </w:p>
          <w:p w:rsidR="00D03669" w:rsidRPr="002060CE" w:rsidRDefault="00D03669" w:rsidP="00D03669">
            <w:pPr>
              <w:spacing w:after="0" w:line="240" w:lineRule="auto"/>
              <w:jc w:val="both"/>
              <w:rPr>
                <w:rFonts w:ascii="Times New Roman" w:hAnsi="Times New Roman"/>
              </w:rPr>
            </w:pPr>
            <w:r w:rsidRPr="002060CE">
              <w:rPr>
                <w:rFonts w:ascii="Times New Roman" w:hAnsi="Times New Roman"/>
              </w:rPr>
              <w:t>- перечисление дохода лицам, занимающимся частной практикой;</w:t>
            </w:r>
          </w:p>
          <w:p w:rsidR="00D03669" w:rsidRPr="002060CE" w:rsidRDefault="00D03669" w:rsidP="00D03669">
            <w:pPr>
              <w:spacing w:after="0" w:line="240" w:lineRule="auto"/>
              <w:jc w:val="both"/>
              <w:rPr>
                <w:rFonts w:ascii="Times New Roman" w:hAnsi="Times New Roman"/>
              </w:rPr>
            </w:pPr>
            <w:r w:rsidRPr="002060CE">
              <w:rPr>
                <w:rFonts w:ascii="Times New Roman" w:hAnsi="Times New Roman"/>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w:t>
            </w:r>
            <w:r w:rsidRPr="002060CE">
              <w:rPr>
                <w:rFonts w:ascii="Times New Roman" w:hAnsi="Times New Roman"/>
              </w:rPr>
              <w:lastRenderedPageBreak/>
              <w:t>имущества в многоквартирных домах;</w:t>
            </w:r>
          </w:p>
          <w:p w:rsidR="00D03669" w:rsidRPr="002060CE" w:rsidRDefault="00D03669" w:rsidP="00D03669">
            <w:pPr>
              <w:tabs>
                <w:tab w:val="left" w:pos="1134"/>
              </w:tabs>
              <w:spacing w:after="0" w:line="240" w:lineRule="auto"/>
              <w:jc w:val="both"/>
              <w:rPr>
                <w:rFonts w:ascii="Times New Roman" w:hAnsi="Times New Roman"/>
              </w:rPr>
            </w:pPr>
            <w:r w:rsidRPr="002060CE">
              <w:rPr>
                <w:rFonts w:ascii="Times New Roman" w:hAnsi="Times New Roman"/>
              </w:rPr>
              <w:t>- исполнение инкассовых поручений, составленных Банком на основании исполнительных документов, должником по которым является клиент.</w:t>
            </w:r>
          </w:p>
          <w:p w:rsidR="00D03669" w:rsidRPr="002060CE" w:rsidRDefault="00D03669" w:rsidP="00D03669">
            <w:pPr>
              <w:spacing w:after="0" w:line="240" w:lineRule="auto"/>
              <w:jc w:val="both"/>
              <w:rPr>
                <w:rFonts w:ascii="Times New Roman" w:hAnsi="Times New Roman"/>
              </w:rPr>
            </w:pPr>
            <w:r w:rsidRPr="002060CE">
              <w:rPr>
                <w:rFonts w:ascii="Times New Roman" w:hAnsi="Times New Roman"/>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D03669" w:rsidRPr="002060CE" w:rsidRDefault="00D03669" w:rsidP="00D03669">
            <w:pPr>
              <w:spacing w:after="0" w:line="240" w:lineRule="auto"/>
              <w:jc w:val="both"/>
              <w:rPr>
                <w:rFonts w:ascii="Times New Roman" w:hAnsi="Times New Roman"/>
              </w:rPr>
            </w:pPr>
            <w:r w:rsidRPr="002060CE">
              <w:rPr>
                <w:rFonts w:ascii="Times New Roman" w:hAnsi="Times New Roman"/>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D03669" w:rsidRPr="002060CE" w:rsidRDefault="00D03669" w:rsidP="00D03669">
            <w:pPr>
              <w:spacing w:after="0" w:line="240" w:lineRule="auto"/>
              <w:jc w:val="both"/>
              <w:rPr>
                <w:rFonts w:ascii="Times New Roman" w:hAnsi="Times New Roman"/>
              </w:rPr>
            </w:pPr>
            <w:r w:rsidRPr="002060CE">
              <w:rPr>
                <w:rFonts w:ascii="Times New Roman" w:hAnsi="Times New Roman"/>
              </w:rPr>
              <w:t>3. Комиссия не взимается за перевод денежных средств:</w:t>
            </w:r>
          </w:p>
          <w:p w:rsidR="00D03669" w:rsidRPr="002060CE" w:rsidRDefault="00D03669" w:rsidP="00D03669">
            <w:pPr>
              <w:spacing w:after="0" w:line="240" w:lineRule="auto"/>
              <w:jc w:val="both"/>
              <w:rPr>
                <w:rFonts w:ascii="Times New Roman" w:hAnsi="Times New Roman"/>
              </w:rPr>
            </w:pPr>
            <w:r w:rsidRPr="002060CE">
              <w:rPr>
                <w:rFonts w:ascii="Times New Roman" w:hAnsi="Times New Roman"/>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D03669" w:rsidRPr="002060CE" w:rsidRDefault="00D03669" w:rsidP="00D03669">
            <w:pPr>
              <w:spacing w:after="0" w:line="240" w:lineRule="auto"/>
              <w:jc w:val="both"/>
              <w:rPr>
                <w:rFonts w:ascii="Times New Roman" w:hAnsi="Times New Roman"/>
              </w:rPr>
            </w:pPr>
            <w:r w:rsidRPr="002060CE">
              <w:rPr>
                <w:rFonts w:ascii="Times New Roman" w:hAnsi="Times New Roman"/>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D03669" w:rsidRPr="002060CE" w:rsidRDefault="00D03669" w:rsidP="00D03669">
            <w:pPr>
              <w:spacing w:after="0" w:line="240" w:lineRule="auto"/>
              <w:jc w:val="both"/>
              <w:rPr>
                <w:rFonts w:ascii="Times New Roman" w:hAnsi="Times New Roman"/>
              </w:rPr>
            </w:pPr>
            <w:r w:rsidRPr="002060CE">
              <w:rPr>
                <w:rFonts w:ascii="Times New Roman" w:hAnsi="Times New Roman"/>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D03669" w:rsidRPr="002060CE" w:rsidRDefault="00D03669" w:rsidP="00D03669">
            <w:pPr>
              <w:spacing w:before="40" w:after="0" w:line="240" w:lineRule="auto"/>
              <w:jc w:val="both"/>
              <w:rPr>
                <w:rFonts w:ascii="Times New Roman" w:hAnsi="Times New Roman"/>
              </w:rPr>
            </w:pPr>
            <w:r w:rsidRPr="002060CE">
              <w:rPr>
                <w:rFonts w:ascii="Times New Roman" w:hAnsi="Times New Roman"/>
              </w:rPr>
              <w:t xml:space="preserve">Для определения размера тарифа по каждой операции рассчитывается ОБЩАЯ СУММА денежных средств, равная совокупности </w:t>
            </w:r>
            <w:r w:rsidRPr="002060CE">
              <w:rPr>
                <w:rFonts w:ascii="Times New Roman" w:hAnsi="Times New Roman"/>
              </w:rPr>
              <w:lastRenderedPageBreak/>
              <w:t>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D03669" w:rsidRPr="002060CE" w:rsidRDefault="00D03669" w:rsidP="00D03669">
            <w:pPr>
              <w:spacing w:after="0" w:line="240" w:lineRule="auto"/>
              <w:jc w:val="both"/>
              <w:rPr>
                <w:rFonts w:ascii="Times New Roman" w:hAnsi="Times New Roman"/>
              </w:rPr>
            </w:pPr>
            <w:r w:rsidRPr="002060CE">
              <w:rPr>
                <w:rFonts w:ascii="Times New Roman" w:hAnsi="Times New Roman"/>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D03669" w:rsidRPr="002060CE" w:rsidRDefault="00D03669" w:rsidP="00D03669">
            <w:pPr>
              <w:spacing w:before="40" w:after="0" w:line="240" w:lineRule="auto"/>
              <w:jc w:val="both"/>
              <w:rPr>
                <w:rFonts w:ascii="Times New Roman" w:hAnsi="Times New Roman"/>
              </w:rPr>
            </w:pPr>
            <w:r w:rsidRPr="002060CE">
              <w:rPr>
                <w:rFonts w:ascii="Times New Roman" w:hAnsi="Times New Roman"/>
              </w:rPr>
              <w:t>При определении тарифа в расчет принимаются переводы денежных средств, совершенные по одному счету клиента.</w:t>
            </w:r>
          </w:p>
          <w:p w:rsidR="00D03669" w:rsidRPr="002060CE" w:rsidRDefault="00D03669" w:rsidP="00D03669">
            <w:pPr>
              <w:spacing w:after="0" w:line="240" w:lineRule="auto"/>
              <w:jc w:val="both"/>
              <w:rPr>
                <w:rFonts w:ascii="Times New Roman" w:hAnsi="Times New Roman"/>
              </w:rPr>
            </w:pPr>
            <w:r w:rsidRPr="002060CE">
              <w:rPr>
                <w:rFonts w:ascii="Times New Roman" w:hAnsi="Times New Roman"/>
              </w:rPr>
              <w:t>При расчете ОБЩЕЙ СУММЫ не учитываются операции, указанные в пунктах 2, 3, 4 настоящего примечания.</w:t>
            </w:r>
          </w:p>
          <w:p w:rsidR="00D03669" w:rsidRPr="002060CE" w:rsidRDefault="00D03669" w:rsidP="00D03669">
            <w:pPr>
              <w:spacing w:after="0" w:line="240" w:lineRule="auto"/>
              <w:jc w:val="both"/>
              <w:rPr>
                <w:rFonts w:ascii="Times New Roman" w:hAnsi="Times New Roman"/>
              </w:rPr>
            </w:pPr>
            <w:r w:rsidRPr="002060CE">
              <w:rPr>
                <w:rFonts w:ascii="Times New Roman" w:hAnsi="Times New Roman"/>
              </w:rPr>
              <w:t>Банк вправе отказать в приеме к исполнению расчетного документа</w:t>
            </w:r>
            <w:r w:rsidRPr="002060CE">
              <w:rPr>
                <w:rFonts w:ascii="Times New Roman" w:hAnsi="Times New Roman"/>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2060CE">
              <w:rPr>
                <w:rFonts w:ascii="Times New Roman" w:hAnsi="Times New Roman"/>
              </w:rPr>
              <w:t>.</w:t>
            </w:r>
          </w:p>
        </w:tc>
      </w:tr>
      <w:tr w:rsidR="00CD3E31" w:rsidRPr="002060CE" w:rsidTr="00513B70">
        <w:tc>
          <w:tcPr>
            <w:tcW w:w="993" w:type="dxa"/>
            <w:tcBorders>
              <w:top w:val="single" w:sz="4" w:space="0" w:color="auto"/>
              <w:left w:val="single" w:sz="4" w:space="0" w:color="auto"/>
              <w:bottom w:val="nil"/>
              <w:right w:val="single" w:sz="4" w:space="0" w:color="auto"/>
            </w:tcBorders>
          </w:tcPr>
          <w:p w:rsidR="00D80489" w:rsidRPr="002060CE" w:rsidRDefault="00D80489" w:rsidP="00513B70">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lastRenderedPageBreak/>
              <w:t>1.1.9.</w:t>
            </w:r>
          </w:p>
        </w:tc>
        <w:tc>
          <w:tcPr>
            <w:tcW w:w="3108" w:type="dxa"/>
            <w:tcBorders>
              <w:top w:val="single" w:sz="4" w:space="0" w:color="auto"/>
              <w:left w:val="single" w:sz="4" w:space="0" w:color="auto"/>
              <w:bottom w:val="nil"/>
              <w:right w:val="single" w:sz="4" w:space="0" w:color="auto"/>
            </w:tcBorders>
          </w:tcPr>
          <w:p w:rsidR="00D80489" w:rsidRPr="002060CE" w:rsidRDefault="00D80489" w:rsidP="00513B70">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D80489" w:rsidRPr="002060CE" w:rsidRDefault="00D80489" w:rsidP="00513B70">
            <w:pPr>
              <w:spacing w:before="40" w:after="0" w:line="240" w:lineRule="auto"/>
              <w:jc w:val="center"/>
              <w:rPr>
                <w:rFonts w:ascii="Times New Roman" w:eastAsia="Times New Roman" w:hAnsi="Times New Roman"/>
                <w:bCs/>
                <w:lang w:eastAsia="ru-RU"/>
              </w:rPr>
            </w:pPr>
          </w:p>
        </w:tc>
        <w:tc>
          <w:tcPr>
            <w:tcW w:w="3661" w:type="dxa"/>
            <w:gridSpan w:val="2"/>
            <w:vMerge w:val="restart"/>
            <w:tcBorders>
              <w:top w:val="single" w:sz="4" w:space="0" w:color="auto"/>
              <w:left w:val="single" w:sz="4" w:space="0" w:color="auto"/>
              <w:right w:val="single" w:sz="4" w:space="0" w:color="auto"/>
            </w:tcBorders>
          </w:tcPr>
          <w:p w:rsidR="00D80489" w:rsidRPr="002060CE" w:rsidRDefault="00D80489" w:rsidP="00513B70">
            <w:pPr>
              <w:spacing w:before="40" w:after="40" w:line="240" w:lineRule="auto"/>
              <w:rPr>
                <w:rFonts w:ascii="Times New Roman" w:eastAsia="Times New Roman" w:hAnsi="Times New Roman"/>
                <w:i/>
                <w:iCs/>
                <w:lang w:eastAsia="ru-RU"/>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D3E31" w:rsidRPr="002060CE" w:rsidTr="00513B70">
        <w:tc>
          <w:tcPr>
            <w:tcW w:w="993" w:type="dxa"/>
            <w:tcBorders>
              <w:top w:val="nil"/>
              <w:left w:val="single" w:sz="4" w:space="0" w:color="auto"/>
              <w:bottom w:val="nil"/>
              <w:right w:val="single" w:sz="4" w:space="0" w:color="auto"/>
            </w:tcBorders>
          </w:tcPr>
          <w:p w:rsidR="00D80489" w:rsidRPr="002060CE" w:rsidRDefault="00D80489" w:rsidP="00513B70">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2060CE" w:rsidRDefault="00D80489" w:rsidP="00513B70">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на бумажном носителе</w:t>
            </w:r>
          </w:p>
        </w:tc>
        <w:tc>
          <w:tcPr>
            <w:tcW w:w="2420" w:type="dxa"/>
            <w:tcBorders>
              <w:top w:val="nil"/>
              <w:left w:val="single" w:sz="4" w:space="0" w:color="auto"/>
              <w:bottom w:val="nil"/>
              <w:right w:val="single" w:sz="4" w:space="0" w:color="auto"/>
            </w:tcBorders>
          </w:tcPr>
          <w:p w:rsidR="00D80489" w:rsidRPr="002060CE" w:rsidRDefault="00D80489" w:rsidP="00513B70">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400 руб. за один расчетный документ</w:t>
            </w:r>
          </w:p>
        </w:tc>
        <w:tc>
          <w:tcPr>
            <w:tcW w:w="3661" w:type="dxa"/>
            <w:gridSpan w:val="2"/>
            <w:vMerge/>
            <w:tcBorders>
              <w:left w:val="single" w:sz="4" w:space="0" w:color="auto"/>
              <w:right w:val="single" w:sz="4" w:space="0" w:color="auto"/>
            </w:tcBorders>
          </w:tcPr>
          <w:p w:rsidR="00D80489" w:rsidRPr="002060CE" w:rsidRDefault="00D80489" w:rsidP="00513B70">
            <w:pPr>
              <w:spacing w:before="40" w:after="40" w:line="240" w:lineRule="auto"/>
              <w:rPr>
                <w:rFonts w:ascii="Times New Roman" w:eastAsia="Times New Roman" w:hAnsi="Times New Roman"/>
                <w:i/>
                <w:iCs/>
                <w:lang w:eastAsia="ru-RU"/>
              </w:rPr>
            </w:pPr>
          </w:p>
        </w:tc>
      </w:tr>
      <w:tr w:rsidR="00CD3E31" w:rsidRPr="002060CE" w:rsidTr="00513B70">
        <w:tc>
          <w:tcPr>
            <w:tcW w:w="993" w:type="dxa"/>
            <w:tcBorders>
              <w:top w:val="nil"/>
              <w:left w:val="single" w:sz="4" w:space="0" w:color="auto"/>
              <w:bottom w:val="single" w:sz="4" w:space="0" w:color="auto"/>
              <w:right w:val="single" w:sz="4" w:space="0" w:color="auto"/>
            </w:tcBorders>
          </w:tcPr>
          <w:p w:rsidR="00D80489" w:rsidRPr="002060CE" w:rsidRDefault="00D80489" w:rsidP="00513B70">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D80489" w:rsidRPr="002060CE" w:rsidRDefault="00D80489" w:rsidP="00513B70">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D80489" w:rsidRPr="002060CE" w:rsidRDefault="00D80489" w:rsidP="00513B70">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D80489" w:rsidRPr="002060CE" w:rsidRDefault="00D80489" w:rsidP="00513B70">
            <w:pPr>
              <w:spacing w:before="40" w:after="40" w:line="240" w:lineRule="auto"/>
              <w:rPr>
                <w:rFonts w:ascii="Times New Roman" w:eastAsia="Times New Roman" w:hAnsi="Times New Roman"/>
                <w:i/>
                <w:iCs/>
                <w:lang w:eastAsia="ru-RU"/>
              </w:rPr>
            </w:pP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2060CE">
              <w:rPr>
                <w:rFonts w:ascii="Times New Roman" w:hAnsi="Times New Roman"/>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2060CE">
              <w:rPr>
                <w:rFonts w:ascii="Times New Roman" w:hAnsi="Times New Roman"/>
                <w:lang w:eastAsia="x-none"/>
              </w:rPr>
              <w:t>Розыск сумм платежей по заявлению клиента, уточнение реквизитов платежа</w:t>
            </w:r>
          </w:p>
        </w:tc>
        <w:tc>
          <w:tcPr>
            <w:tcW w:w="2420"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2060CE">
              <w:rPr>
                <w:rFonts w:ascii="Times New Roman" w:hAnsi="Times New Roman"/>
                <w:lang w:eastAsia="x-none"/>
              </w:rPr>
              <w:t>300 руб.</w:t>
            </w:r>
            <w:r w:rsidRPr="002060CE">
              <w:rPr>
                <w:rFonts w:ascii="Times New Roman" w:hAnsi="Times New Roman"/>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2060CE">
              <w:rPr>
                <w:rFonts w:ascii="Times New Roman" w:hAnsi="Times New Roman"/>
                <w:lang w:eastAsia="x-none"/>
              </w:rPr>
              <w:t xml:space="preserve">По платежам внутри </w:t>
            </w:r>
            <w:r w:rsidRPr="002060CE">
              <w:rPr>
                <w:rFonts w:ascii="Times New Roman" w:hAnsi="Times New Roman"/>
                <w:lang w:eastAsia="x-none"/>
              </w:rPr>
              <w:br/>
              <w:t>АО «Россельхозбанк» производится бесплатно</w:t>
            </w:r>
          </w:p>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1.1.11.</w:t>
            </w:r>
          </w:p>
        </w:tc>
        <w:tc>
          <w:tcPr>
            <w:tcW w:w="3108"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lang w:eastAsia="ru-RU"/>
              </w:rPr>
            </w:pPr>
            <w:bookmarkStart w:id="3" w:name="_Toc119684564"/>
            <w:r w:rsidRPr="002060CE">
              <w:rPr>
                <w:rFonts w:ascii="Times New Roman" w:eastAsia="Times New Roman" w:hAnsi="Times New Roman"/>
                <w:bCs/>
                <w:lang w:eastAsia="ru-RU"/>
              </w:rPr>
              <w:t>Отзыв расчетного документа по письменному заявлению клиента</w:t>
            </w:r>
            <w:bookmarkEnd w:id="3"/>
          </w:p>
        </w:tc>
        <w:tc>
          <w:tcPr>
            <w:tcW w:w="2420"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val="en-US" w:eastAsia="ru-RU"/>
              </w:rPr>
              <w:t>30</w:t>
            </w:r>
            <w:r w:rsidRPr="002060CE">
              <w:rPr>
                <w:rFonts w:ascii="Times New Roman" w:eastAsia="Times New Roman" w:hAnsi="Times New Roman"/>
                <w:bCs/>
                <w:lang w:eastAsia="ru-RU"/>
              </w:rPr>
              <w:t xml:space="preserve">0 руб. </w:t>
            </w:r>
            <w:r w:rsidRPr="002060CE">
              <w:rPr>
                <w:rFonts w:ascii="Times New Roman" w:eastAsia="Times New Roman" w:hAnsi="Times New Roman"/>
                <w:bCs/>
                <w:lang w:eastAsia="ru-RU"/>
              </w:rPr>
              <w:br/>
            </w:r>
            <w:r w:rsidRPr="002060CE">
              <w:rPr>
                <w:rFonts w:ascii="Times New Roman" w:eastAsia="Times New Roman" w:hAnsi="Times New Roman"/>
                <w:lang w:eastAsia="ru-RU"/>
              </w:rPr>
              <w:t>за каждый запрос</w:t>
            </w:r>
            <w:r w:rsidRPr="002060CE" w:rsidDel="006E2D64">
              <w:rPr>
                <w:rFonts w:ascii="Times New Roman" w:eastAsia="Times New Roman" w:hAnsi="Times New Roman"/>
                <w:bCs/>
                <w:lang w:eastAsia="ru-RU"/>
              </w:rPr>
              <w:t xml:space="preserve">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2060CE" w:rsidRDefault="00D80489" w:rsidP="00513B70">
            <w:pPr>
              <w:spacing w:before="40" w:after="0" w:line="240" w:lineRule="auto"/>
              <w:jc w:val="both"/>
              <w:rPr>
                <w:rFonts w:ascii="Times New Roman" w:eastAsia="Times New Roman" w:hAnsi="Times New Roman"/>
                <w:bCs/>
                <w:lang w:eastAsia="ru-RU"/>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before="40" w:after="40" w:line="240" w:lineRule="auto"/>
              <w:jc w:val="center"/>
              <w:rPr>
                <w:rFonts w:ascii="Times New Roman" w:hAnsi="Times New Roman"/>
                <w:lang w:eastAsia="x-none"/>
              </w:rPr>
            </w:pPr>
            <w:r w:rsidRPr="002060CE">
              <w:rPr>
                <w:rFonts w:ascii="Times New Roman" w:hAnsi="Times New Roman"/>
                <w:lang w:eastAsia="x-none"/>
              </w:rPr>
              <w:lastRenderedPageBreak/>
              <w:t>1.1.12.</w:t>
            </w:r>
          </w:p>
        </w:tc>
        <w:tc>
          <w:tcPr>
            <w:tcW w:w="3108"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before="40" w:after="40" w:line="240" w:lineRule="auto"/>
              <w:jc w:val="both"/>
              <w:rPr>
                <w:rFonts w:ascii="Times New Roman" w:hAnsi="Times New Roman"/>
                <w:lang w:eastAsia="x-none"/>
              </w:rPr>
            </w:pPr>
            <w:r w:rsidRPr="002060CE">
              <w:rPr>
                <w:rFonts w:ascii="Times New Roman" w:hAnsi="Times New Roman"/>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before="40" w:after="40" w:line="240" w:lineRule="auto"/>
              <w:jc w:val="center"/>
              <w:rPr>
                <w:rFonts w:ascii="Times New Roman" w:hAnsi="Times New Roman"/>
                <w:lang w:eastAsia="x-none"/>
              </w:rPr>
            </w:pPr>
            <w:r w:rsidRPr="002060CE">
              <w:rPr>
                <w:rFonts w:ascii="Times New Roman" w:hAnsi="Times New Roman"/>
                <w:lang w:eastAsia="x-none"/>
              </w:rPr>
              <w:t xml:space="preserve">150 руб. </w:t>
            </w:r>
            <w:r w:rsidRPr="002060CE">
              <w:rPr>
                <w:rFonts w:ascii="Times New Roman" w:hAnsi="Times New Roman"/>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2060CE">
              <w:rPr>
                <w:rFonts w:ascii="Times New Roman" w:hAnsi="Times New Roman"/>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Услуга облагается НДС, сумма которого взимается дополнительно.</w:t>
            </w:r>
          </w:p>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before="40" w:after="40" w:line="240" w:lineRule="auto"/>
              <w:jc w:val="center"/>
              <w:rPr>
                <w:rFonts w:ascii="Times New Roman" w:hAnsi="Times New Roman"/>
                <w:lang w:eastAsia="x-none"/>
              </w:rPr>
            </w:pPr>
            <w:r w:rsidRPr="002060CE">
              <w:rPr>
                <w:rFonts w:ascii="Times New Roman" w:hAnsi="Times New Roman"/>
                <w:lang w:eastAsia="x-none"/>
              </w:rPr>
              <w:t>1.1.12.1.</w:t>
            </w:r>
          </w:p>
        </w:tc>
        <w:tc>
          <w:tcPr>
            <w:tcW w:w="3108"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before="40" w:after="40" w:line="240" w:lineRule="auto"/>
              <w:jc w:val="both"/>
              <w:rPr>
                <w:rFonts w:ascii="Times New Roman" w:hAnsi="Times New Roman"/>
                <w:lang w:eastAsia="x-none"/>
              </w:rPr>
            </w:pPr>
            <w:r w:rsidRPr="002060CE">
              <w:rPr>
                <w:rFonts w:ascii="Times New Roman" w:hAnsi="Times New Roman"/>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2060CE">
              <w:rPr>
                <w:rFonts w:ascii="Times New Roman" w:hAnsi="Times New Roman"/>
                <w:lang w:eastAsia="x-none"/>
              </w:rPr>
              <w:br/>
              <w:t xml:space="preserve">АО «Россельхозбанк» (ООО «Мое дело» ИНН </w:t>
            </w:r>
            <w:r w:rsidRPr="002060CE">
              <w:rPr>
                <w:rFonts w:ascii="Times New Roman" w:hAnsi="Times New Roman"/>
              </w:rPr>
              <w:t>7701889831</w:t>
            </w:r>
            <w:r w:rsidRPr="002060CE">
              <w:rPr>
                <w:rFonts w:ascii="Times New Roman" w:hAnsi="Times New Roman"/>
                <w:lang w:eastAsia="x-none"/>
              </w:rPr>
              <w:t xml:space="preserve">, ООО </w:t>
            </w:r>
            <w:r w:rsidRPr="002060CE">
              <w:rPr>
                <w:rFonts w:ascii="Times New Roman" w:hAnsi="Times New Roman"/>
              </w:rPr>
              <w:t>«Юридические решения» ИНН 9718083320</w:t>
            </w:r>
            <w:r w:rsidRPr="002060CE">
              <w:rPr>
                <w:rFonts w:ascii="Times New Roman" w:hAnsi="Times New Roman"/>
                <w:lang w:eastAsia="x-none"/>
              </w:rPr>
              <w:t>)</w:t>
            </w:r>
          </w:p>
        </w:tc>
        <w:tc>
          <w:tcPr>
            <w:tcW w:w="2420"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after="0" w:line="240" w:lineRule="auto"/>
              <w:jc w:val="center"/>
              <w:rPr>
                <w:rFonts w:ascii="Times New Roman" w:hAnsi="Times New Roman"/>
                <w:lang w:eastAsia="x-none"/>
              </w:rPr>
            </w:pPr>
          </w:p>
          <w:p w:rsidR="00D80489" w:rsidRPr="002060CE" w:rsidRDefault="00D80489" w:rsidP="00513B70">
            <w:pPr>
              <w:tabs>
                <w:tab w:val="left" w:pos="708"/>
                <w:tab w:val="center" w:pos="4677"/>
                <w:tab w:val="right" w:pos="9355"/>
              </w:tabs>
              <w:spacing w:before="40" w:after="40" w:line="240" w:lineRule="auto"/>
              <w:jc w:val="center"/>
              <w:rPr>
                <w:rFonts w:ascii="Times New Roman" w:hAnsi="Times New Roman"/>
                <w:lang w:eastAsia="x-none"/>
              </w:rPr>
            </w:pPr>
            <w:r w:rsidRPr="002060CE">
              <w:rPr>
                <w:rFonts w:ascii="Times New Roman" w:hAnsi="Times New Roman"/>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2060CE">
              <w:rPr>
                <w:rFonts w:ascii="Times New Roman" w:hAnsi="Times New Roman"/>
                <w:lang w:eastAsia="x-none"/>
              </w:rPr>
              <w:t>За осуществление платежа комиссионное вознаграждение, указанное в пункте 1.1.5 Тарифов, не взимается</w:t>
            </w: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2060CE">
              <w:rPr>
                <w:rFonts w:ascii="Times New Roman" w:hAnsi="Times New Roman"/>
                <w:lang w:eastAsia="x-none"/>
              </w:rPr>
              <w:t>1.1.13.</w:t>
            </w:r>
          </w:p>
        </w:tc>
        <w:tc>
          <w:tcPr>
            <w:tcW w:w="3108"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2060CE">
              <w:rPr>
                <w:rFonts w:ascii="Times New Roman" w:hAnsi="Times New Roman"/>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2060CE">
              <w:rPr>
                <w:rFonts w:ascii="Times New Roman" w:hAnsi="Times New Roman"/>
                <w:lang w:eastAsia="x-none"/>
              </w:rPr>
              <w:t>250</w:t>
            </w:r>
            <w:r w:rsidR="005A2B6C" w:rsidRPr="002060CE">
              <w:rPr>
                <w:rFonts w:ascii="Times New Roman" w:hAnsi="Times New Roman"/>
                <w:lang w:eastAsia="x-none"/>
              </w:rPr>
              <w:t>0</w:t>
            </w:r>
            <w:r w:rsidRPr="002060CE">
              <w:rPr>
                <w:rFonts w:ascii="Times New Roman" w:hAnsi="Times New Roman"/>
                <w:lang w:eastAsia="x-none"/>
              </w:rPr>
              <w:t xml:space="preserve"> руб. </w:t>
            </w:r>
            <w:r w:rsidRPr="002060CE">
              <w:rPr>
                <w:rFonts w:ascii="Times New Roman" w:hAnsi="Times New Roman"/>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2060CE">
              <w:rPr>
                <w:rFonts w:ascii="Times New Roman" w:hAnsi="Times New Roman"/>
                <w:lang w:eastAsia="x-none"/>
              </w:rPr>
              <w:t>Услуга облагается НДС, сумма которого взимается дополнительно</w:t>
            </w:r>
          </w:p>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2060CE">
              <w:rPr>
                <w:rFonts w:ascii="Times New Roman" w:hAnsi="Times New Roman"/>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tabs>
                <w:tab w:val="left" w:pos="0"/>
                <w:tab w:val="left" w:pos="708"/>
                <w:tab w:val="center" w:pos="4677"/>
                <w:tab w:val="right" w:pos="9355"/>
              </w:tabs>
              <w:spacing w:before="40" w:after="0" w:line="240" w:lineRule="auto"/>
              <w:jc w:val="both"/>
              <w:rPr>
                <w:rFonts w:ascii="Times New Roman" w:hAnsi="Times New Roman"/>
                <w:lang w:eastAsia="x-none"/>
              </w:rPr>
            </w:pPr>
            <w:r w:rsidRPr="002060CE">
              <w:rPr>
                <w:rFonts w:ascii="Times New Roman" w:hAnsi="Times New Roman"/>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2060CE">
              <w:rPr>
                <w:rFonts w:ascii="Times New Roman" w:hAnsi="Times New Roman"/>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2060CE">
              <w:rPr>
                <w:rFonts w:ascii="Times New Roman" w:hAnsi="Times New Roman"/>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spacing w:before="120" w:after="120" w:line="240" w:lineRule="auto"/>
              <w:ind w:firstLine="34"/>
              <w:jc w:val="center"/>
              <w:rPr>
                <w:rFonts w:ascii="Times New Roman" w:eastAsia="Times New Roman" w:hAnsi="Times New Roman"/>
                <w:bCs/>
                <w:lang w:eastAsia="ru-RU"/>
              </w:rPr>
            </w:pPr>
            <w:r w:rsidRPr="002060CE">
              <w:rPr>
                <w:rFonts w:ascii="Times New Roman" w:eastAsia="Times New Roman" w:hAnsi="Times New Roman"/>
                <w:bCs/>
                <w:lang w:eastAsia="ru-RU"/>
              </w:rPr>
              <w:t>1.2.</w:t>
            </w:r>
          </w:p>
        </w:tc>
        <w:tc>
          <w:tcPr>
            <w:tcW w:w="9189" w:type="dxa"/>
            <w:gridSpan w:val="4"/>
            <w:tcBorders>
              <w:top w:val="single" w:sz="4" w:space="0" w:color="auto"/>
              <w:left w:val="single" w:sz="4" w:space="0" w:color="auto"/>
              <w:bottom w:val="single" w:sz="4" w:space="0" w:color="auto"/>
              <w:right w:val="single" w:sz="4" w:space="0" w:color="auto"/>
            </w:tcBorders>
          </w:tcPr>
          <w:p w:rsidR="00D80489" w:rsidRPr="002060CE" w:rsidRDefault="00D80489" w:rsidP="00513B70">
            <w:pPr>
              <w:spacing w:before="120" w:after="120" w:line="240" w:lineRule="auto"/>
              <w:jc w:val="both"/>
              <w:rPr>
                <w:rFonts w:ascii="Times New Roman" w:eastAsia="Times New Roman" w:hAnsi="Times New Roman"/>
                <w:lang w:eastAsia="ru-RU"/>
              </w:rPr>
            </w:pPr>
            <w:r w:rsidRPr="002060CE">
              <w:rPr>
                <w:rFonts w:ascii="Times New Roman" w:eastAsia="Times New Roman" w:hAnsi="Times New Roman"/>
                <w:bCs/>
                <w:lang w:eastAsia="ru-RU"/>
              </w:rPr>
              <w:t>Открытие и ведение счетов в иностранной валюте</w:t>
            </w:r>
          </w:p>
        </w:tc>
      </w:tr>
      <w:tr w:rsidR="00CD3E31" w:rsidRPr="002060CE" w:rsidTr="00513B70">
        <w:tc>
          <w:tcPr>
            <w:tcW w:w="993" w:type="dxa"/>
            <w:vMerge w:val="restart"/>
            <w:tcBorders>
              <w:top w:val="single" w:sz="4" w:space="0" w:color="auto"/>
              <w:left w:val="single" w:sz="4" w:space="0" w:color="auto"/>
              <w:right w:val="single" w:sz="4" w:space="0" w:color="auto"/>
            </w:tcBorders>
          </w:tcPr>
          <w:p w:rsidR="00D80489" w:rsidRPr="002060CE" w:rsidRDefault="00D80489" w:rsidP="00513B70">
            <w:pPr>
              <w:spacing w:before="40" w:after="0" w:line="240" w:lineRule="auto"/>
              <w:ind w:left="-52" w:firstLine="52"/>
              <w:jc w:val="center"/>
              <w:rPr>
                <w:rFonts w:ascii="Times New Roman" w:eastAsia="Times New Roman" w:hAnsi="Times New Roman"/>
                <w:bCs/>
                <w:lang w:eastAsia="ru-RU"/>
              </w:rPr>
            </w:pPr>
            <w:r w:rsidRPr="002060CE">
              <w:rPr>
                <w:rFonts w:ascii="Times New Roman" w:eastAsia="Times New Roman" w:hAnsi="Times New Roman"/>
                <w:bCs/>
                <w:lang w:eastAsia="ru-RU"/>
              </w:rPr>
              <w:t>1.2.1.</w:t>
            </w:r>
          </w:p>
        </w:tc>
        <w:tc>
          <w:tcPr>
            <w:tcW w:w="3108" w:type="dxa"/>
            <w:tcBorders>
              <w:top w:val="single" w:sz="4" w:space="0" w:color="auto"/>
              <w:left w:val="single" w:sz="4" w:space="0" w:color="auto"/>
              <w:bottom w:val="nil"/>
              <w:right w:val="single" w:sz="4" w:space="0" w:color="auto"/>
            </w:tcBorders>
          </w:tcPr>
          <w:p w:rsidR="00D80489" w:rsidRPr="002060CE" w:rsidRDefault="00D80489" w:rsidP="00513B70">
            <w:pPr>
              <w:autoSpaceDE w:val="0"/>
              <w:autoSpaceDN w:val="0"/>
              <w:adjustRightInd w:val="0"/>
              <w:spacing w:before="40" w:after="40" w:line="240" w:lineRule="auto"/>
              <w:jc w:val="both"/>
              <w:rPr>
                <w:rFonts w:ascii="Times New Roman" w:eastAsia="Times New Roman" w:hAnsi="Times New Roman"/>
                <w:b/>
                <w:bCs/>
                <w:sz w:val="24"/>
                <w:szCs w:val="24"/>
                <w:lang w:eastAsia="ru-RU"/>
              </w:rPr>
            </w:pPr>
            <w:r w:rsidRPr="002060CE">
              <w:rPr>
                <w:rFonts w:ascii="Times New Roman" w:eastAsia="Times New Roman" w:hAnsi="Times New Roman"/>
                <w:lang w:eastAsia="ru-RU"/>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D80489" w:rsidRPr="002060CE" w:rsidRDefault="00D80489" w:rsidP="00513B70">
            <w:pPr>
              <w:autoSpaceDE w:val="0"/>
              <w:autoSpaceDN w:val="0"/>
              <w:adjustRightInd w:val="0"/>
              <w:spacing w:before="40" w:after="40" w:line="240" w:lineRule="auto"/>
              <w:jc w:val="center"/>
              <w:rPr>
                <w:rFonts w:ascii="Times New Roman" w:eastAsia="Times New Roman" w:hAnsi="Times New Roman"/>
                <w:bCs/>
                <w:sz w:val="24"/>
                <w:szCs w:val="24"/>
                <w:lang w:eastAsia="ru-RU"/>
              </w:rPr>
            </w:pPr>
            <w:r w:rsidRPr="002060CE">
              <w:rPr>
                <w:rFonts w:ascii="Times New Roman" w:eastAsia="Times New Roman" w:hAnsi="Times New Roman"/>
                <w:bCs/>
                <w:lang w:eastAsia="ru-RU"/>
              </w:rPr>
              <w:t>3000 руб.</w:t>
            </w:r>
          </w:p>
        </w:tc>
        <w:tc>
          <w:tcPr>
            <w:tcW w:w="3541" w:type="dxa"/>
            <w:vMerge w:val="restart"/>
            <w:tcBorders>
              <w:top w:val="single" w:sz="4" w:space="0" w:color="auto"/>
              <w:left w:val="single" w:sz="4" w:space="0" w:color="auto"/>
              <w:right w:val="single" w:sz="4" w:space="0" w:color="auto"/>
            </w:tcBorders>
          </w:tcPr>
          <w:p w:rsidR="00D80489" w:rsidRPr="002060CE" w:rsidRDefault="00D80489" w:rsidP="00513B70">
            <w:pPr>
              <w:autoSpaceDE w:val="0"/>
              <w:autoSpaceDN w:val="0"/>
              <w:adjustRightInd w:val="0"/>
              <w:spacing w:before="40" w:after="40" w:line="240" w:lineRule="auto"/>
              <w:jc w:val="both"/>
              <w:rPr>
                <w:rFonts w:ascii="Times New Roman" w:eastAsia="Times New Roman" w:hAnsi="Times New Roman"/>
                <w:lang w:eastAsia="ru-RU"/>
              </w:rPr>
            </w:pPr>
            <w:r w:rsidRPr="002060CE">
              <w:rPr>
                <w:rFonts w:ascii="Times New Roman" w:eastAsia="Times New Roman" w:hAnsi="Times New Roman"/>
                <w:lang w:eastAsia="ru-RU"/>
              </w:rPr>
              <w:t>В случае необходимости за оформление Банком карточки с образцами подписей и оттиска печати комиссия не взимается</w:t>
            </w:r>
          </w:p>
        </w:tc>
      </w:tr>
      <w:tr w:rsidR="00CD3E31" w:rsidRPr="002060CE" w:rsidTr="00513B70">
        <w:tc>
          <w:tcPr>
            <w:tcW w:w="993" w:type="dxa"/>
            <w:vMerge/>
            <w:tcBorders>
              <w:left w:val="single" w:sz="4" w:space="0" w:color="auto"/>
              <w:right w:val="single" w:sz="4" w:space="0" w:color="auto"/>
            </w:tcBorders>
          </w:tcPr>
          <w:p w:rsidR="00D80489" w:rsidRPr="002060CE" w:rsidRDefault="00D80489" w:rsidP="00513B70">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2060CE" w:rsidDel="0008048D" w:rsidRDefault="00D80489" w:rsidP="00513B70">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2060CE">
              <w:rPr>
                <w:rFonts w:ascii="Times New Roman" w:eastAsia="Times New Roman" w:hAnsi="Times New Roman"/>
                <w:lang w:eastAsia="ru-RU"/>
              </w:rPr>
              <w:t xml:space="preserve">- при переходе на обслуживание из другого подразделения Банка и предъявлении клиентом </w:t>
            </w:r>
            <w:r w:rsidRPr="002060CE">
              <w:rPr>
                <w:rFonts w:ascii="Times New Roman" w:eastAsia="Times New Roman" w:hAnsi="Times New Roman"/>
                <w:lang w:eastAsia="ru-RU"/>
              </w:rPr>
              <w:lastRenderedPageBreak/>
              <w:t>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D80489" w:rsidRPr="002060CE" w:rsidDel="0008048D" w:rsidRDefault="00D80489" w:rsidP="00513B70">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2060CE">
              <w:rPr>
                <w:rFonts w:ascii="Times New Roman" w:hAnsi="Times New Roman"/>
              </w:rPr>
              <w:lastRenderedPageBreak/>
              <w:t>Не взимается</w:t>
            </w:r>
          </w:p>
        </w:tc>
        <w:tc>
          <w:tcPr>
            <w:tcW w:w="3541" w:type="dxa"/>
            <w:vMerge/>
            <w:tcBorders>
              <w:left w:val="single" w:sz="4" w:space="0" w:color="auto"/>
              <w:right w:val="single" w:sz="4" w:space="0" w:color="auto"/>
            </w:tcBorders>
          </w:tcPr>
          <w:p w:rsidR="00D80489" w:rsidRPr="002060CE" w:rsidRDefault="00D80489" w:rsidP="00513B70">
            <w:pPr>
              <w:autoSpaceDE w:val="0"/>
              <w:autoSpaceDN w:val="0"/>
              <w:adjustRightInd w:val="0"/>
              <w:spacing w:after="0" w:line="240" w:lineRule="auto"/>
              <w:jc w:val="both"/>
              <w:rPr>
                <w:rFonts w:ascii="Times New Roman" w:eastAsia="Times New Roman" w:hAnsi="Times New Roman"/>
                <w:lang w:eastAsia="ru-RU"/>
              </w:rPr>
            </w:pPr>
          </w:p>
        </w:tc>
      </w:tr>
      <w:tr w:rsidR="00CD3E31" w:rsidRPr="002060CE" w:rsidTr="00513B70">
        <w:tc>
          <w:tcPr>
            <w:tcW w:w="993" w:type="dxa"/>
            <w:vMerge/>
            <w:tcBorders>
              <w:left w:val="single" w:sz="4" w:space="0" w:color="auto"/>
              <w:bottom w:val="single" w:sz="4" w:space="0" w:color="auto"/>
              <w:right w:val="single" w:sz="4" w:space="0" w:color="auto"/>
            </w:tcBorders>
          </w:tcPr>
          <w:p w:rsidR="00D80489" w:rsidRPr="002060CE" w:rsidRDefault="00D80489" w:rsidP="00513B70">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D80489" w:rsidRPr="002060CE" w:rsidDel="0008048D" w:rsidRDefault="00D80489" w:rsidP="00513B70">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2060CE">
              <w:rPr>
                <w:rFonts w:ascii="Times New Roman" w:eastAsia="Times New Roman" w:hAnsi="Times New Roman"/>
                <w:lang w:eastAsia="ru-RU"/>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D80489" w:rsidRPr="002060CE" w:rsidDel="0008048D" w:rsidRDefault="00D80489" w:rsidP="00513B70">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2060CE">
              <w:rPr>
                <w:rFonts w:ascii="Times New Roman" w:hAnsi="Times New Roman"/>
              </w:rPr>
              <w:t>Не взимается</w:t>
            </w:r>
          </w:p>
        </w:tc>
        <w:tc>
          <w:tcPr>
            <w:tcW w:w="3541" w:type="dxa"/>
            <w:vMerge/>
            <w:tcBorders>
              <w:left w:val="single" w:sz="4" w:space="0" w:color="auto"/>
              <w:bottom w:val="single" w:sz="4" w:space="0" w:color="auto"/>
              <w:right w:val="single" w:sz="4" w:space="0" w:color="auto"/>
            </w:tcBorders>
          </w:tcPr>
          <w:p w:rsidR="00D80489" w:rsidRPr="002060CE" w:rsidRDefault="00D80489" w:rsidP="00513B70">
            <w:pPr>
              <w:autoSpaceDE w:val="0"/>
              <w:autoSpaceDN w:val="0"/>
              <w:adjustRightInd w:val="0"/>
              <w:spacing w:after="0" w:line="240" w:lineRule="auto"/>
              <w:jc w:val="both"/>
              <w:rPr>
                <w:rFonts w:ascii="Times New Roman" w:eastAsia="Times New Roman" w:hAnsi="Times New Roman"/>
                <w:lang w:eastAsia="ru-RU"/>
              </w:rPr>
            </w:pP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spacing w:before="40" w:after="0" w:line="240" w:lineRule="auto"/>
              <w:ind w:left="-52" w:firstLine="52"/>
              <w:jc w:val="center"/>
              <w:rPr>
                <w:rFonts w:ascii="Times New Roman" w:eastAsia="Times New Roman" w:hAnsi="Times New Roman"/>
                <w:bCs/>
                <w:lang w:eastAsia="ru-RU"/>
              </w:rPr>
            </w:pPr>
            <w:r w:rsidRPr="002060CE">
              <w:rPr>
                <w:rFonts w:ascii="Times New Roman" w:eastAsia="Times New Roman" w:hAnsi="Times New Roman"/>
                <w:bCs/>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spacing w:before="40" w:after="0" w:line="240" w:lineRule="auto"/>
              <w:ind w:left="-52" w:firstLine="52"/>
              <w:jc w:val="both"/>
              <w:rPr>
                <w:rFonts w:ascii="Times New Roman" w:eastAsia="Times New Roman" w:hAnsi="Times New Roman"/>
                <w:bCs/>
                <w:lang w:eastAsia="ru-RU"/>
              </w:rPr>
            </w:pPr>
            <w:r w:rsidRPr="002060CE">
              <w:rPr>
                <w:rFonts w:ascii="Times New Roman" w:eastAsia="Times New Roman" w:hAnsi="Times New Roman"/>
                <w:bCs/>
                <w:lang w:eastAsia="ru-RU"/>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2060CE" w:rsidRDefault="00D80489" w:rsidP="00513B70">
            <w:pPr>
              <w:spacing w:before="40" w:after="0" w:line="240" w:lineRule="auto"/>
              <w:jc w:val="center"/>
              <w:rPr>
                <w:rFonts w:ascii="Times New Roman" w:eastAsia="Times New Roman" w:hAnsi="Times New Roman"/>
                <w:bCs/>
                <w:lang w:eastAsia="ru-RU"/>
              </w:rPr>
            </w:pPr>
            <w:r w:rsidRPr="002060CE">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D80489" w:rsidRPr="002060CE" w:rsidRDefault="00D80489" w:rsidP="00513B70">
            <w:pPr>
              <w:spacing w:before="40" w:after="0" w:line="240" w:lineRule="auto"/>
              <w:ind w:left="-52" w:firstLine="52"/>
              <w:jc w:val="both"/>
              <w:rPr>
                <w:rFonts w:ascii="Times New Roman" w:eastAsia="Times New Roman" w:hAnsi="Times New Roman"/>
                <w:bCs/>
                <w:lang w:eastAsia="ru-RU"/>
              </w:rPr>
            </w:pPr>
          </w:p>
        </w:tc>
      </w:tr>
      <w:tr w:rsidR="00CD3E31" w:rsidRPr="002060CE" w:rsidTr="00513B70">
        <w:tc>
          <w:tcPr>
            <w:tcW w:w="993" w:type="dxa"/>
            <w:tcBorders>
              <w:top w:val="single" w:sz="4" w:space="0" w:color="auto"/>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2060CE">
              <w:rPr>
                <w:rFonts w:ascii="Times New Roman" w:hAnsi="Times New Roman"/>
                <w:lang w:eastAsia="x-none"/>
              </w:rPr>
              <w:t>1.2.3.</w:t>
            </w:r>
          </w:p>
        </w:tc>
        <w:tc>
          <w:tcPr>
            <w:tcW w:w="3108" w:type="dxa"/>
            <w:tcBorders>
              <w:top w:val="single" w:sz="4" w:space="0" w:color="auto"/>
              <w:left w:val="single" w:sz="4" w:space="0" w:color="auto"/>
              <w:bottom w:val="nil"/>
              <w:right w:val="single" w:sz="4" w:space="0" w:color="auto"/>
            </w:tcBorders>
          </w:tcPr>
          <w:p w:rsidR="00D80489" w:rsidRPr="002060CE" w:rsidRDefault="0002501B" w:rsidP="00513B70">
            <w:pPr>
              <w:tabs>
                <w:tab w:val="left" w:pos="708"/>
                <w:tab w:val="center" w:pos="4677"/>
                <w:tab w:val="right" w:pos="9355"/>
              </w:tabs>
              <w:spacing w:before="40" w:after="0" w:line="240" w:lineRule="auto"/>
              <w:jc w:val="both"/>
              <w:rPr>
                <w:rFonts w:ascii="Times New Roman" w:hAnsi="Times New Roman"/>
                <w:lang w:eastAsia="x-none"/>
              </w:rPr>
            </w:pPr>
            <w:r w:rsidRPr="002060CE">
              <w:rPr>
                <w:rFonts w:ascii="Times New Roman" w:hAnsi="Times New Roman"/>
                <w:lang w:eastAsia="x-none"/>
              </w:rPr>
              <w:t>Ведение счета, кроме счета в евро, долларах США, а также отдельных иностранных валютах, предусмотренных в п.1.2.3.3:</w:t>
            </w:r>
          </w:p>
        </w:tc>
        <w:tc>
          <w:tcPr>
            <w:tcW w:w="2540" w:type="dxa"/>
            <w:gridSpan w:val="2"/>
            <w:tcBorders>
              <w:top w:val="single" w:sz="4" w:space="0" w:color="auto"/>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2060CE">
              <w:rPr>
                <w:rFonts w:ascii="Times New Roman" w:hAnsi="Times New Roman"/>
                <w:lang w:eastAsia="x-none"/>
              </w:rPr>
              <w:t>2500 руб. в месяц</w:t>
            </w:r>
          </w:p>
        </w:tc>
        <w:tc>
          <w:tcPr>
            <w:tcW w:w="3541" w:type="dxa"/>
            <w:tcBorders>
              <w:top w:val="single" w:sz="4" w:space="0" w:color="auto"/>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2060CE">
              <w:rPr>
                <w:rFonts w:ascii="Times New Roman" w:hAnsi="Times New Roman"/>
                <w:lang w:eastAsia="x-none"/>
              </w:rPr>
              <w:t>Комиссия взимается ежемесячно в последний рабочий день месяца/в день закрытия счета, кроме месяца, в котором открыт счет</w:t>
            </w:r>
          </w:p>
        </w:tc>
      </w:tr>
      <w:tr w:rsidR="00CD3E31" w:rsidRPr="002060CE" w:rsidTr="00513B70">
        <w:tc>
          <w:tcPr>
            <w:tcW w:w="993"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2060CE">
              <w:rPr>
                <w:rFonts w:ascii="Times New Roman" w:hAnsi="Times New Roman"/>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2060CE">
              <w:rPr>
                <w:rFonts w:ascii="Times New Roman" w:hAnsi="Times New Roman"/>
                <w:lang w:eastAsia="x-none"/>
              </w:rPr>
              <w:t>800 руб. в месяц</w:t>
            </w:r>
          </w:p>
        </w:tc>
        <w:tc>
          <w:tcPr>
            <w:tcW w:w="3541" w:type="dxa"/>
            <w:tcBorders>
              <w:top w:val="nil"/>
              <w:left w:val="single" w:sz="4" w:space="0" w:color="auto"/>
              <w:bottom w:val="nil"/>
              <w:right w:val="single" w:sz="4" w:space="0" w:color="auto"/>
            </w:tcBorders>
          </w:tcPr>
          <w:p w:rsidR="00D80489" w:rsidRPr="002060CE"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2060CE">
              <w:rPr>
                <w:rFonts w:ascii="Times New Roman" w:hAnsi="Times New Roman"/>
                <w:lang w:eastAsia="x-none"/>
              </w:rPr>
              <w:t>Кроме месяца, в котором установлена система дистанционного банковского обслуживания</w:t>
            </w:r>
          </w:p>
        </w:tc>
      </w:tr>
      <w:tr w:rsidR="00CD3E31" w:rsidRPr="002060CE" w:rsidTr="00513B70">
        <w:tc>
          <w:tcPr>
            <w:tcW w:w="993" w:type="dxa"/>
            <w:tcBorders>
              <w:top w:val="nil"/>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при отсутствии операций по счету в течение календарного месяца, но не более 6 (шести)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2060CE">
              <w:rPr>
                <w:rFonts w:ascii="Times New Roman" w:hAnsi="Times New Roman"/>
                <w:lang w:eastAsia="x-none"/>
              </w:rPr>
              <w:t>Не взимается</w:t>
            </w:r>
          </w:p>
        </w:tc>
        <w:tc>
          <w:tcPr>
            <w:tcW w:w="3541" w:type="dxa"/>
            <w:tcBorders>
              <w:top w:val="nil"/>
              <w:left w:val="single" w:sz="4" w:space="0" w:color="auto"/>
              <w:bottom w:val="single" w:sz="4" w:space="0" w:color="auto"/>
              <w:right w:val="single" w:sz="4" w:space="0" w:color="auto"/>
            </w:tcBorders>
          </w:tcPr>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Не признаются операциями по счету:</w:t>
            </w:r>
          </w:p>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причисление процентов к счету;</w:t>
            </w:r>
          </w:p>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xml:space="preserve">- взимание комиссий Банка; </w:t>
            </w:r>
          </w:p>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зачисление/списание со счета ошибочно зачисленных Банком денежных средств.</w:t>
            </w:r>
          </w:p>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Перечисление/выдача остатка денежных средств при закрытии счета признается операцией по счету.</w:t>
            </w:r>
          </w:p>
          <w:p w:rsidR="00D80489" w:rsidRPr="002060CE"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CD3E31" w:rsidRPr="002060CE" w:rsidTr="00513B70">
        <w:tc>
          <w:tcPr>
            <w:tcW w:w="993" w:type="dxa"/>
            <w:tcBorders>
              <w:top w:val="single" w:sz="4" w:space="0" w:color="auto"/>
              <w:left w:val="single" w:sz="4" w:space="0" w:color="auto"/>
              <w:bottom w:val="nil"/>
              <w:right w:val="single" w:sz="4" w:space="0" w:color="auto"/>
            </w:tcBorders>
          </w:tcPr>
          <w:p w:rsidR="00513B70" w:rsidRPr="002060CE"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1.2.3.1</w:t>
            </w:r>
          </w:p>
        </w:tc>
        <w:tc>
          <w:tcPr>
            <w:tcW w:w="3108" w:type="dxa"/>
            <w:tcBorders>
              <w:top w:val="single" w:sz="4" w:space="0" w:color="auto"/>
              <w:left w:val="single" w:sz="4" w:space="0" w:color="auto"/>
              <w:bottom w:val="nil"/>
              <w:right w:val="single" w:sz="4" w:space="0" w:color="auto"/>
            </w:tcBorders>
          </w:tcPr>
          <w:p w:rsidR="00513B70" w:rsidRPr="002060CE"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rPr>
              <w:t>Ведение счета в евро</w:t>
            </w:r>
            <w:r w:rsidRPr="002060CE">
              <w:rPr>
                <w:rFonts w:ascii="Times New Roman" w:hAnsi="Times New Roman"/>
                <w:lang w:eastAsia="x-none"/>
              </w:rPr>
              <w:t>:</w:t>
            </w:r>
          </w:p>
        </w:tc>
        <w:tc>
          <w:tcPr>
            <w:tcW w:w="2540" w:type="dxa"/>
            <w:gridSpan w:val="2"/>
            <w:tcBorders>
              <w:top w:val="single" w:sz="4" w:space="0" w:color="auto"/>
              <w:left w:val="single" w:sz="4" w:space="0" w:color="auto"/>
              <w:bottom w:val="nil"/>
              <w:right w:val="single" w:sz="4" w:space="0" w:color="auto"/>
            </w:tcBorders>
          </w:tcPr>
          <w:p w:rsidR="00513B70" w:rsidRPr="002060CE" w:rsidRDefault="00513B70" w:rsidP="00513B70">
            <w:pPr>
              <w:tabs>
                <w:tab w:val="left" w:pos="708"/>
                <w:tab w:val="center" w:pos="4677"/>
                <w:tab w:val="right" w:pos="9355"/>
              </w:tabs>
              <w:spacing w:after="0" w:line="240" w:lineRule="auto"/>
              <w:jc w:val="center"/>
              <w:rPr>
                <w:rFonts w:ascii="Times New Roman" w:hAnsi="Times New Roman"/>
                <w:lang w:eastAsia="x-none"/>
              </w:rPr>
            </w:pPr>
          </w:p>
        </w:tc>
        <w:tc>
          <w:tcPr>
            <w:tcW w:w="3541" w:type="dxa"/>
            <w:vMerge w:val="restart"/>
            <w:tcBorders>
              <w:top w:val="single" w:sz="4" w:space="0" w:color="auto"/>
              <w:left w:val="single" w:sz="4" w:space="0" w:color="auto"/>
              <w:right w:val="single" w:sz="4" w:space="0" w:color="auto"/>
            </w:tcBorders>
          </w:tcPr>
          <w:p w:rsidR="00513B70" w:rsidRPr="002060CE"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Комиссия взимается с расчетного счета в евро.</w:t>
            </w:r>
          </w:p>
          <w:p w:rsidR="00513B70" w:rsidRPr="002060CE"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513B70" w:rsidRPr="002060CE" w:rsidRDefault="00513B70" w:rsidP="00513B70">
            <w:pPr>
              <w:tabs>
                <w:tab w:val="left" w:pos="708"/>
                <w:tab w:val="center" w:pos="4677"/>
                <w:tab w:val="right" w:pos="9355"/>
              </w:tabs>
              <w:spacing w:after="0" w:line="240" w:lineRule="auto"/>
              <w:jc w:val="both"/>
              <w:rPr>
                <w:rFonts w:ascii="Times New Roman" w:hAnsi="Times New Roman"/>
              </w:rPr>
            </w:pPr>
            <w:r w:rsidRPr="002060CE">
              <w:rPr>
                <w:rFonts w:ascii="Times New Roman" w:hAnsi="Times New Roman"/>
                <w:lang w:eastAsia="x-none"/>
              </w:rPr>
              <w:t>Комиссия взимается независимо от наличия/отсутствия операций в течение календарного месяца</w:t>
            </w:r>
            <w:r w:rsidRPr="002060CE">
              <w:rPr>
                <w:rFonts w:ascii="Times New Roman" w:hAnsi="Times New Roman"/>
              </w:rPr>
              <w:t>.</w:t>
            </w:r>
          </w:p>
          <w:p w:rsidR="00513B70" w:rsidRPr="002060CE"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Комиссия не взимается если совокупный среднедневной остаток равен нулю.</w:t>
            </w:r>
          </w:p>
          <w:p w:rsidR="00513B70" w:rsidRPr="002060CE" w:rsidRDefault="00513B70" w:rsidP="00513B70">
            <w:pPr>
              <w:tabs>
                <w:tab w:val="left" w:pos="708"/>
                <w:tab w:val="center" w:pos="4677"/>
                <w:tab w:val="right" w:pos="9355"/>
              </w:tabs>
              <w:spacing w:after="0" w:line="240" w:lineRule="auto"/>
              <w:jc w:val="both"/>
              <w:rPr>
                <w:rFonts w:ascii="Times New Roman" w:hAnsi="Times New Roman"/>
              </w:rPr>
            </w:pPr>
            <w:r w:rsidRPr="002060CE">
              <w:rPr>
                <w:rFonts w:ascii="Times New Roman" w:hAnsi="Times New Roman"/>
              </w:rPr>
              <w:t xml:space="preserve">При отсутствии на расчетном счете в евро остатка, достаточного для взимания комиссионного </w:t>
            </w:r>
            <w:r w:rsidRPr="002060CE">
              <w:rPr>
                <w:rFonts w:ascii="Times New Roman" w:hAnsi="Times New Roman"/>
              </w:rPr>
              <w:lastRenderedPageBreak/>
              <w:t>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513B70" w:rsidRPr="002060CE" w:rsidRDefault="00513B70" w:rsidP="00513B70">
            <w:pPr>
              <w:tabs>
                <w:tab w:val="left" w:pos="708"/>
                <w:tab w:val="center" w:pos="4677"/>
                <w:tab w:val="right" w:pos="9355"/>
              </w:tabs>
              <w:spacing w:after="0" w:line="240" w:lineRule="auto"/>
              <w:jc w:val="both"/>
              <w:rPr>
                <w:rFonts w:ascii="Times New Roman" w:hAnsi="Times New Roman"/>
              </w:rPr>
            </w:pPr>
            <w:r w:rsidRPr="002060CE">
              <w:rPr>
                <w:rFonts w:ascii="Times New Roman" w:hAnsi="Times New Roman"/>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513B70" w:rsidRPr="002060CE"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2501B" w:rsidRPr="002060CE" w:rsidRDefault="0002501B"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Комиссия взимается по ставке тарифа, действующей на дату начисления комиссии.</w:t>
            </w:r>
          </w:p>
        </w:tc>
      </w:tr>
      <w:tr w:rsidR="00CD3E31" w:rsidRPr="002060CE" w:rsidTr="00513B70">
        <w:tc>
          <w:tcPr>
            <w:tcW w:w="993" w:type="dxa"/>
            <w:tcBorders>
              <w:top w:val="nil"/>
              <w:left w:val="single" w:sz="4" w:space="0" w:color="auto"/>
              <w:bottom w:val="nil"/>
              <w:right w:val="single" w:sz="4" w:space="0" w:color="auto"/>
            </w:tcBorders>
          </w:tcPr>
          <w:p w:rsidR="00513B70" w:rsidRPr="002060CE" w:rsidRDefault="00513B70"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513B70" w:rsidRPr="002060CE"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при совокупном среднедневном остатке до 100 000 евро (включительно)</w:t>
            </w:r>
          </w:p>
          <w:p w:rsidR="00513B70" w:rsidRPr="002060CE" w:rsidRDefault="00513B70" w:rsidP="00513B70">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513B70" w:rsidRPr="002060CE" w:rsidRDefault="00513B70" w:rsidP="00513B70">
            <w:pPr>
              <w:tabs>
                <w:tab w:val="left" w:pos="708"/>
                <w:tab w:val="center" w:pos="4677"/>
                <w:tab w:val="right" w:pos="9355"/>
              </w:tabs>
              <w:spacing w:after="0" w:line="240" w:lineRule="auto"/>
              <w:jc w:val="center"/>
              <w:rPr>
                <w:rFonts w:ascii="Times New Roman" w:hAnsi="Times New Roman"/>
                <w:lang w:eastAsia="x-none"/>
              </w:rPr>
            </w:pPr>
            <w:r w:rsidRPr="002060CE">
              <w:rPr>
                <w:rFonts w:ascii="Times New Roman" w:hAnsi="Times New Roman"/>
                <w:lang w:eastAsia="x-none"/>
              </w:rPr>
              <w:t>2500 руб. в месяц</w:t>
            </w:r>
          </w:p>
        </w:tc>
        <w:tc>
          <w:tcPr>
            <w:tcW w:w="3541" w:type="dxa"/>
            <w:vMerge/>
            <w:tcBorders>
              <w:left w:val="single" w:sz="4" w:space="0" w:color="auto"/>
              <w:bottom w:val="nil"/>
              <w:right w:val="single" w:sz="4" w:space="0" w:color="auto"/>
            </w:tcBorders>
          </w:tcPr>
          <w:p w:rsidR="00513B70" w:rsidRPr="002060CE" w:rsidRDefault="00513B70" w:rsidP="00513B70">
            <w:pPr>
              <w:tabs>
                <w:tab w:val="left" w:pos="708"/>
                <w:tab w:val="center" w:pos="4677"/>
                <w:tab w:val="right" w:pos="9355"/>
              </w:tabs>
              <w:spacing w:after="0" w:line="240" w:lineRule="auto"/>
              <w:jc w:val="both"/>
              <w:rPr>
                <w:rFonts w:ascii="Times New Roman" w:hAnsi="Times New Roman"/>
                <w:lang w:eastAsia="x-none"/>
              </w:rPr>
            </w:pPr>
          </w:p>
        </w:tc>
      </w:tr>
      <w:tr w:rsidR="00CD3E31" w:rsidRPr="002060CE" w:rsidTr="00513B70">
        <w:tc>
          <w:tcPr>
            <w:tcW w:w="993" w:type="dxa"/>
            <w:tcBorders>
              <w:top w:val="nil"/>
              <w:left w:val="single" w:sz="4" w:space="0" w:color="auto"/>
              <w:bottom w:val="nil"/>
              <w:right w:val="single" w:sz="4" w:space="0" w:color="auto"/>
            </w:tcBorders>
          </w:tcPr>
          <w:p w:rsidR="00107A6B" w:rsidRPr="002060CE"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107A6B" w:rsidRPr="002060CE"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107A6B" w:rsidRPr="002060CE"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107A6B" w:rsidRPr="002060CE" w:rsidRDefault="00107A6B" w:rsidP="00107A6B">
            <w:pPr>
              <w:tabs>
                <w:tab w:val="left" w:pos="708"/>
                <w:tab w:val="center" w:pos="4677"/>
                <w:tab w:val="right" w:pos="9355"/>
              </w:tabs>
              <w:spacing w:after="0" w:line="240" w:lineRule="auto"/>
              <w:jc w:val="center"/>
              <w:rPr>
                <w:rFonts w:ascii="Times New Roman" w:hAnsi="Times New Roman"/>
                <w:lang w:eastAsia="x-none"/>
              </w:rPr>
            </w:pPr>
            <w:r w:rsidRPr="002060CE">
              <w:rPr>
                <w:rFonts w:ascii="Times New Roman" w:hAnsi="Times New Roman"/>
              </w:rPr>
              <w:t>800 руб. в месяц</w:t>
            </w:r>
          </w:p>
        </w:tc>
        <w:tc>
          <w:tcPr>
            <w:tcW w:w="3541" w:type="dxa"/>
            <w:tcBorders>
              <w:top w:val="nil"/>
              <w:left w:val="single" w:sz="4" w:space="0" w:color="auto"/>
              <w:bottom w:val="nil"/>
              <w:right w:val="single" w:sz="4" w:space="0" w:color="auto"/>
            </w:tcBorders>
          </w:tcPr>
          <w:p w:rsidR="00107A6B" w:rsidRPr="002060CE"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Кроме месяца, в котором установлена система дистанционного банковского обслуживания.</w:t>
            </w:r>
          </w:p>
          <w:p w:rsidR="0002501B" w:rsidRPr="002060CE" w:rsidRDefault="0002501B" w:rsidP="00107A6B">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Комиссия взимается по ставке тарифа, действующей на дату начисления комиссии.</w:t>
            </w:r>
          </w:p>
        </w:tc>
      </w:tr>
      <w:tr w:rsidR="00CD3E31" w:rsidRPr="002060CE" w:rsidTr="00513B70">
        <w:tc>
          <w:tcPr>
            <w:tcW w:w="993" w:type="dxa"/>
            <w:tcBorders>
              <w:top w:val="nil"/>
              <w:left w:val="single" w:sz="4" w:space="0" w:color="auto"/>
              <w:bottom w:val="single" w:sz="4" w:space="0" w:color="auto"/>
              <w:right w:val="single" w:sz="4" w:space="0" w:color="auto"/>
            </w:tcBorders>
          </w:tcPr>
          <w:p w:rsidR="00513B70" w:rsidRPr="002060CE" w:rsidRDefault="00513B70"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513B70" w:rsidRPr="002060CE"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при совокупном среднедневном остатке более 100 000 евро</w:t>
            </w:r>
          </w:p>
        </w:tc>
        <w:tc>
          <w:tcPr>
            <w:tcW w:w="2540" w:type="dxa"/>
            <w:gridSpan w:val="2"/>
            <w:tcBorders>
              <w:top w:val="nil"/>
              <w:left w:val="single" w:sz="4" w:space="0" w:color="auto"/>
              <w:bottom w:val="single" w:sz="4" w:space="0" w:color="auto"/>
              <w:right w:val="single" w:sz="4" w:space="0" w:color="auto"/>
            </w:tcBorders>
          </w:tcPr>
          <w:p w:rsidR="00513B70" w:rsidRPr="002060CE" w:rsidRDefault="00513B70" w:rsidP="00513B70">
            <w:pPr>
              <w:tabs>
                <w:tab w:val="left" w:pos="708"/>
                <w:tab w:val="center" w:pos="4677"/>
                <w:tab w:val="right" w:pos="9355"/>
              </w:tabs>
              <w:spacing w:after="0" w:line="240" w:lineRule="auto"/>
              <w:jc w:val="center"/>
              <w:rPr>
                <w:rFonts w:ascii="Times New Roman" w:hAnsi="Times New Roman"/>
                <w:lang w:eastAsia="x-none"/>
              </w:rPr>
            </w:pPr>
            <w:r w:rsidRPr="002060CE">
              <w:rPr>
                <w:rFonts w:ascii="Times New Roman" w:hAnsi="Times New Roman"/>
                <w:lang w:eastAsia="x-none"/>
              </w:rPr>
              <w:t xml:space="preserve">0,25%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513B70" w:rsidRPr="002060CE"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xml:space="preserve">Комиссия взимается независимо от наличия/отсутствия операций </w:t>
            </w:r>
            <w:r w:rsidR="0002501B" w:rsidRPr="002060CE">
              <w:rPr>
                <w:rFonts w:ascii="Times New Roman" w:hAnsi="Times New Roman"/>
                <w:lang w:eastAsia="x-none"/>
              </w:rPr>
              <w:t>в течение календарного месяца.</w:t>
            </w:r>
          </w:p>
          <w:p w:rsidR="0002501B" w:rsidRPr="002060CE" w:rsidRDefault="0002501B"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Комиссия взимается по ставке тарифа, действующей на дату начисления комиссии.</w:t>
            </w:r>
          </w:p>
        </w:tc>
      </w:tr>
      <w:tr w:rsidR="00CD3E31" w:rsidRPr="002060CE" w:rsidTr="0002501B">
        <w:tc>
          <w:tcPr>
            <w:tcW w:w="993" w:type="dxa"/>
            <w:tcBorders>
              <w:top w:val="nil"/>
              <w:left w:val="single" w:sz="4" w:space="0" w:color="auto"/>
              <w:bottom w:val="nil"/>
              <w:right w:val="single" w:sz="4" w:space="0" w:color="auto"/>
            </w:tcBorders>
          </w:tcPr>
          <w:p w:rsidR="00107A6B" w:rsidRPr="002060CE"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1.2.3.2.</w:t>
            </w:r>
          </w:p>
        </w:tc>
        <w:tc>
          <w:tcPr>
            <w:tcW w:w="3108" w:type="dxa"/>
            <w:tcBorders>
              <w:top w:val="nil"/>
              <w:left w:val="single" w:sz="4" w:space="0" w:color="auto"/>
              <w:bottom w:val="nil"/>
              <w:right w:val="single" w:sz="4" w:space="0" w:color="auto"/>
            </w:tcBorders>
          </w:tcPr>
          <w:p w:rsidR="00107A6B" w:rsidRPr="002060CE"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rPr>
              <w:t>Ведение счета в долларах США</w:t>
            </w:r>
            <w:r w:rsidRPr="002060CE">
              <w:rPr>
                <w:rFonts w:ascii="Times New Roman" w:hAnsi="Times New Roman"/>
                <w:lang w:eastAsia="x-none"/>
              </w:rPr>
              <w:t>:</w:t>
            </w:r>
          </w:p>
        </w:tc>
        <w:tc>
          <w:tcPr>
            <w:tcW w:w="2540" w:type="dxa"/>
            <w:gridSpan w:val="2"/>
            <w:tcBorders>
              <w:top w:val="nil"/>
              <w:left w:val="single" w:sz="4" w:space="0" w:color="auto"/>
              <w:bottom w:val="nil"/>
              <w:right w:val="single" w:sz="4" w:space="0" w:color="auto"/>
            </w:tcBorders>
          </w:tcPr>
          <w:p w:rsidR="00107A6B" w:rsidRPr="002060CE" w:rsidRDefault="00107A6B" w:rsidP="008F0122">
            <w:pPr>
              <w:tabs>
                <w:tab w:val="left" w:pos="708"/>
                <w:tab w:val="center" w:pos="4677"/>
                <w:tab w:val="right" w:pos="9355"/>
              </w:tabs>
              <w:spacing w:after="0" w:line="240" w:lineRule="auto"/>
              <w:jc w:val="center"/>
              <w:rPr>
                <w:rFonts w:ascii="Times New Roman" w:hAnsi="Times New Roman"/>
                <w:lang w:eastAsia="x-none"/>
              </w:rPr>
            </w:pPr>
          </w:p>
        </w:tc>
        <w:tc>
          <w:tcPr>
            <w:tcW w:w="3541" w:type="dxa"/>
            <w:vMerge w:val="restart"/>
            <w:tcBorders>
              <w:top w:val="nil"/>
              <w:left w:val="single" w:sz="4" w:space="0" w:color="auto"/>
              <w:right w:val="single" w:sz="4" w:space="0" w:color="auto"/>
            </w:tcBorders>
          </w:tcPr>
          <w:p w:rsidR="00107A6B" w:rsidRPr="002060CE"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Комиссия взимается с расчетного счета в долларах США.</w:t>
            </w:r>
          </w:p>
          <w:p w:rsidR="00107A6B" w:rsidRPr="002060CE"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lastRenderedPageBreak/>
              <w:t>Комиссия взимается ежемесячно в последний рабочий день месяца/в день закрытия счета, включая месяц, в котором открыт счет.</w:t>
            </w:r>
          </w:p>
          <w:p w:rsidR="00107A6B" w:rsidRPr="002060CE" w:rsidRDefault="00107A6B" w:rsidP="008F0122">
            <w:pPr>
              <w:tabs>
                <w:tab w:val="left" w:pos="708"/>
                <w:tab w:val="center" w:pos="4677"/>
                <w:tab w:val="right" w:pos="9355"/>
              </w:tabs>
              <w:spacing w:after="0" w:line="240" w:lineRule="auto"/>
              <w:jc w:val="both"/>
              <w:rPr>
                <w:rFonts w:ascii="Times New Roman" w:hAnsi="Times New Roman"/>
              </w:rPr>
            </w:pPr>
            <w:r w:rsidRPr="002060CE">
              <w:rPr>
                <w:rFonts w:ascii="Times New Roman" w:hAnsi="Times New Roman"/>
                <w:lang w:eastAsia="x-none"/>
              </w:rPr>
              <w:t>Комиссия взимается независимо от наличия/отсутствия операций в течение календарного месяца</w:t>
            </w:r>
            <w:r w:rsidRPr="002060CE">
              <w:rPr>
                <w:rFonts w:ascii="Times New Roman" w:hAnsi="Times New Roman"/>
              </w:rPr>
              <w:t>.</w:t>
            </w:r>
          </w:p>
          <w:p w:rsidR="00107A6B" w:rsidRPr="002060CE"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Комиссия не взимается если совокупный среднедневной остаток равен нулю.</w:t>
            </w:r>
          </w:p>
          <w:p w:rsidR="00107A6B" w:rsidRPr="002060CE" w:rsidRDefault="00107A6B" w:rsidP="008F0122">
            <w:pPr>
              <w:tabs>
                <w:tab w:val="left" w:pos="708"/>
                <w:tab w:val="center" w:pos="4677"/>
                <w:tab w:val="right" w:pos="9355"/>
              </w:tabs>
              <w:spacing w:after="0" w:line="240" w:lineRule="auto"/>
              <w:jc w:val="both"/>
              <w:rPr>
                <w:rFonts w:ascii="Times New Roman" w:hAnsi="Times New Roman"/>
              </w:rPr>
            </w:pPr>
            <w:r w:rsidRPr="002060CE">
              <w:rPr>
                <w:rFonts w:ascii="Times New Roman" w:hAnsi="Times New Roman"/>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07A6B" w:rsidRPr="002060CE" w:rsidRDefault="00107A6B" w:rsidP="008F0122">
            <w:pPr>
              <w:tabs>
                <w:tab w:val="left" w:pos="708"/>
                <w:tab w:val="center" w:pos="4677"/>
                <w:tab w:val="right" w:pos="9355"/>
              </w:tabs>
              <w:spacing w:after="0" w:line="240" w:lineRule="auto"/>
              <w:jc w:val="both"/>
              <w:rPr>
                <w:rFonts w:ascii="Times New Roman" w:hAnsi="Times New Roman"/>
              </w:rPr>
            </w:pPr>
            <w:r w:rsidRPr="002060CE">
              <w:rPr>
                <w:rFonts w:ascii="Times New Roman" w:hAnsi="Times New Roman"/>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107A6B" w:rsidRPr="002060CE"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2501B" w:rsidRPr="002060CE" w:rsidRDefault="0002501B" w:rsidP="008F0122">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Комиссия взимается по ставке тарифа, действующей на дату начисления комиссии.</w:t>
            </w:r>
          </w:p>
          <w:p w:rsidR="00107A6B" w:rsidRPr="002060CE" w:rsidRDefault="00107A6B" w:rsidP="008F0122">
            <w:pPr>
              <w:tabs>
                <w:tab w:val="left" w:pos="708"/>
                <w:tab w:val="center" w:pos="4677"/>
                <w:tab w:val="right" w:pos="9355"/>
              </w:tabs>
              <w:spacing w:after="0" w:line="240" w:lineRule="auto"/>
              <w:jc w:val="both"/>
              <w:rPr>
                <w:rFonts w:ascii="Times New Roman" w:hAnsi="Times New Roman"/>
                <w:lang w:eastAsia="x-none"/>
              </w:rPr>
            </w:pPr>
          </w:p>
        </w:tc>
      </w:tr>
      <w:tr w:rsidR="00CD3E31" w:rsidRPr="002060CE" w:rsidTr="0002501B">
        <w:tc>
          <w:tcPr>
            <w:tcW w:w="993" w:type="dxa"/>
            <w:tcBorders>
              <w:top w:val="nil"/>
              <w:left w:val="single" w:sz="4" w:space="0" w:color="auto"/>
              <w:bottom w:val="nil"/>
              <w:right w:val="single" w:sz="4" w:space="0" w:color="auto"/>
            </w:tcBorders>
          </w:tcPr>
          <w:p w:rsidR="00107A6B" w:rsidRPr="002060CE" w:rsidRDefault="00107A6B"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107A6B" w:rsidRPr="002060CE" w:rsidRDefault="00107A6B" w:rsidP="00513B70">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при совокупном среднедневном остатке до 100 000 долларов США (включительно)</w:t>
            </w:r>
          </w:p>
          <w:p w:rsidR="00107A6B" w:rsidRPr="002060CE" w:rsidRDefault="00107A6B" w:rsidP="00513B70">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107A6B" w:rsidRPr="002060CE" w:rsidRDefault="00107A6B" w:rsidP="00513B70">
            <w:pPr>
              <w:tabs>
                <w:tab w:val="left" w:pos="708"/>
                <w:tab w:val="center" w:pos="4677"/>
                <w:tab w:val="right" w:pos="9355"/>
              </w:tabs>
              <w:spacing w:after="0" w:line="240" w:lineRule="auto"/>
              <w:jc w:val="center"/>
              <w:rPr>
                <w:rFonts w:ascii="Times New Roman" w:hAnsi="Times New Roman"/>
                <w:lang w:eastAsia="x-none"/>
              </w:rPr>
            </w:pPr>
            <w:r w:rsidRPr="002060CE">
              <w:rPr>
                <w:rFonts w:ascii="Times New Roman" w:hAnsi="Times New Roman"/>
                <w:lang w:eastAsia="x-none"/>
              </w:rPr>
              <w:t>2500 руб. в месяц</w:t>
            </w:r>
          </w:p>
        </w:tc>
        <w:tc>
          <w:tcPr>
            <w:tcW w:w="3541" w:type="dxa"/>
            <w:vMerge/>
            <w:tcBorders>
              <w:left w:val="single" w:sz="4" w:space="0" w:color="auto"/>
              <w:bottom w:val="nil"/>
              <w:right w:val="single" w:sz="4" w:space="0" w:color="auto"/>
            </w:tcBorders>
          </w:tcPr>
          <w:p w:rsidR="00107A6B" w:rsidRPr="002060CE" w:rsidRDefault="00107A6B" w:rsidP="00513B70">
            <w:pPr>
              <w:tabs>
                <w:tab w:val="left" w:pos="708"/>
                <w:tab w:val="center" w:pos="4677"/>
                <w:tab w:val="right" w:pos="9355"/>
              </w:tabs>
              <w:spacing w:after="0" w:line="240" w:lineRule="auto"/>
              <w:jc w:val="both"/>
              <w:rPr>
                <w:rFonts w:ascii="Times New Roman" w:hAnsi="Times New Roman"/>
                <w:lang w:eastAsia="x-none"/>
              </w:rPr>
            </w:pPr>
          </w:p>
        </w:tc>
      </w:tr>
      <w:tr w:rsidR="00CD3E31" w:rsidRPr="002060CE" w:rsidTr="00513B70">
        <w:tc>
          <w:tcPr>
            <w:tcW w:w="993" w:type="dxa"/>
            <w:tcBorders>
              <w:top w:val="nil"/>
              <w:left w:val="single" w:sz="4" w:space="0" w:color="auto"/>
              <w:bottom w:val="nil"/>
              <w:right w:val="single" w:sz="4" w:space="0" w:color="auto"/>
            </w:tcBorders>
          </w:tcPr>
          <w:p w:rsidR="00107A6B" w:rsidRPr="002060CE"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107A6B" w:rsidRPr="002060CE"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xml:space="preserve">- при совокупном среднедневном остатке до </w:t>
            </w:r>
            <w:r w:rsidRPr="002060CE">
              <w:rPr>
                <w:rFonts w:ascii="Times New Roman" w:hAnsi="Times New Roman"/>
                <w:lang w:eastAsia="x-none"/>
              </w:rPr>
              <w:lastRenderedPageBreak/>
              <w:t>100 000 долларов США (включительно) и при условии использования клиентом системы дистанционного банковского обслуживания</w:t>
            </w:r>
          </w:p>
          <w:p w:rsidR="00107A6B" w:rsidRPr="002060CE"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107A6B" w:rsidRPr="002060CE" w:rsidRDefault="00107A6B" w:rsidP="00107A6B">
            <w:pPr>
              <w:tabs>
                <w:tab w:val="left" w:pos="708"/>
                <w:tab w:val="center" w:pos="4677"/>
                <w:tab w:val="right" w:pos="9355"/>
              </w:tabs>
              <w:spacing w:after="0" w:line="240" w:lineRule="auto"/>
              <w:jc w:val="center"/>
              <w:rPr>
                <w:rFonts w:ascii="Times New Roman" w:hAnsi="Times New Roman"/>
                <w:lang w:eastAsia="x-none"/>
              </w:rPr>
            </w:pPr>
            <w:r w:rsidRPr="002060CE">
              <w:rPr>
                <w:rFonts w:ascii="Times New Roman" w:hAnsi="Times New Roman"/>
                <w:lang w:eastAsia="x-none"/>
              </w:rPr>
              <w:lastRenderedPageBreak/>
              <w:t>800 руб.</w:t>
            </w:r>
            <w:r w:rsidRPr="002060CE">
              <w:rPr>
                <w:rFonts w:ascii="Times New Roman" w:hAnsi="Times New Roman"/>
                <w:lang w:eastAsia="x-none"/>
              </w:rPr>
              <w:br/>
              <w:t>в месяц</w:t>
            </w:r>
          </w:p>
        </w:tc>
        <w:tc>
          <w:tcPr>
            <w:tcW w:w="3541" w:type="dxa"/>
            <w:tcBorders>
              <w:top w:val="nil"/>
              <w:left w:val="single" w:sz="4" w:space="0" w:color="auto"/>
              <w:bottom w:val="nil"/>
              <w:right w:val="single" w:sz="4" w:space="0" w:color="auto"/>
            </w:tcBorders>
          </w:tcPr>
          <w:p w:rsidR="00107A6B" w:rsidRPr="002060CE"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xml:space="preserve">Кроме месяца, в котором установлена система </w:t>
            </w:r>
            <w:r w:rsidRPr="002060CE">
              <w:rPr>
                <w:rFonts w:ascii="Times New Roman" w:hAnsi="Times New Roman"/>
                <w:lang w:eastAsia="x-none"/>
              </w:rPr>
              <w:lastRenderedPageBreak/>
              <w:t>дистанционного банковского обслуживания.</w:t>
            </w:r>
          </w:p>
          <w:p w:rsidR="0002501B" w:rsidRPr="002060CE" w:rsidRDefault="0002501B" w:rsidP="00107A6B">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Комиссия взимается по ставке тарифа, действующей на дату начисления комиссии.</w:t>
            </w:r>
          </w:p>
        </w:tc>
      </w:tr>
      <w:tr w:rsidR="00CD3E31" w:rsidRPr="002060CE" w:rsidTr="00513B70">
        <w:tc>
          <w:tcPr>
            <w:tcW w:w="993" w:type="dxa"/>
            <w:tcBorders>
              <w:top w:val="nil"/>
              <w:left w:val="single" w:sz="4" w:space="0" w:color="auto"/>
              <w:bottom w:val="single" w:sz="4" w:space="0" w:color="auto"/>
              <w:right w:val="single" w:sz="4" w:space="0" w:color="auto"/>
            </w:tcBorders>
          </w:tcPr>
          <w:p w:rsidR="00107A6B" w:rsidRPr="002060CE"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107A6B" w:rsidRPr="002060CE"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при совокупном среднедневном остатке более 100 000 долларов США</w:t>
            </w:r>
          </w:p>
        </w:tc>
        <w:tc>
          <w:tcPr>
            <w:tcW w:w="2540" w:type="dxa"/>
            <w:gridSpan w:val="2"/>
            <w:tcBorders>
              <w:top w:val="nil"/>
              <w:left w:val="single" w:sz="4" w:space="0" w:color="auto"/>
              <w:bottom w:val="single" w:sz="4" w:space="0" w:color="auto"/>
              <w:right w:val="single" w:sz="4" w:space="0" w:color="auto"/>
            </w:tcBorders>
          </w:tcPr>
          <w:p w:rsidR="00107A6B" w:rsidRPr="002060CE" w:rsidRDefault="00107A6B" w:rsidP="00107A6B">
            <w:pPr>
              <w:tabs>
                <w:tab w:val="left" w:pos="708"/>
                <w:tab w:val="center" w:pos="4677"/>
                <w:tab w:val="right" w:pos="9355"/>
              </w:tabs>
              <w:spacing w:after="0" w:line="240" w:lineRule="auto"/>
              <w:jc w:val="center"/>
              <w:rPr>
                <w:rFonts w:ascii="Times New Roman" w:hAnsi="Times New Roman"/>
                <w:lang w:eastAsia="x-none"/>
              </w:rPr>
            </w:pPr>
            <w:r w:rsidRPr="002060CE">
              <w:rPr>
                <w:rFonts w:ascii="Times New Roman" w:hAnsi="Times New Roman"/>
                <w:lang w:eastAsia="x-none"/>
              </w:rPr>
              <w:t xml:space="preserve">0,6%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107A6B" w:rsidRPr="002060CE"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Комиссия взимается независимо от наличия/отсутствия операций в течение календарного месяца.</w:t>
            </w:r>
          </w:p>
          <w:p w:rsidR="0002501B" w:rsidRPr="002060CE" w:rsidRDefault="0002501B" w:rsidP="00107A6B">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Комиссия взимается по ставке тарифа, действующей на дату начисления комиссии.</w:t>
            </w:r>
          </w:p>
        </w:tc>
      </w:tr>
      <w:tr w:rsidR="00CD3E31" w:rsidRPr="002060CE" w:rsidTr="00513B70">
        <w:tc>
          <w:tcPr>
            <w:tcW w:w="993" w:type="dxa"/>
            <w:tcBorders>
              <w:top w:val="nil"/>
              <w:left w:val="single" w:sz="4" w:space="0" w:color="auto"/>
              <w:bottom w:val="single" w:sz="4" w:space="0" w:color="auto"/>
              <w:right w:val="single" w:sz="4" w:space="0" w:color="auto"/>
            </w:tcBorders>
          </w:tcPr>
          <w:p w:rsidR="0002501B" w:rsidRPr="002060CE" w:rsidRDefault="0002501B" w:rsidP="0002501B">
            <w:pPr>
              <w:tabs>
                <w:tab w:val="left" w:pos="708"/>
                <w:tab w:val="center" w:pos="4677"/>
                <w:tab w:val="right" w:pos="9355"/>
              </w:tabs>
              <w:jc w:val="both"/>
              <w:rPr>
                <w:rFonts w:ascii="Times New Roman" w:hAnsi="Times New Roman"/>
                <w:lang w:eastAsia="x-none"/>
              </w:rPr>
            </w:pPr>
            <w:r w:rsidRPr="002060CE">
              <w:rPr>
                <w:rFonts w:ascii="Times New Roman" w:hAnsi="Times New Roman"/>
                <w:lang w:eastAsia="x-none"/>
              </w:rPr>
              <w:t>1.2.3.3.</w:t>
            </w:r>
          </w:p>
        </w:tc>
        <w:tc>
          <w:tcPr>
            <w:tcW w:w="3108" w:type="dxa"/>
            <w:tcBorders>
              <w:top w:val="nil"/>
              <w:left w:val="single" w:sz="4" w:space="0" w:color="auto"/>
              <w:bottom w:val="single" w:sz="4" w:space="0" w:color="auto"/>
              <w:right w:val="single" w:sz="4" w:space="0" w:color="auto"/>
            </w:tcBorders>
          </w:tcPr>
          <w:p w:rsidR="0002501B" w:rsidRPr="002060CE" w:rsidRDefault="0002501B" w:rsidP="0002501B">
            <w:pPr>
              <w:spacing w:before="40" w:after="40"/>
              <w:ind w:left="-52" w:firstLine="52"/>
              <w:jc w:val="both"/>
              <w:rPr>
                <w:rFonts w:ascii="Times New Roman" w:hAnsi="Times New Roman"/>
                <w:lang w:eastAsia="x-none"/>
              </w:rPr>
            </w:pPr>
            <w:r w:rsidRPr="002060CE">
              <w:rPr>
                <w:rFonts w:ascii="Times New Roman" w:hAnsi="Times New Roman"/>
                <w:lang w:eastAsia="x-none"/>
              </w:rPr>
              <w:t>Ведение счета в отдельных иностранных валютах**:</w:t>
            </w:r>
          </w:p>
        </w:tc>
        <w:tc>
          <w:tcPr>
            <w:tcW w:w="2540" w:type="dxa"/>
            <w:gridSpan w:val="2"/>
            <w:tcBorders>
              <w:top w:val="nil"/>
              <w:left w:val="single" w:sz="4" w:space="0" w:color="auto"/>
              <w:bottom w:val="single" w:sz="4" w:space="0" w:color="auto"/>
              <w:right w:val="single" w:sz="4" w:space="0" w:color="auto"/>
            </w:tcBorders>
          </w:tcPr>
          <w:p w:rsidR="0002501B" w:rsidRPr="002060CE" w:rsidRDefault="0002501B" w:rsidP="0002501B">
            <w:pPr>
              <w:spacing w:before="40" w:after="40"/>
              <w:jc w:val="center"/>
              <w:rPr>
                <w:rFonts w:ascii="Times New Roman" w:hAnsi="Times New Roman"/>
                <w:lang w:eastAsia="x-none"/>
              </w:rPr>
            </w:pPr>
            <w:r w:rsidRPr="002060CE">
              <w:rPr>
                <w:rFonts w:ascii="Times New Roman" w:hAnsi="Times New Roman"/>
                <w:lang w:eastAsia="x-none"/>
              </w:rPr>
              <w:t>0,25% от совокупного среднедневного остатка</w:t>
            </w:r>
          </w:p>
          <w:p w:rsidR="0002501B" w:rsidRPr="002060CE" w:rsidRDefault="0002501B" w:rsidP="0002501B">
            <w:pPr>
              <w:spacing w:before="40" w:after="40"/>
              <w:jc w:val="center"/>
              <w:rPr>
                <w:rFonts w:ascii="Times New Roman" w:hAnsi="Times New Roman"/>
                <w:lang w:eastAsia="x-none"/>
              </w:rPr>
            </w:pPr>
          </w:p>
        </w:tc>
        <w:tc>
          <w:tcPr>
            <w:tcW w:w="3541" w:type="dxa"/>
            <w:tcBorders>
              <w:top w:val="nil"/>
              <w:left w:val="single" w:sz="4" w:space="0" w:color="auto"/>
              <w:bottom w:val="single" w:sz="4" w:space="0" w:color="auto"/>
              <w:right w:val="single" w:sz="4" w:space="0" w:color="auto"/>
            </w:tcBorders>
          </w:tcPr>
          <w:p w:rsidR="0002501B" w:rsidRPr="002060CE"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Комиссия взимается с расчетного счета в соответствующей иностранной валюте.</w:t>
            </w:r>
          </w:p>
          <w:p w:rsidR="0002501B" w:rsidRPr="002060CE"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02501B" w:rsidRPr="002060CE"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Комиссия взимается независимо от наличия/отсутствия операций в течение календарного месяца.</w:t>
            </w:r>
          </w:p>
          <w:p w:rsidR="0002501B" w:rsidRPr="002060CE"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Комиссия взимается по ставке тарифа, действующей на дату начисления комиссии.</w:t>
            </w:r>
          </w:p>
          <w:p w:rsidR="0002501B" w:rsidRPr="002060CE"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Комиссия не взимается если совокупный среднедневной остаток равен нулю.</w:t>
            </w:r>
          </w:p>
          <w:p w:rsidR="0002501B" w:rsidRPr="002060CE"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2501B" w:rsidRPr="002060CE"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02501B" w:rsidRPr="002060CE" w:rsidRDefault="0002501B" w:rsidP="0002501B">
            <w:pPr>
              <w:spacing w:before="40" w:after="0" w:line="240" w:lineRule="auto"/>
              <w:jc w:val="both"/>
              <w:rPr>
                <w:rFonts w:ascii="Times New Roman" w:hAnsi="Times New Roman"/>
                <w:lang w:eastAsia="x-none"/>
              </w:rPr>
            </w:pPr>
            <w:r w:rsidRPr="002060CE">
              <w:rPr>
                <w:rFonts w:ascii="Times New Roman" w:hAnsi="Times New Roman"/>
                <w:lang w:eastAsia="x-non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w:t>
            </w:r>
            <w:r w:rsidRPr="002060CE">
              <w:rPr>
                <w:rFonts w:ascii="Times New Roman" w:hAnsi="Times New Roman"/>
                <w:lang w:eastAsia="x-none"/>
              </w:rPr>
              <w:lastRenderedPageBreak/>
              <w:t>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40" w:line="240" w:lineRule="auto"/>
              <w:ind w:left="-52" w:firstLine="52"/>
              <w:jc w:val="center"/>
              <w:rPr>
                <w:rFonts w:ascii="Times New Roman" w:eastAsia="Times New Roman" w:hAnsi="Times New Roman"/>
                <w:bCs/>
                <w:lang w:eastAsia="ru-RU"/>
              </w:rPr>
            </w:pPr>
            <w:r w:rsidRPr="002060CE">
              <w:rPr>
                <w:rFonts w:ascii="Times New Roman" w:eastAsia="Times New Roman" w:hAnsi="Times New Roman"/>
                <w:bCs/>
                <w:lang w:eastAsia="ru-RU"/>
              </w:rPr>
              <w:lastRenderedPageBreak/>
              <w:t>1.2.4.</w:t>
            </w:r>
          </w:p>
        </w:tc>
        <w:tc>
          <w:tcPr>
            <w:tcW w:w="3108"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40" w:line="240" w:lineRule="auto"/>
              <w:ind w:left="-52" w:firstLine="52"/>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Оформляется дополнительным соглашением к договору банковского счета</w:t>
            </w: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0" w:line="240" w:lineRule="auto"/>
              <w:jc w:val="center"/>
              <w:rPr>
                <w:rFonts w:ascii="Times New Roman" w:hAnsi="Times New Roman"/>
              </w:rPr>
            </w:pPr>
            <w:r w:rsidRPr="002060CE">
              <w:rPr>
                <w:rFonts w:ascii="Times New Roman" w:hAnsi="Times New Roman"/>
              </w:rPr>
              <w:t>1.2.5.</w:t>
            </w:r>
          </w:p>
        </w:tc>
        <w:tc>
          <w:tcPr>
            <w:tcW w:w="3108"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0" w:line="240" w:lineRule="auto"/>
              <w:rPr>
                <w:rFonts w:ascii="Times New Roman" w:hAnsi="Times New Roman"/>
              </w:rPr>
            </w:pPr>
            <w:r w:rsidRPr="002060CE">
              <w:rPr>
                <w:rFonts w:ascii="Times New Roman" w:hAnsi="Times New Roman"/>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0" w:line="240" w:lineRule="auto"/>
              <w:jc w:val="center"/>
              <w:rPr>
                <w:rFonts w:ascii="Times New Roman" w:hAnsi="Times New Roman"/>
              </w:rPr>
            </w:pPr>
          </w:p>
        </w:tc>
        <w:tc>
          <w:tcPr>
            <w:tcW w:w="3541"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tabs>
                <w:tab w:val="left" w:pos="708"/>
                <w:tab w:val="center" w:pos="4677"/>
                <w:tab w:val="right" w:pos="9355"/>
              </w:tabs>
              <w:spacing w:after="0" w:line="240" w:lineRule="auto"/>
              <w:jc w:val="both"/>
              <w:rPr>
                <w:rFonts w:ascii="Times New Roman" w:hAnsi="Times New Roman"/>
                <w:lang w:eastAsia="x-none"/>
              </w:rPr>
            </w:pP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0" w:line="240" w:lineRule="auto"/>
              <w:jc w:val="center"/>
              <w:rPr>
                <w:rFonts w:ascii="Times New Roman" w:hAnsi="Times New Roman"/>
              </w:rPr>
            </w:pPr>
            <w:r w:rsidRPr="002060CE">
              <w:rPr>
                <w:rFonts w:ascii="Times New Roman" w:hAnsi="Times New Roman"/>
              </w:rPr>
              <w:t>1.2.5.1.</w:t>
            </w:r>
          </w:p>
        </w:tc>
        <w:tc>
          <w:tcPr>
            <w:tcW w:w="3108"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0" w:line="240" w:lineRule="auto"/>
              <w:rPr>
                <w:rFonts w:ascii="Times New Roman" w:hAnsi="Times New Roman"/>
              </w:rPr>
            </w:pPr>
            <w:r w:rsidRPr="002060CE">
              <w:rPr>
                <w:rFonts w:ascii="Times New Roman" w:hAnsi="Times New Roman"/>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after="0" w:line="240" w:lineRule="auto"/>
              <w:jc w:val="center"/>
              <w:rPr>
                <w:rFonts w:ascii="Times New Roman" w:hAnsi="Times New Roman"/>
              </w:rPr>
            </w:pPr>
            <w:r w:rsidRPr="002060CE">
              <w:rPr>
                <w:rFonts w:ascii="Times New Roman" w:hAnsi="Times New Roman"/>
              </w:rPr>
              <w:t>0,33%</w:t>
            </w:r>
          </w:p>
          <w:p w:rsidR="0002501B" w:rsidRPr="002060CE" w:rsidRDefault="0002501B" w:rsidP="0002501B">
            <w:pPr>
              <w:spacing w:after="0" w:line="240" w:lineRule="auto"/>
              <w:jc w:val="center"/>
              <w:rPr>
                <w:rFonts w:ascii="Times New Roman" w:hAnsi="Times New Roman"/>
              </w:rPr>
            </w:pPr>
            <w:r w:rsidRPr="002060CE">
              <w:rPr>
                <w:rFonts w:ascii="Times New Roman" w:hAnsi="Times New Roman"/>
              </w:rPr>
              <w:t xml:space="preserve">минимум </w:t>
            </w:r>
          </w:p>
          <w:p w:rsidR="0002501B" w:rsidRPr="002060CE" w:rsidRDefault="0002501B" w:rsidP="0002501B">
            <w:pPr>
              <w:spacing w:after="0" w:line="240" w:lineRule="auto"/>
              <w:jc w:val="center"/>
              <w:rPr>
                <w:rFonts w:ascii="Times New Roman" w:hAnsi="Times New Roman"/>
              </w:rPr>
            </w:pPr>
            <w:r w:rsidRPr="002060CE">
              <w:rPr>
                <w:rFonts w:ascii="Times New Roman" w:hAnsi="Times New Roman"/>
              </w:rPr>
              <w:t>25 долл. США,</w:t>
            </w:r>
          </w:p>
          <w:p w:rsidR="0002501B" w:rsidRPr="002060CE" w:rsidRDefault="0002501B" w:rsidP="0002501B">
            <w:pPr>
              <w:spacing w:after="0" w:line="240" w:lineRule="auto"/>
              <w:jc w:val="center"/>
              <w:rPr>
                <w:rFonts w:ascii="Times New Roman" w:hAnsi="Times New Roman"/>
              </w:rPr>
            </w:pPr>
            <w:r w:rsidRPr="002060CE">
              <w:rPr>
                <w:rFonts w:ascii="Times New Roman" w:hAnsi="Times New Roman"/>
              </w:rPr>
              <w:t xml:space="preserve">максимум </w:t>
            </w:r>
          </w:p>
          <w:p w:rsidR="0002501B" w:rsidRPr="002060CE" w:rsidRDefault="0002501B" w:rsidP="0002501B">
            <w:pPr>
              <w:spacing w:after="0" w:line="240" w:lineRule="auto"/>
              <w:jc w:val="center"/>
              <w:rPr>
                <w:rFonts w:ascii="Times New Roman" w:hAnsi="Times New Roman"/>
              </w:rPr>
            </w:pPr>
            <w:r w:rsidRPr="002060CE">
              <w:rPr>
                <w:rFonts w:ascii="Times New Roman" w:hAnsi="Times New Roman"/>
              </w:rPr>
              <w:t>250 долл. США</w:t>
            </w:r>
          </w:p>
        </w:tc>
        <w:tc>
          <w:tcPr>
            <w:tcW w:w="3541"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vAlign w:val="center"/>
          </w:tcPr>
          <w:p w:rsidR="0002501B" w:rsidRPr="002060CE" w:rsidRDefault="0002501B" w:rsidP="0002501B">
            <w:pPr>
              <w:spacing w:before="40" w:after="0" w:line="240" w:lineRule="auto"/>
              <w:jc w:val="center"/>
              <w:rPr>
                <w:rFonts w:ascii="Times New Roman" w:hAnsi="Times New Roman"/>
              </w:rPr>
            </w:pPr>
            <w:r w:rsidRPr="002060CE">
              <w:rPr>
                <w:rFonts w:ascii="Times New Roman" w:hAnsi="Times New Roman"/>
              </w:rPr>
              <w:t>1.2.5.1.1</w:t>
            </w:r>
          </w:p>
        </w:tc>
        <w:tc>
          <w:tcPr>
            <w:tcW w:w="3108" w:type="dxa"/>
            <w:tcBorders>
              <w:top w:val="single" w:sz="4" w:space="0" w:color="auto"/>
              <w:left w:val="single" w:sz="4" w:space="0" w:color="auto"/>
              <w:bottom w:val="single" w:sz="4" w:space="0" w:color="auto"/>
              <w:right w:val="single" w:sz="4" w:space="0" w:color="auto"/>
            </w:tcBorders>
            <w:vAlign w:val="center"/>
          </w:tcPr>
          <w:p w:rsidR="0002501B" w:rsidRPr="002060CE" w:rsidRDefault="0002501B" w:rsidP="0002501B">
            <w:pPr>
              <w:spacing w:before="40" w:after="0" w:line="240" w:lineRule="auto"/>
              <w:rPr>
                <w:rFonts w:ascii="Times New Roman" w:hAnsi="Times New Roman"/>
                <w:lang w:eastAsia="x-none"/>
              </w:rPr>
            </w:pPr>
            <w:r w:rsidRPr="002060CE">
              <w:rPr>
                <w:rFonts w:ascii="Times New Roman" w:hAnsi="Times New Roman"/>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02501B" w:rsidRPr="002060CE" w:rsidRDefault="0002501B" w:rsidP="0002501B">
            <w:pPr>
              <w:spacing w:after="0" w:line="240" w:lineRule="auto"/>
              <w:jc w:val="center"/>
              <w:rPr>
                <w:rFonts w:ascii="Times New Roman" w:hAnsi="Times New Roman"/>
              </w:rPr>
            </w:pPr>
            <w:r w:rsidRPr="002060CE">
              <w:rPr>
                <w:rFonts w:ascii="Times New Roman" w:hAnsi="Times New Roman"/>
              </w:rPr>
              <w:t xml:space="preserve">20 долл. США </w:t>
            </w:r>
            <w:r w:rsidRPr="002060CE">
              <w:rPr>
                <w:rFonts w:ascii="Times New Roman" w:hAnsi="Times New Roman"/>
              </w:rPr>
              <w:br/>
            </w:r>
          </w:p>
        </w:tc>
        <w:tc>
          <w:tcPr>
            <w:tcW w:w="3541" w:type="dxa"/>
            <w:tcBorders>
              <w:top w:val="single" w:sz="4" w:space="0" w:color="auto"/>
              <w:left w:val="single" w:sz="4" w:space="0" w:color="auto"/>
              <w:bottom w:val="single" w:sz="4" w:space="0" w:color="auto"/>
              <w:right w:val="single" w:sz="4" w:space="0" w:color="auto"/>
            </w:tcBorders>
            <w:vAlign w:val="center"/>
          </w:tcPr>
          <w:p w:rsidR="0002501B" w:rsidRPr="002060CE" w:rsidRDefault="0002501B" w:rsidP="0002501B">
            <w:pPr>
              <w:spacing w:after="0" w:line="240" w:lineRule="auto"/>
              <w:ind w:left="34"/>
              <w:rPr>
                <w:rFonts w:ascii="Times New Roman" w:hAnsi="Times New Roman"/>
              </w:rPr>
            </w:pPr>
            <w:r w:rsidRPr="002060CE">
              <w:rPr>
                <w:rFonts w:ascii="Times New Roman" w:hAnsi="Times New Roman"/>
              </w:rPr>
              <w:t>Комиссия Банка взимается в день совершения операции отдельно от суммы перевода.</w:t>
            </w:r>
          </w:p>
          <w:p w:rsidR="0002501B" w:rsidRPr="002060CE" w:rsidRDefault="0002501B" w:rsidP="0002501B">
            <w:pPr>
              <w:spacing w:after="0" w:line="240" w:lineRule="auto"/>
              <w:ind w:left="34"/>
              <w:rPr>
                <w:rFonts w:ascii="Times New Roman" w:hAnsi="Times New Roman"/>
              </w:rPr>
            </w:pPr>
            <w:r w:rsidRPr="002060CE">
              <w:rPr>
                <w:rFonts w:ascii="Times New Roman" w:hAnsi="Times New Roman"/>
              </w:rPr>
              <w:t>Комиссия взимается дополнительно к комиссии, указанной в п. 1.2.5.1 настоящих Тарифов.</w:t>
            </w:r>
          </w:p>
          <w:p w:rsidR="0002501B" w:rsidRPr="002060CE" w:rsidRDefault="0002501B" w:rsidP="0002501B">
            <w:pPr>
              <w:tabs>
                <w:tab w:val="left" w:pos="301"/>
              </w:tabs>
              <w:spacing w:after="0" w:line="240" w:lineRule="auto"/>
              <w:ind w:left="34"/>
              <w:rPr>
                <w:rFonts w:ascii="Times New Roman" w:hAnsi="Times New Roman"/>
              </w:rPr>
            </w:pPr>
            <w:r w:rsidRPr="002060CE">
              <w:rPr>
                <w:rFonts w:ascii="Times New Roman" w:hAnsi="Times New Roman"/>
              </w:rPr>
              <w:t>Услуга предоставляется при одновременном выполнении следующих условий:</w:t>
            </w:r>
          </w:p>
          <w:p w:rsidR="0002501B" w:rsidRPr="002060CE" w:rsidRDefault="0002501B" w:rsidP="0002501B">
            <w:pPr>
              <w:numPr>
                <w:ilvl w:val="0"/>
                <w:numId w:val="16"/>
              </w:numPr>
              <w:tabs>
                <w:tab w:val="left" w:pos="340"/>
              </w:tabs>
              <w:spacing w:after="0" w:line="240" w:lineRule="auto"/>
              <w:ind w:left="340" w:hanging="283"/>
              <w:jc w:val="both"/>
              <w:rPr>
                <w:rFonts w:ascii="Times New Roman" w:hAnsi="Times New Roman"/>
              </w:rPr>
            </w:pPr>
            <w:r w:rsidRPr="002060CE">
              <w:rPr>
                <w:rFonts w:ascii="Times New Roman" w:hAnsi="Times New Roman"/>
              </w:rPr>
              <w:t>Валюта перевода – доллары США.</w:t>
            </w:r>
          </w:p>
          <w:p w:rsidR="0002501B" w:rsidRPr="002060CE" w:rsidRDefault="0002501B" w:rsidP="0002501B">
            <w:pPr>
              <w:numPr>
                <w:ilvl w:val="0"/>
                <w:numId w:val="16"/>
              </w:numPr>
              <w:tabs>
                <w:tab w:val="left" w:pos="340"/>
              </w:tabs>
              <w:spacing w:after="0" w:line="240" w:lineRule="auto"/>
              <w:ind w:left="340" w:hanging="283"/>
              <w:jc w:val="both"/>
              <w:rPr>
                <w:rFonts w:ascii="Times New Roman" w:hAnsi="Times New Roman"/>
              </w:rPr>
            </w:pPr>
            <w:r w:rsidRPr="002060CE">
              <w:rPr>
                <w:rFonts w:ascii="Times New Roman" w:hAnsi="Times New Roman"/>
              </w:rPr>
              <w:t>Счет бенефициара открыт в кредитной организации, которая не находится на территории США.</w:t>
            </w:r>
          </w:p>
          <w:p w:rsidR="0002501B" w:rsidRPr="002060CE" w:rsidRDefault="0002501B" w:rsidP="0002501B">
            <w:pPr>
              <w:numPr>
                <w:ilvl w:val="0"/>
                <w:numId w:val="16"/>
              </w:numPr>
              <w:tabs>
                <w:tab w:val="left" w:pos="340"/>
              </w:tabs>
              <w:spacing w:after="0" w:line="240" w:lineRule="auto"/>
              <w:ind w:left="340" w:hanging="283"/>
              <w:jc w:val="both"/>
              <w:rPr>
                <w:rFonts w:ascii="Times New Roman" w:eastAsia="Times New Roman" w:hAnsi="Times New Roman"/>
                <w:bCs/>
                <w:lang w:eastAsia="ru-RU"/>
              </w:rPr>
            </w:pPr>
            <w:r w:rsidRPr="002060CE">
              <w:rPr>
                <w:rFonts w:ascii="Times New Roman" w:hAnsi="Times New Roman"/>
              </w:rPr>
              <w:t>Наличие в платежном поручении инструкции «OUR» в поле «71» и инструкции «/PPRO/» в поле «70» или «72».</w:t>
            </w: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0" w:line="240" w:lineRule="auto"/>
              <w:jc w:val="center"/>
              <w:rPr>
                <w:rFonts w:ascii="Times New Roman" w:hAnsi="Times New Roman"/>
              </w:rPr>
            </w:pPr>
            <w:r w:rsidRPr="002060CE">
              <w:rPr>
                <w:rFonts w:ascii="Times New Roman" w:hAnsi="Times New Roman"/>
              </w:rPr>
              <w:t>1.2.5.2.</w:t>
            </w:r>
          </w:p>
        </w:tc>
        <w:tc>
          <w:tcPr>
            <w:tcW w:w="3108"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0" w:line="240" w:lineRule="auto"/>
              <w:rPr>
                <w:rFonts w:ascii="Times New Roman" w:hAnsi="Times New Roman"/>
              </w:rPr>
            </w:pPr>
            <w:r w:rsidRPr="002060CE">
              <w:rPr>
                <w:rFonts w:ascii="Times New Roman" w:hAnsi="Times New Roman"/>
                <w:lang w:eastAsia="x-none"/>
              </w:rPr>
              <w:t xml:space="preserve">На счета, открытые в </w:t>
            </w:r>
            <w:r w:rsidRPr="002060CE">
              <w:rPr>
                <w:rFonts w:ascii="Times New Roman" w:hAnsi="Times New Roman"/>
                <w:lang w:eastAsia="x-none"/>
              </w:rPr>
              <w:br/>
              <w:t>АО «Россельхозбанк»</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0" w:line="240" w:lineRule="auto"/>
              <w:jc w:val="center"/>
              <w:rPr>
                <w:rFonts w:ascii="Times New Roman" w:hAnsi="Times New Roman"/>
              </w:rPr>
            </w:pPr>
            <w:r w:rsidRPr="002060CE">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after="0" w:line="240" w:lineRule="auto"/>
              <w:jc w:val="both"/>
              <w:rPr>
                <w:rFonts w:ascii="Times New Roman" w:eastAsia="Times New Roman" w:hAnsi="Times New Roman"/>
                <w:bCs/>
                <w:lang w:eastAsia="ru-RU"/>
              </w:rPr>
            </w:pPr>
          </w:p>
        </w:tc>
      </w:tr>
      <w:tr w:rsidR="00CD3E31" w:rsidRPr="002060CE" w:rsidTr="00513B70">
        <w:tc>
          <w:tcPr>
            <w:tcW w:w="993" w:type="dxa"/>
            <w:tcBorders>
              <w:top w:val="single" w:sz="4" w:space="0" w:color="auto"/>
              <w:left w:val="single" w:sz="4" w:space="0" w:color="auto"/>
              <w:bottom w:val="nil"/>
              <w:right w:val="single" w:sz="4" w:space="0" w:color="auto"/>
            </w:tcBorders>
          </w:tcPr>
          <w:p w:rsidR="0002501B" w:rsidRPr="002060CE" w:rsidRDefault="0002501B" w:rsidP="0002501B">
            <w:pPr>
              <w:spacing w:before="40" w:after="40" w:line="240" w:lineRule="auto"/>
              <w:ind w:left="-52" w:firstLine="52"/>
              <w:jc w:val="center"/>
              <w:rPr>
                <w:rFonts w:ascii="Times New Roman" w:eastAsia="Times New Roman" w:hAnsi="Times New Roman"/>
                <w:bCs/>
                <w:lang w:eastAsia="ru-RU"/>
              </w:rPr>
            </w:pPr>
            <w:r w:rsidRPr="002060CE">
              <w:rPr>
                <w:rFonts w:ascii="Times New Roman" w:eastAsia="Times New Roman" w:hAnsi="Times New Roman"/>
                <w:bCs/>
                <w:lang w:eastAsia="ru-RU"/>
              </w:rPr>
              <w:t>1.2.6.</w:t>
            </w:r>
          </w:p>
        </w:tc>
        <w:tc>
          <w:tcPr>
            <w:tcW w:w="3108" w:type="dxa"/>
            <w:tcBorders>
              <w:top w:val="single" w:sz="4" w:space="0" w:color="auto"/>
              <w:left w:val="single" w:sz="4" w:space="0" w:color="auto"/>
              <w:bottom w:val="nil"/>
              <w:right w:val="single" w:sz="4" w:space="0" w:color="auto"/>
            </w:tcBorders>
          </w:tcPr>
          <w:p w:rsidR="0002501B" w:rsidRPr="002060CE" w:rsidRDefault="0002501B" w:rsidP="0002501B">
            <w:pPr>
              <w:spacing w:before="40" w:after="40" w:line="240" w:lineRule="auto"/>
              <w:ind w:left="-51" w:firstLine="51"/>
              <w:jc w:val="both"/>
              <w:rPr>
                <w:rFonts w:ascii="Times New Roman" w:eastAsia="Times New Roman" w:hAnsi="Times New Roman"/>
                <w:bCs/>
                <w:lang w:eastAsia="ru-RU"/>
              </w:rPr>
            </w:pPr>
            <w:r w:rsidRPr="002060CE">
              <w:rPr>
                <w:rFonts w:ascii="Times New Roman" w:eastAsia="Times New Roman" w:hAnsi="Times New Roman"/>
                <w:bCs/>
                <w:lang w:eastAsia="ru-RU"/>
              </w:rPr>
              <w:t>Розыск сумм платежей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02501B" w:rsidRPr="002060CE" w:rsidRDefault="0002501B" w:rsidP="0002501B">
            <w:pPr>
              <w:spacing w:before="40" w:after="40" w:line="240" w:lineRule="auto"/>
              <w:jc w:val="center"/>
              <w:rPr>
                <w:rFonts w:ascii="Times New Roman" w:eastAsia="Times New Roman" w:hAnsi="Times New Roman"/>
                <w:b/>
                <w:bCs/>
                <w:i/>
                <w:lang w:eastAsia="ru-RU"/>
              </w:rPr>
            </w:pPr>
          </w:p>
        </w:tc>
        <w:tc>
          <w:tcPr>
            <w:tcW w:w="3541" w:type="dxa"/>
            <w:vMerge w:val="restart"/>
            <w:tcBorders>
              <w:top w:val="single" w:sz="4" w:space="0" w:color="auto"/>
              <w:left w:val="single" w:sz="4" w:space="0" w:color="auto"/>
              <w:right w:val="single" w:sz="4" w:space="0" w:color="auto"/>
            </w:tcBorders>
          </w:tcPr>
          <w:p w:rsidR="0002501B" w:rsidRPr="002060CE" w:rsidRDefault="0002501B" w:rsidP="0002501B">
            <w:pPr>
              <w:spacing w:before="40" w:after="0" w:line="240" w:lineRule="auto"/>
              <w:rPr>
                <w:rFonts w:ascii="Times New Roman" w:eastAsia="Times New Roman" w:hAnsi="Times New Roman"/>
                <w:b/>
                <w:bCs/>
                <w:i/>
                <w:sz w:val="24"/>
                <w:szCs w:val="24"/>
                <w:lang w:eastAsia="ru-RU"/>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D3E31" w:rsidRPr="002060CE" w:rsidTr="00513B70">
        <w:tc>
          <w:tcPr>
            <w:tcW w:w="993" w:type="dxa"/>
            <w:tcBorders>
              <w:top w:val="nil"/>
              <w:left w:val="single" w:sz="4" w:space="0" w:color="auto"/>
              <w:bottom w:val="nil"/>
              <w:right w:val="single" w:sz="4" w:space="0" w:color="auto"/>
            </w:tcBorders>
          </w:tcPr>
          <w:p w:rsidR="0002501B" w:rsidRPr="002060CE" w:rsidRDefault="0002501B" w:rsidP="0002501B">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02501B" w:rsidRPr="002060CE" w:rsidRDefault="0002501B" w:rsidP="0002501B">
            <w:pPr>
              <w:spacing w:before="40" w:after="40" w:line="240" w:lineRule="auto"/>
              <w:ind w:left="-51" w:firstLine="51"/>
              <w:jc w:val="both"/>
              <w:rPr>
                <w:rFonts w:ascii="Times New Roman" w:eastAsia="Times New Roman" w:hAnsi="Times New Roman"/>
                <w:bCs/>
                <w:lang w:eastAsia="ru-RU"/>
              </w:rPr>
            </w:pPr>
            <w:r w:rsidRPr="002060CE">
              <w:rPr>
                <w:rFonts w:ascii="Times New Roman" w:eastAsia="Times New Roman" w:hAnsi="Times New Roman"/>
                <w:bCs/>
                <w:lang w:eastAsia="ru-RU"/>
              </w:rPr>
              <w:t>- до трех месяцев</w:t>
            </w:r>
          </w:p>
        </w:tc>
        <w:tc>
          <w:tcPr>
            <w:tcW w:w="2540" w:type="dxa"/>
            <w:gridSpan w:val="2"/>
            <w:tcBorders>
              <w:top w:val="nil"/>
              <w:left w:val="single" w:sz="4" w:space="0" w:color="auto"/>
              <w:bottom w:val="nil"/>
              <w:right w:val="single" w:sz="4" w:space="0" w:color="auto"/>
            </w:tcBorders>
          </w:tcPr>
          <w:p w:rsidR="0002501B" w:rsidRPr="002060CE" w:rsidRDefault="0002501B" w:rsidP="0002501B">
            <w:pPr>
              <w:spacing w:before="40" w:after="40" w:line="240" w:lineRule="auto"/>
              <w:jc w:val="center"/>
              <w:rPr>
                <w:rFonts w:ascii="Times New Roman" w:eastAsia="Times New Roman" w:hAnsi="Times New Roman"/>
                <w:b/>
                <w:bCs/>
                <w:i/>
                <w:lang w:eastAsia="ru-RU"/>
              </w:rPr>
            </w:pPr>
            <w:r w:rsidRPr="002060CE">
              <w:rPr>
                <w:rFonts w:ascii="Times New Roman" w:eastAsia="Times New Roman" w:hAnsi="Times New Roman"/>
                <w:bCs/>
                <w:lang w:eastAsia="ru-RU"/>
              </w:rPr>
              <w:t>35 долл. США за каждый перевод</w:t>
            </w:r>
          </w:p>
        </w:tc>
        <w:tc>
          <w:tcPr>
            <w:tcW w:w="3541" w:type="dxa"/>
            <w:vMerge/>
            <w:tcBorders>
              <w:left w:val="single" w:sz="4" w:space="0" w:color="auto"/>
              <w:right w:val="single" w:sz="4" w:space="0" w:color="auto"/>
            </w:tcBorders>
          </w:tcPr>
          <w:p w:rsidR="0002501B" w:rsidRPr="002060CE" w:rsidRDefault="0002501B" w:rsidP="0002501B">
            <w:pPr>
              <w:spacing w:before="40" w:after="0" w:line="240" w:lineRule="auto"/>
              <w:ind w:left="-52" w:firstLine="52"/>
              <w:rPr>
                <w:rFonts w:ascii="Times New Roman" w:eastAsia="Times New Roman" w:hAnsi="Times New Roman"/>
                <w:b/>
                <w:bCs/>
                <w:i/>
                <w:sz w:val="24"/>
                <w:szCs w:val="24"/>
                <w:lang w:eastAsia="ru-RU"/>
              </w:rPr>
            </w:pPr>
          </w:p>
        </w:tc>
      </w:tr>
      <w:tr w:rsidR="00CD3E31" w:rsidRPr="002060CE" w:rsidTr="00513B70">
        <w:tc>
          <w:tcPr>
            <w:tcW w:w="993" w:type="dxa"/>
            <w:tcBorders>
              <w:top w:val="nil"/>
              <w:left w:val="single" w:sz="4" w:space="0" w:color="auto"/>
              <w:bottom w:val="single" w:sz="4" w:space="0" w:color="auto"/>
              <w:right w:val="single" w:sz="4" w:space="0" w:color="auto"/>
            </w:tcBorders>
          </w:tcPr>
          <w:p w:rsidR="0002501B" w:rsidRPr="002060CE" w:rsidRDefault="0002501B" w:rsidP="0002501B">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02501B" w:rsidRPr="002060CE" w:rsidRDefault="0002501B" w:rsidP="0002501B">
            <w:pPr>
              <w:spacing w:before="40" w:after="40" w:line="240" w:lineRule="auto"/>
              <w:ind w:left="-51" w:firstLine="51"/>
              <w:jc w:val="both"/>
              <w:rPr>
                <w:rFonts w:ascii="Times New Roman" w:eastAsia="Times New Roman" w:hAnsi="Times New Roman"/>
                <w:bCs/>
                <w:lang w:eastAsia="ru-RU"/>
              </w:rPr>
            </w:pPr>
            <w:r w:rsidRPr="002060CE">
              <w:rPr>
                <w:rFonts w:ascii="Times New Roman" w:eastAsia="Times New Roman" w:hAnsi="Times New Roman"/>
                <w:bCs/>
                <w:lang w:eastAsia="ru-RU"/>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02501B" w:rsidRPr="002060CE" w:rsidRDefault="0002501B" w:rsidP="0002501B">
            <w:pPr>
              <w:spacing w:before="40" w:after="40" w:line="240" w:lineRule="auto"/>
              <w:jc w:val="center"/>
              <w:rPr>
                <w:rFonts w:ascii="Times New Roman" w:eastAsia="Times New Roman" w:hAnsi="Times New Roman"/>
                <w:b/>
                <w:bCs/>
                <w:i/>
                <w:lang w:eastAsia="ru-RU"/>
              </w:rPr>
            </w:pPr>
            <w:r w:rsidRPr="002060CE">
              <w:rPr>
                <w:rFonts w:ascii="Times New Roman" w:eastAsia="Times New Roman" w:hAnsi="Times New Roman"/>
                <w:bCs/>
                <w:lang w:eastAsia="ru-RU"/>
              </w:rPr>
              <w:t>50 долл. США за каждый перевод</w:t>
            </w:r>
          </w:p>
        </w:tc>
        <w:tc>
          <w:tcPr>
            <w:tcW w:w="3541" w:type="dxa"/>
            <w:vMerge/>
            <w:tcBorders>
              <w:left w:val="single" w:sz="4" w:space="0" w:color="auto"/>
              <w:bottom w:val="single" w:sz="4" w:space="0" w:color="auto"/>
              <w:right w:val="single" w:sz="4" w:space="0" w:color="auto"/>
            </w:tcBorders>
          </w:tcPr>
          <w:p w:rsidR="0002501B" w:rsidRPr="002060CE" w:rsidRDefault="0002501B" w:rsidP="0002501B">
            <w:pPr>
              <w:spacing w:before="40" w:after="0" w:line="240" w:lineRule="auto"/>
              <w:ind w:left="-52" w:firstLine="52"/>
              <w:rPr>
                <w:rFonts w:ascii="Times New Roman" w:eastAsia="Times New Roman" w:hAnsi="Times New Roman"/>
                <w:b/>
                <w:bCs/>
                <w:i/>
                <w:sz w:val="24"/>
                <w:szCs w:val="24"/>
                <w:lang w:eastAsia="ru-RU"/>
              </w:rPr>
            </w:pP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40" w:line="240" w:lineRule="auto"/>
              <w:ind w:left="-52" w:firstLine="52"/>
              <w:jc w:val="center"/>
              <w:rPr>
                <w:rFonts w:ascii="Times New Roman" w:eastAsia="Times New Roman" w:hAnsi="Times New Roman"/>
                <w:bCs/>
                <w:lang w:eastAsia="ru-RU"/>
              </w:rPr>
            </w:pPr>
            <w:r w:rsidRPr="002060CE">
              <w:rPr>
                <w:rFonts w:ascii="Times New Roman" w:eastAsia="Times New Roman" w:hAnsi="Times New Roman"/>
                <w:bCs/>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40" w:line="240" w:lineRule="auto"/>
              <w:ind w:left="-51" w:firstLine="51"/>
              <w:jc w:val="both"/>
              <w:rPr>
                <w:rFonts w:ascii="Times New Roman" w:eastAsia="Times New Roman" w:hAnsi="Times New Roman"/>
                <w:bCs/>
                <w:lang w:eastAsia="ru-RU"/>
              </w:rPr>
            </w:pPr>
            <w:r w:rsidRPr="002060CE">
              <w:rPr>
                <w:rFonts w:ascii="Times New Roman" w:eastAsia="Times New Roman" w:hAnsi="Times New Roman"/>
                <w:iCs/>
                <w:lang w:eastAsia="ru-RU"/>
              </w:rPr>
              <w:t>Отзыв (аннулирование),</w:t>
            </w:r>
            <w:r w:rsidRPr="002060CE">
              <w:rPr>
                <w:rFonts w:ascii="Times New Roman" w:eastAsia="Times New Roman" w:hAnsi="Times New Roman"/>
                <w:bCs/>
                <w:lang w:eastAsia="ru-RU"/>
              </w:rPr>
              <w:t xml:space="preserve"> возврат перевода</w:t>
            </w:r>
            <w:r w:rsidRPr="002060CE">
              <w:rPr>
                <w:rFonts w:ascii="Times New Roman" w:eastAsia="Times New Roman" w:hAnsi="Times New Roman"/>
                <w:iCs/>
                <w:lang w:eastAsia="ru-RU"/>
              </w:rPr>
              <w:t xml:space="preserve"> по письменному заявлению клиента</w:t>
            </w:r>
            <w:r w:rsidRPr="002060CE">
              <w:rPr>
                <w:rFonts w:ascii="Times New Roman" w:eastAsia="Times New Roman" w:hAnsi="Times New Roman"/>
                <w:bCs/>
                <w:lang w:eastAsia="ru-RU"/>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50 долл. США</w:t>
            </w:r>
          </w:p>
        </w:tc>
        <w:tc>
          <w:tcPr>
            <w:tcW w:w="3541"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0" w:line="240" w:lineRule="auto"/>
              <w:ind w:left="-52"/>
              <w:rPr>
                <w:rFonts w:ascii="Times New Roman" w:eastAsia="Times New Roman" w:hAnsi="Times New Roman"/>
                <w:bCs/>
                <w:sz w:val="24"/>
                <w:szCs w:val="24"/>
                <w:lang w:eastAsia="ru-RU"/>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120" w:after="120" w:line="240" w:lineRule="auto"/>
              <w:ind w:left="-52" w:firstLine="52"/>
              <w:jc w:val="center"/>
              <w:rPr>
                <w:rFonts w:ascii="Times New Roman" w:eastAsia="Times New Roman" w:hAnsi="Times New Roman"/>
                <w:bCs/>
                <w:lang w:eastAsia="ru-RU"/>
              </w:rPr>
            </w:pPr>
            <w:r w:rsidRPr="002060CE">
              <w:rPr>
                <w:rFonts w:ascii="Times New Roman" w:eastAsia="Times New Roman" w:hAnsi="Times New Roman"/>
                <w:bCs/>
                <w:lang w:eastAsia="ru-RU"/>
              </w:rPr>
              <w:t>1.3.</w:t>
            </w:r>
          </w:p>
        </w:tc>
        <w:tc>
          <w:tcPr>
            <w:tcW w:w="9189" w:type="dxa"/>
            <w:gridSpan w:val="4"/>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12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Предоставление дополнительных услуг по счетам, открытым в Банке</w:t>
            </w:r>
          </w:p>
          <w:p w:rsidR="0002501B" w:rsidRPr="002060CE" w:rsidRDefault="0002501B" w:rsidP="0002501B">
            <w:pPr>
              <w:spacing w:after="120" w:line="240" w:lineRule="auto"/>
              <w:jc w:val="both"/>
              <w:rPr>
                <w:rFonts w:ascii="Times New Roman" w:eastAsia="Times New Roman" w:hAnsi="Times New Roman"/>
                <w:bCs/>
                <w:sz w:val="24"/>
                <w:szCs w:val="24"/>
                <w:lang w:eastAsia="ru-RU"/>
              </w:rPr>
            </w:pPr>
            <w:r w:rsidRPr="002060CE">
              <w:rPr>
                <w:rFonts w:ascii="Times New Roman" w:eastAsia="Times New Roman" w:hAnsi="Times New Roman"/>
                <w:bCs/>
                <w:lang w:eastAsia="ru-RU"/>
              </w:rPr>
              <w:t>(в рублях Российской Федерации и иностранной валюте)</w:t>
            </w: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40" w:line="240" w:lineRule="auto"/>
              <w:jc w:val="center"/>
              <w:rPr>
                <w:rFonts w:ascii="Times New Roman" w:eastAsia="Times New Roman" w:hAnsi="Times New Roman"/>
                <w:bCs/>
                <w:lang w:eastAsia="ru-RU"/>
              </w:rPr>
            </w:pPr>
            <w:r w:rsidRPr="002060CE">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0" w:line="240" w:lineRule="auto"/>
              <w:rPr>
                <w:rFonts w:ascii="Times New Roman" w:eastAsia="Times New Roman" w:hAnsi="Times New Roman"/>
                <w:b/>
                <w:bCs/>
                <w:i/>
                <w:sz w:val="24"/>
                <w:szCs w:val="24"/>
                <w:lang w:eastAsia="ru-RU"/>
              </w:rPr>
            </w:pP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1.3.2.</w:t>
            </w:r>
          </w:p>
        </w:tc>
        <w:tc>
          <w:tcPr>
            <w:tcW w:w="3108"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40" w:line="240" w:lineRule="auto"/>
              <w:jc w:val="center"/>
              <w:rPr>
                <w:rFonts w:ascii="Times New Roman" w:eastAsia="Times New Roman" w:hAnsi="Times New Roman"/>
                <w:bCs/>
                <w:lang w:eastAsia="ru-RU"/>
              </w:rPr>
            </w:pPr>
            <w:r w:rsidRPr="002060CE">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after="0" w:line="240" w:lineRule="auto"/>
              <w:rPr>
                <w:rFonts w:ascii="Times New Roman" w:eastAsia="Times New Roman" w:hAnsi="Times New Roman"/>
                <w:b/>
                <w:bCs/>
                <w:i/>
                <w:sz w:val="24"/>
                <w:szCs w:val="24"/>
                <w:lang w:eastAsia="ru-RU"/>
              </w:rPr>
            </w:pPr>
          </w:p>
        </w:tc>
      </w:tr>
      <w:tr w:rsidR="00CD3E31" w:rsidRPr="002060CE" w:rsidTr="00513B70">
        <w:tc>
          <w:tcPr>
            <w:tcW w:w="993" w:type="dxa"/>
            <w:tcBorders>
              <w:top w:val="single" w:sz="4" w:space="0" w:color="auto"/>
              <w:left w:val="single" w:sz="4" w:space="0" w:color="auto"/>
              <w:bottom w:val="nil"/>
              <w:right w:val="single" w:sz="4" w:space="0" w:color="auto"/>
            </w:tcBorders>
          </w:tcPr>
          <w:p w:rsidR="0002501B" w:rsidRPr="002060CE" w:rsidRDefault="0002501B" w:rsidP="0002501B">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1.3.3.</w:t>
            </w:r>
          </w:p>
        </w:tc>
        <w:tc>
          <w:tcPr>
            <w:tcW w:w="3108" w:type="dxa"/>
            <w:tcBorders>
              <w:top w:val="single" w:sz="4" w:space="0" w:color="auto"/>
              <w:left w:val="single" w:sz="4" w:space="0" w:color="auto"/>
              <w:bottom w:val="nil"/>
              <w:right w:val="single" w:sz="4" w:space="0" w:color="auto"/>
            </w:tcBorders>
          </w:tcPr>
          <w:p w:rsidR="0002501B" w:rsidRPr="002060CE" w:rsidRDefault="0002501B" w:rsidP="0002501B">
            <w:pPr>
              <w:spacing w:before="40" w:after="0" w:line="240" w:lineRule="auto"/>
              <w:ind w:left="74"/>
              <w:jc w:val="both"/>
              <w:rPr>
                <w:rFonts w:ascii="Times New Roman" w:eastAsia="Times New Roman" w:hAnsi="Times New Roman"/>
                <w:bCs/>
                <w:lang w:eastAsia="ru-RU"/>
              </w:rPr>
            </w:pPr>
            <w:r w:rsidRPr="002060CE">
              <w:rPr>
                <w:rFonts w:ascii="Times New Roman" w:eastAsia="Times New Roman" w:hAnsi="Times New Roman"/>
                <w:bCs/>
                <w:lang w:eastAsia="ru-RU"/>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02501B" w:rsidRPr="002060CE" w:rsidRDefault="0002501B" w:rsidP="0002501B">
            <w:pPr>
              <w:spacing w:before="40" w:after="0" w:line="240" w:lineRule="auto"/>
              <w:ind w:left="-108"/>
              <w:jc w:val="center"/>
              <w:rPr>
                <w:rFonts w:ascii="Times New Roman" w:eastAsia="Times New Roman" w:hAnsi="Times New Roman"/>
                <w:bCs/>
                <w:lang w:eastAsia="ru-RU"/>
              </w:rPr>
            </w:pPr>
            <w:r w:rsidRPr="002060CE">
              <w:rPr>
                <w:rFonts w:ascii="Times New Roman" w:eastAsia="Times New Roman" w:hAnsi="Times New Roman"/>
                <w:bCs/>
                <w:lang w:eastAsia="ru-RU"/>
              </w:rPr>
              <w:t xml:space="preserve">500 руб. </w:t>
            </w:r>
            <w:r w:rsidRPr="002060CE">
              <w:rPr>
                <w:rFonts w:ascii="Times New Roman" w:eastAsia="Times New Roman" w:hAnsi="Times New Roman"/>
                <w:bCs/>
                <w:lang w:eastAsia="ru-RU"/>
              </w:rPr>
              <w:br/>
              <w:t>за документ</w:t>
            </w:r>
          </w:p>
        </w:tc>
        <w:tc>
          <w:tcPr>
            <w:tcW w:w="3541" w:type="dxa"/>
            <w:vMerge w:val="restart"/>
            <w:tcBorders>
              <w:top w:val="single" w:sz="4" w:space="0" w:color="auto"/>
              <w:left w:val="single" w:sz="4" w:space="0" w:color="auto"/>
              <w:right w:val="single" w:sz="4" w:space="0" w:color="auto"/>
            </w:tcBorders>
          </w:tcPr>
          <w:p w:rsidR="0002501B" w:rsidRPr="002060CE" w:rsidRDefault="0002501B" w:rsidP="0002501B">
            <w:pPr>
              <w:spacing w:after="0" w:line="240" w:lineRule="auto"/>
              <w:rPr>
                <w:rFonts w:ascii="Times New Roman" w:eastAsia="Times New Roman" w:hAnsi="Times New Roman"/>
                <w:sz w:val="24"/>
                <w:szCs w:val="24"/>
                <w:lang w:eastAsia="ru-RU"/>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D3E31" w:rsidRPr="002060CE" w:rsidTr="00513B70">
        <w:tc>
          <w:tcPr>
            <w:tcW w:w="993" w:type="dxa"/>
            <w:tcBorders>
              <w:top w:val="nil"/>
              <w:left w:val="single" w:sz="4" w:space="0" w:color="auto"/>
              <w:bottom w:val="single" w:sz="4" w:space="0" w:color="auto"/>
              <w:right w:val="single" w:sz="4" w:space="0" w:color="auto"/>
            </w:tcBorders>
          </w:tcPr>
          <w:p w:rsidR="0002501B" w:rsidRPr="002060CE" w:rsidRDefault="0002501B" w:rsidP="0002501B">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02501B" w:rsidRPr="002060CE" w:rsidRDefault="0002501B" w:rsidP="0002501B">
            <w:pPr>
              <w:spacing w:before="40" w:after="0" w:line="240" w:lineRule="auto"/>
              <w:ind w:left="74"/>
              <w:jc w:val="both"/>
              <w:rPr>
                <w:rFonts w:ascii="Times New Roman" w:eastAsia="Times New Roman" w:hAnsi="Times New Roman"/>
                <w:bCs/>
                <w:lang w:eastAsia="ru-RU"/>
              </w:rPr>
            </w:pPr>
            <w:r w:rsidRPr="002060CE">
              <w:rPr>
                <w:rFonts w:ascii="Times New Roman" w:eastAsia="Times New Roman" w:hAnsi="Times New Roman"/>
                <w:bCs/>
                <w:lang w:eastAsia="ru-RU"/>
              </w:rPr>
              <w:t>Выдача справки по письменному заявлению клиента п</w:t>
            </w:r>
            <w:r w:rsidRPr="002060CE">
              <w:rPr>
                <w:rFonts w:ascii="Times New Roman" w:eastAsia="Times New Roman" w:hAnsi="Times New Roman"/>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02501B" w:rsidRPr="002060CE" w:rsidRDefault="0002501B" w:rsidP="0002501B">
            <w:pPr>
              <w:spacing w:before="40" w:after="0" w:line="240" w:lineRule="auto"/>
              <w:ind w:left="-108"/>
              <w:jc w:val="center"/>
              <w:rPr>
                <w:rFonts w:ascii="Times New Roman" w:eastAsia="Times New Roman" w:hAnsi="Times New Roman"/>
                <w:bCs/>
                <w:lang w:eastAsia="ru-RU"/>
              </w:rPr>
            </w:pPr>
            <w:r w:rsidRPr="002060CE">
              <w:rPr>
                <w:rFonts w:ascii="Times New Roman" w:eastAsia="Times New Roman" w:hAnsi="Times New Roman"/>
                <w:bCs/>
                <w:lang w:eastAsia="ru-RU"/>
              </w:rPr>
              <w:t xml:space="preserve">200 руб. </w:t>
            </w:r>
            <w:r w:rsidRPr="002060CE">
              <w:rPr>
                <w:rFonts w:ascii="Times New Roman" w:eastAsia="Times New Roman" w:hAnsi="Times New Roman"/>
                <w:bCs/>
                <w:lang w:eastAsia="ru-RU"/>
              </w:rPr>
              <w:br/>
              <w:t>за документ</w:t>
            </w:r>
          </w:p>
        </w:tc>
        <w:tc>
          <w:tcPr>
            <w:tcW w:w="3541" w:type="dxa"/>
            <w:vMerge/>
            <w:tcBorders>
              <w:left w:val="single" w:sz="4" w:space="0" w:color="auto"/>
              <w:bottom w:val="single" w:sz="4" w:space="0" w:color="auto"/>
              <w:right w:val="single" w:sz="4" w:space="0" w:color="auto"/>
            </w:tcBorders>
          </w:tcPr>
          <w:p w:rsidR="0002501B" w:rsidRPr="002060CE" w:rsidRDefault="0002501B" w:rsidP="0002501B">
            <w:pPr>
              <w:spacing w:after="0" w:line="240" w:lineRule="auto"/>
              <w:rPr>
                <w:rFonts w:ascii="Times New Roman" w:eastAsia="Times New Roman" w:hAnsi="Times New Roman"/>
                <w:bCs/>
                <w:sz w:val="24"/>
                <w:szCs w:val="24"/>
                <w:lang w:eastAsia="ru-RU"/>
              </w:rPr>
            </w:pP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0" w:line="240" w:lineRule="auto"/>
              <w:jc w:val="center"/>
              <w:rPr>
                <w:rFonts w:ascii="Times New Roman" w:eastAsia="Times New Roman" w:hAnsi="Times New Roman"/>
                <w:bCs/>
                <w:lang w:eastAsia="ru-RU"/>
              </w:rPr>
            </w:pPr>
            <w:r w:rsidRPr="002060CE">
              <w:rPr>
                <w:rFonts w:ascii="Times New Roman" w:hAnsi="Times New Roman"/>
              </w:rPr>
              <w:t>1.3.3.1</w:t>
            </w:r>
          </w:p>
        </w:tc>
        <w:tc>
          <w:tcPr>
            <w:tcW w:w="3108"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0" w:line="240" w:lineRule="auto"/>
              <w:ind w:left="74"/>
              <w:jc w:val="both"/>
              <w:rPr>
                <w:rFonts w:ascii="Times New Roman" w:eastAsia="Times New Roman" w:hAnsi="Times New Roman"/>
                <w:bCs/>
                <w:lang w:eastAsia="ru-RU"/>
              </w:rPr>
            </w:pPr>
            <w:r w:rsidRPr="002060CE">
              <w:rPr>
                <w:rFonts w:ascii="Times New Roman" w:hAnsi="Times New Roman"/>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02501B" w:rsidRPr="002060CE" w:rsidRDefault="0002501B" w:rsidP="0002501B">
            <w:pPr>
              <w:spacing w:before="40" w:after="0" w:line="240" w:lineRule="auto"/>
              <w:ind w:left="-108"/>
              <w:jc w:val="center"/>
              <w:rPr>
                <w:rFonts w:ascii="Times New Roman" w:eastAsia="Times New Roman" w:hAnsi="Times New Roman"/>
                <w:bCs/>
                <w:lang w:eastAsia="ru-RU"/>
              </w:rPr>
            </w:pPr>
            <w:r w:rsidRPr="002060CE">
              <w:rPr>
                <w:rFonts w:ascii="Times New Roman" w:hAnsi="Times New Roman"/>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after="120" w:line="240" w:lineRule="auto"/>
              <w:jc w:val="both"/>
              <w:rPr>
                <w:rFonts w:ascii="Times New Roman" w:hAnsi="Times New Roman"/>
              </w:rPr>
            </w:pPr>
            <w:r w:rsidRPr="002060CE">
              <w:rPr>
                <w:rFonts w:ascii="Times New Roman" w:hAnsi="Times New Roman"/>
              </w:rPr>
              <w:t>Выдача справки осуществляется в день обращения клиента в офис Банка, при наличии технической возможности у Банка.</w:t>
            </w:r>
          </w:p>
          <w:p w:rsidR="0002501B" w:rsidRPr="002060CE" w:rsidRDefault="0002501B" w:rsidP="0002501B">
            <w:pPr>
              <w:spacing w:after="120" w:line="240" w:lineRule="auto"/>
              <w:jc w:val="both"/>
              <w:rPr>
                <w:rFonts w:ascii="Times New Roman" w:hAnsi="Times New Roman"/>
              </w:rPr>
            </w:pPr>
            <w:r w:rsidRPr="002060CE">
              <w:rPr>
                <w:rFonts w:ascii="Times New Roman" w:hAnsi="Times New Roman"/>
              </w:rPr>
              <w:t>Комиссионное вознаграждение взимается Банком дополнительно к комиссии, указанной в п. 1.3.3.</w:t>
            </w:r>
          </w:p>
          <w:p w:rsidR="0002501B" w:rsidRPr="002060CE" w:rsidRDefault="0002501B" w:rsidP="0002501B">
            <w:pPr>
              <w:spacing w:after="0" w:line="240" w:lineRule="auto"/>
              <w:rPr>
                <w:rFonts w:ascii="Times New Roman" w:eastAsia="Times New Roman" w:hAnsi="Times New Roman"/>
                <w:bCs/>
                <w:lang w:eastAsia="ru-RU"/>
              </w:rPr>
            </w:pPr>
            <w:r w:rsidRPr="002060CE">
              <w:rPr>
                <w:rFonts w:ascii="Times New Roman" w:hAnsi="Times New Roman"/>
              </w:rPr>
              <w:t>Услуга облагается НДС, сумма которого взимается дополнительно.</w:t>
            </w: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tabs>
                <w:tab w:val="left" w:pos="708"/>
                <w:tab w:val="center" w:pos="4677"/>
                <w:tab w:val="right" w:pos="9355"/>
              </w:tabs>
              <w:spacing w:before="40" w:after="0" w:line="240" w:lineRule="auto"/>
              <w:jc w:val="center"/>
              <w:rPr>
                <w:rFonts w:ascii="Times New Roman" w:hAnsi="Times New Roman"/>
                <w:lang w:eastAsia="x-none"/>
              </w:rPr>
            </w:pPr>
            <w:r w:rsidRPr="002060CE">
              <w:rPr>
                <w:rFonts w:ascii="Times New Roman" w:hAnsi="Times New Roman"/>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0" w:line="240" w:lineRule="auto"/>
              <w:rPr>
                <w:rFonts w:ascii="Times New Roman" w:hAnsi="Times New Roman"/>
              </w:rPr>
            </w:pPr>
            <w:r w:rsidRPr="002060CE">
              <w:rPr>
                <w:rFonts w:ascii="Times New Roman" w:hAnsi="Times New Roman"/>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0" w:line="240" w:lineRule="auto"/>
              <w:jc w:val="center"/>
              <w:rPr>
                <w:rFonts w:ascii="Times New Roman" w:hAnsi="Times New Roman"/>
              </w:rPr>
            </w:pPr>
            <w:r w:rsidRPr="002060CE">
              <w:rPr>
                <w:rFonts w:ascii="Times New Roman" w:hAnsi="Times New Roman"/>
              </w:rPr>
              <w:t xml:space="preserve">2000 руб. </w:t>
            </w:r>
            <w:r w:rsidRPr="002060CE">
              <w:rPr>
                <w:rFonts w:ascii="Times New Roman" w:hAnsi="Times New Roman"/>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tabs>
                <w:tab w:val="left" w:pos="708"/>
                <w:tab w:val="center" w:pos="4677"/>
                <w:tab w:val="right" w:pos="9355"/>
              </w:tabs>
              <w:spacing w:before="40" w:after="0" w:line="240" w:lineRule="auto"/>
              <w:jc w:val="both"/>
              <w:rPr>
                <w:rFonts w:ascii="Times New Roman" w:hAnsi="Times New Roman"/>
                <w:lang w:eastAsia="x-none"/>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D3E31" w:rsidRPr="002060CE" w:rsidTr="00513B70">
        <w:tc>
          <w:tcPr>
            <w:tcW w:w="993" w:type="dxa"/>
            <w:tcBorders>
              <w:top w:val="single" w:sz="4" w:space="0" w:color="auto"/>
              <w:left w:val="single" w:sz="4" w:space="0" w:color="auto"/>
              <w:bottom w:val="nil"/>
              <w:right w:val="single" w:sz="4" w:space="0" w:color="auto"/>
            </w:tcBorders>
          </w:tcPr>
          <w:p w:rsidR="0002501B" w:rsidRPr="002060CE" w:rsidRDefault="0002501B" w:rsidP="0002501B">
            <w:pPr>
              <w:tabs>
                <w:tab w:val="left" w:pos="708"/>
                <w:tab w:val="center" w:pos="4677"/>
                <w:tab w:val="right" w:pos="9355"/>
              </w:tabs>
              <w:spacing w:before="40" w:after="0" w:line="240" w:lineRule="auto"/>
              <w:jc w:val="center"/>
              <w:rPr>
                <w:rFonts w:ascii="Times New Roman" w:hAnsi="Times New Roman"/>
                <w:lang w:eastAsia="x-none"/>
              </w:rPr>
            </w:pPr>
            <w:r w:rsidRPr="002060CE">
              <w:rPr>
                <w:rFonts w:ascii="Times New Roman" w:hAnsi="Times New Roman"/>
                <w:lang w:eastAsia="x-none"/>
              </w:rPr>
              <w:t>1.3.5.</w:t>
            </w:r>
          </w:p>
        </w:tc>
        <w:tc>
          <w:tcPr>
            <w:tcW w:w="3108" w:type="dxa"/>
            <w:tcBorders>
              <w:top w:val="single" w:sz="4" w:space="0" w:color="auto"/>
              <w:left w:val="single" w:sz="4" w:space="0" w:color="auto"/>
              <w:bottom w:val="nil"/>
              <w:right w:val="single" w:sz="4" w:space="0" w:color="auto"/>
            </w:tcBorders>
          </w:tcPr>
          <w:p w:rsidR="0002501B" w:rsidRPr="002060CE" w:rsidRDefault="0002501B" w:rsidP="0002501B">
            <w:pPr>
              <w:spacing w:before="40" w:after="0" w:line="240" w:lineRule="auto"/>
              <w:rPr>
                <w:rFonts w:ascii="Times New Roman" w:hAnsi="Times New Roman"/>
              </w:rPr>
            </w:pPr>
            <w:r w:rsidRPr="002060CE">
              <w:rPr>
                <w:rFonts w:ascii="Times New Roman" w:hAnsi="Times New Roman"/>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02501B" w:rsidRPr="002060CE" w:rsidRDefault="0002501B" w:rsidP="0002501B">
            <w:pPr>
              <w:spacing w:before="40" w:after="0" w:line="240" w:lineRule="auto"/>
              <w:jc w:val="center"/>
              <w:rPr>
                <w:rFonts w:ascii="Times New Roman" w:hAnsi="Times New Roman"/>
              </w:rPr>
            </w:pPr>
            <w:r w:rsidRPr="002060CE">
              <w:rPr>
                <w:rFonts w:ascii="Times New Roman" w:hAnsi="Times New Roman"/>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02501B" w:rsidRPr="002060CE" w:rsidRDefault="0002501B" w:rsidP="0002501B">
            <w:pPr>
              <w:tabs>
                <w:tab w:val="left" w:pos="708"/>
                <w:tab w:val="center" w:pos="4677"/>
                <w:tab w:val="right" w:pos="9355"/>
              </w:tabs>
              <w:spacing w:before="40" w:after="0" w:line="240" w:lineRule="auto"/>
              <w:jc w:val="both"/>
              <w:rPr>
                <w:rFonts w:ascii="Times New Roman" w:hAnsi="Times New Roman"/>
                <w:lang w:eastAsia="x-none"/>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D3E31" w:rsidRPr="002060CE" w:rsidTr="00513B70">
        <w:tc>
          <w:tcPr>
            <w:tcW w:w="993" w:type="dxa"/>
            <w:tcBorders>
              <w:top w:val="nil"/>
              <w:left w:val="single" w:sz="4" w:space="0" w:color="auto"/>
              <w:bottom w:val="single" w:sz="4" w:space="0" w:color="auto"/>
              <w:right w:val="single" w:sz="4" w:space="0" w:color="auto"/>
            </w:tcBorders>
          </w:tcPr>
          <w:p w:rsidR="0002501B" w:rsidRPr="002060CE" w:rsidRDefault="0002501B" w:rsidP="0002501B">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02501B" w:rsidRPr="002060CE"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02501B" w:rsidRPr="002060CE" w:rsidRDefault="0002501B" w:rsidP="0002501B">
            <w:pPr>
              <w:tabs>
                <w:tab w:val="left" w:pos="708"/>
                <w:tab w:val="center" w:pos="4677"/>
                <w:tab w:val="right" w:pos="9355"/>
              </w:tabs>
              <w:spacing w:after="0" w:line="240" w:lineRule="auto"/>
              <w:jc w:val="center"/>
              <w:rPr>
                <w:rFonts w:ascii="Times New Roman" w:hAnsi="Times New Roman"/>
                <w:lang w:eastAsia="x-none"/>
              </w:rPr>
            </w:pPr>
            <w:r w:rsidRPr="002060CE">
              <w:rPr>
                <w:rFonts w:ascii="Times New Roman" w:hAnsi="Times New Roman"/>
              </w:rPr>
              <w:t xml:space="preserve">100 руб. за один лист, </w:t>
            </w:r>
            <w:r w:rsidRPr="002060CE">
              <w:rPr>
                <w:rFonts w:ascii="Times New Roman" w:hAnsi="Times New Roman"/>
              </w:rPr>
              <w:br/>
              <w:t>но не более 500 руб.</w:t>
            </w:r>
          </w:p>
        </w:tc>
        <w:tc>
          <w:tcPr>
            <w:tcW w:w="3541" w:type="dxa"/>
            <w:vMerge/>
            <w:tcBorders>
              <w:left w:val="single" w:sz="4" w:space="0" w:color="auto"/>
              <w:bottom w:val="single" w:sz="4" w:space="0" w:color="auto"/>
              <w:right w:val="single" w:sz="4" w:space="0" w:color="auto"/>
            </w:tcBorders>
          </w:tcPr>
          <w:p w:rsidR="0002501B" w:rsidRPr="002060CE" w:rsidRDefault="0002501B" w:rsidP="0002501B">
            <w:pPr>
              <w:tabs>
                <w:tab w:val="left" w:pos="708"/>
                <w:tab w:val="center" w:pos="4677"/>
                <w:tab w:val="right" w:pos="9355"/>
              </w:tabs>
              <w:spacing w:before="40" w:after="0" w:line="240" w:lineRule="auto"/>
              <w:jc w:val="both"/>
              <w:rPr>
                <w:rFonts w:ascii="Times New Roman" w:hAnsi="Times New Roman"/>
                <w:lang w:eastAsia="x-none"/>
              </w:rPr>
            </w:pP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tabs>
                <w:tab w:val="left" w:pos="708"/>
                <w:tab w:val="center" w:pos="4677"/>
                <w:tab w:val="right" w:pos="9355"/>
              </w:tabs>
              <w:spacing w:before="40" w:after="40" w:line="240" w:lineRule="auto"/>
              <w:jc w:val="center"/>
              <w:rPr>
                <w:rFonts w:ascii="Times New Roman" w:hAnsi="Times New Roman"/>
                <w:lang w:eastAsia="x-none"/>
              </w:rPr>
            </w:pPr>
            <w:r w:rsidRPr="002060CE">
              <w:rPr>
                <w:rFonts w:ascii="Times New Roman" w:hAnsi="Times New Roman"/>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40" w:line="240" w:lineRule="auto"/>
              <w:rPr>
                <w:rFonts w:ascii="Times New Roman" w:hAnsi="Times New Roman"/>
              </w:rPr>
            </w:pPr>
            <w:r w:rsidRPr="002060CE">
              <w:rPr>
                <w:rFonts w:ascii="Times New Roman" w:hAnsi="Times New Roman"/>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40" w:line="240" w:lineRule="auto"/>
              <w:jc w:val="center"/>
              <w:rPr>
                <w:rFonts w:ascii="Times New Roman" w:hAnsi="Times New Roman"/>
              </w:rPr>
            </w:pPr>
            <w:r w:rsidRPr="002060CE">
              <w:rPr>
                <w:rFonts w:ascii="Times New Roman" w:hAnsi="Times New Roman"/>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tabs>
                <w:tab w:val="left" w:pos="708"/>
                <w:tab w:val="center" w:pos="4677"/>
                <w:tab w:val="right" w:pos="9355"/>
              </w:tabs>
              <w:spacing w:before="40" w:after="40" w:line="240" w:lineRule="auto"/>
              <w:rPr>
                <w:rFonts w:ascii="Times New Roman" w:hAnsi="Times New Roman"/>
                <w:lang w:eastAsia="x-none"/>
              </w:rPr>
            </w:pPr>
            <w:r w:rsidRPr="002060CE">
              <w:rPr>
                <w:rFonts w:ascii="Times New Roman" w:hAnsi="Times New Roman"/>
                <w:lang w:eastAsia="x-none"/>
              </w:rPr>
              <w:t>Услуга облагается НДС, сумма которого взимается дополнительно</w:t>
            </w:r>
          </w:p>
          <w:p w:rsidR="0002501B" w:rsidRPr="002060CE" w:rsidRDefault="0002501B" w:rsidP="0002501B">
            <w:pPr>
              <w:tabs>
                <w:tab w:val="left" w:pos="708"/>
                <w:tab w:val="center" w:pos="4677"/>
                <w:tab w:val="right" w:pos="9355"/>
              </w:tabs>
              <w:spacing w:before="40" w:after="40" w:line="240" w:lineRule="auto"/>
              <w:rPr>
                <w:rFonts w:ascii="Times New Roman" w:hAnsi="Times New Roman"/>
                <w:lang w:eastAsia="x-none"/>
              </w:rPr>
            </w:pPr>
            <w:r w:rsidRPr="002060CE">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w:t>
            </w:r>
            <w:r w:rsidRPr="002060CE">
              <w:rPr>
                <w:rFonts w:ascii="Times New Roman" w:hAnsi="Times New Roman"/>
              </w:rPr>
              <w:lastRenderedPageBreak/>
              <w:t>предусмотрено договорами и (или) соглашениями с клиентом.</w:t>
            </w: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tabs>
                <w:tab w:val="left" w:pos="708"/>
                <w:tab w:val="center" w:pos="4677"/>
                <w:tab w:val="right" w:pos="9355"/>
              </w:tabs>
              <w:spacing w:before="40" w:after="0" w:line="240" w:lineRule="auto"/>
              <w:jc w:val="center"/>
              <w:rPr>
                <w:rFonts w:ascii="Times New Roman" w:hAnsi="Times New Roman"/>
                <w:lang w:eastAsia="x-none"/>
              </w:rPr>
            </w:pPr>
            <w:r w:rsidRPr="002060CE">
              <w:rPr>
                <w:rFonts w:ascii="Times New Roman" w:hAnsi="Times New Roman"/>
                <w:lang w:eastAsia="x-none"/>
              </w:rPr>
              <w:lastRenderedPageBreak/>
              <w:t>1.3.7.</w:t>
            </w:r>
          </w:p>
        </w:tc>
        <w:tc>
          <w:tcPr>
            <w:tcW w:w="3108"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0" w:line="240" w:lineRule="auto"/>
              <w:rPr>
                <w:rFonts w:ascii="Times New Roman" w:hAnsi="Times New Roman"/>
              </w:rPr>
            </w:pPr>
            <w:r w:rsidRPr="002060CE">
              <w:rPr>
                <w:rFonts w:ascii="Times New Roman" w:hAnsi="Times New Roman"/>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0" w:line="240" w:lineRule="auto"/>
              <w:jc w:val="center"/>
              <w:rPr>
                <w:rFonts w:ascii="Times New Roman" w:hAnsi="Times New Roman"/>
              </w:rPr>
            </w:pPr>
            <w:r w:rsidRPr="002060CE">
              <w:rPr>
                <w:rFonts w:ascii="Times New Roman" w:hAnsi="Times New Roman"/>
              </w:rPr>
              <w:t>50 руб.</w:t>
            </w:r>
            <w:r w:rsidRPr="002060CE">
              <w:rPr>
                <w:rFonts w:ascii="Times New Roman" w:hAnsi="Times New Roman"/>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D3E31" w:rsidRPr="002060CE" w:rsidTr="00513B70">
        <w:tc>
          <w:tcPr>
            <w:tcW w:w="993" w:type="dxa"/>
            <w:tcBorders>
              <w:top w:val="single" w:sz="4" w:space="0" w:color="auto"/>
              <w:left w:val="single" w:sz="4" w:space="0" w:color="auto"/>
              <w:bottom w:val="nil"/>
              <w:right w:val="single" w:sz="4" w:space="0" w:color="auto"/>
            </w:tcBorders>
          </w:tcPr>
          <w:p w:rsidR="0002501B" w:rsidRPr="002060CE" w:rsidRDefault="0002501B" w:rsidP="0002501B">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1.3.8.</w:t>
            </w:r>
          </w:p>
        </w:tc>
        <w:tc>
          <w:tcPr>
            <w:tcW w:w="3108" w:type="dxa"/>
            <w:tcBorders>
              <w:top w:val="single" w:sz="4" w:space="0" w:color="auto"/>
              <w:left w:val="single" w:sz="4" w:space="0" w:color="auto"/>
              <w:bottom w:val="nil"/>
              <w:right w:val="single" w:sz="4" w:space="0" w:color="auto"/>
            </w:tcBorders>
          </w:tcPr>
          <w:p w:rsidR="0002501B" w:rsidRPr="002060CE" w:rsidRDefault="0002501B" w:rsidP="0002501B">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2060CE">
              <w:rPr>
                <w:rFonts w:ascii="Times New Roman" w:eastAsia="Times New Roman" w:hAnsi="Times New Roman"/>
                <w:bCs/>
                <w:sz w:val="24"/>
                <w:szCs w:val="24"/>
                <w:lang w:eastAsia="ru-RU"/>
              </w:rPr>
              <w:t>Выдача копии платежного документа по заявлению клиента</w:t>
            </w:r>
          </w:p>
          <w:p w:rsidR="0002501B" w:rsidRPr="002060CE" w:rsidRDefault="0002501B" w:rsidP="0002501B">
            <w:pPr>
              <w:spacing w:before="40" w:after="0" w:line="240" w:lineRule="auto"/>
              <w:jc w:val="both"/>
              <w:rPr>
                <w:rFonts w:ascii="Times New Roman" w:eastAsia="Times New Roman" w:hAnsi="Times New Roman"/>
                <w:lang w:eastAsia="ru-RU"/>
              </w:rPr>
            </w:pPr>
            <w:r w:rsidRPr="002060CE">
              <w:rPr>
                <w:rFonts w:ascii="Times New Roman" w:eastAsia="Times New Roman" w:hAnsi="Times New Roman"/>
                <w:bCs/>
                <w:sz w:val="24"/>
                <w:szCs w:val="24"/>
                <w:lang w:eastAsia="ru-RU"/>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2060CE" w:rsidDel="0008048D">
              <w:rPr>
                <w:rFonts w:ascii="Times New Roman" w:eastAsia="Times New Roman" w:hAnsi="Times New Roman"/>
                <w:bCs/>
                <w:sz w:val="24"/>
                <w:szCs w:val="24"/>
                <w:lang w:eastAsia="ru-RU"/>
              </w:rPr>
              <w:t xml:space="preserve"> </w:t>
            </w:r>
          </w:p>
        </w:tc>
        <w:tc>
          <w:tcPr>
            <w:tcW w:w="2540" w:type="dxa"/>
            <w:gridSpan w:val="2"/>
            <w:tcBorders>
              <w:top w:val="single" w:sz="4" w:space="0" w:color="auto"/>
              <w:left w:val="single" w:sz="4" w:space="0" w:color="auto"/>
              <w:bottom w:val="nil"/>
              <w:right w:val="single" w:sz="4" w:space="0" w:color="auto"/>
            </w:tcBorders>
          </w:tcPr>
          <w:p w:rsidR="0002501B" w:rsidRPr="002060CE" w:rsidRDefault="0002501B" w:rsidP="0002501B">
            <w:pPr>
              <w:spacing w:before="40" w:after="0" w:line="240" w:lineRule="auto"/>
              <w:jc w:val="center"/>
              <w:rPr>
                <w:rFonts w:ascii="Times New Roman" w:eastAsia="Times New Roman" w:hAnsi="Times New Roman"/>
                <w:bCs/>
                <w:lang w:eastAsia="ru-RU"/>
              </w:rPr>
            </w:pPr>
            <w:r w:rsidRPr="002060CE">
              <w:rPr>
                <w:rFonts w:ascii="Times New Roman" w:eastAsia="Arial Unicode MS" w:hAnsi="Times New Roman"/>
                <w:iCs/>
                <w:sz w:val="24"/>
                <w:szCs w:val="24"/>
                <w:lang w:eastAsia="ru-RU"/>
              </w:rPr>
              <w:t>300 руб. за документ</w:t>
            </w:r>
          </w:p>
        </w:tc>
        <w:tc>
          <w:tcPr>
            <w:tcW w:w="3541" w:type="dxa"/>
            <w:vMerge w:val="restart"/>
            <w:tcBorders>
              <w:top w:val="single" w:sz="4" w:space="0" w:color="auto"/>
              <w:left w:val="single" w:sz="4" w:space="0" w:color="auto"/>
              <w:right w:val="single" w:sz="4" w:space="0" w:color="auto"/>
            </w:tcBorders>
          </w:tcPr>
          <w:p w:rsidR="0002501B" w:rsidRPr="002060CE" w:rsidRDefault="0002501B" w:rsidP="0002501B">
            <w:pPr>
              <w:spacing w:before="40" w:after="0" w:line="240" w:lineRule="auto"/>
              <w:rPr>
                <w:rFonts w:ascii="Times New Roman" w:eastAsia="Times New Roman" w:hAnsi="Times New Roman"/>
                <w:bCs/>
                <w:sz w:val="24"/>
                <w:szCs w:val="24"/>
                <w:lang w:eastAsia="ru-RU"/>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D3E31" w:rsidRPr="002060CE" w:rsidTr="00513B70">
        <w:tc>
          <w:tcPr>
            <w:tcW w:w="993" w:type="dxa"/>
            <w:tcBorders>
              <w:top w:val="nil"/>
              <w:left w:val="single" w:sz="4" w:space="0" w:color="auto"/>
              <w:bottom w:val="nil"/>
              <w:right w:val="single" w:sz="4" w:space="0" w:color="auto"/>
            </w:tcBorders>
          </w:tcPr>
          <w:p w:rsidR="0002501B" w:rsidRPr="002060CE" w:rsidRDefault="0002501B" w:rsidP="0002501B">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02501B" w:rsidRPr="002060CE" w:rsidRDefault="0002501B" w:rsidP="0002501B">
            <w:pPr>
              <w:spacing w:after="0" w:line="240" w:lineRule="auto"/>
              <w:ind w:left="11"/>
              <w:jc w:val="both"/>
              <w:rPr>
                <w:rFonts w:ascii="Times New Roman" w:eastAsia="Times New Roman" w:hAnsi="Times New Roman"/>
                <w:bCs/>
                <w:lang w:eastAsia="ru-RU"/>
              </w:rPr>
            </w:pPr>
            <w:r w:rsidRPr="002060CE">
              <w:rPr>
                <w:rFonts w:ascii="Times New Roman" w:eastAsia="Times New Roman" w:hAnsi="Times New Roman"/>
                <w:bCs/>
                <w:sz w:val="24"/>
                <w:szCs w:val="24"/>
                <w:lang w:eastAsia="ru-RU"/>
              </w:rPr>
              <w:t>- давностью до трех месяцев</w:t>
            </w:r>
          </w:p>
        </w:tc>
        <w:tc>
          <w:tcPr>
            <w:tcW w:w="2540" w:type="dxa"/>
            <w:gridSpan w:val="2"/>
            <w:tcBorders>
              <w:top w:val="nil"/>
              <w:left w:val="single" w:sz="4" w:space="0" w:color="auto"/>
              <w:bottom w:val="nil"/>
              <w:right w:val="single" w:sz="4" w:space="0" w:color="auto"/>
            </w:tcBorders>
          </w:tcPr>
          <w:p w:rsidR="0002501B" w:rsidRPr="002060CE" w:rsidRDefault="0002501B" w:rsidP="0002501B">
            <w:pPr>
              <w:spacing w:after="0" w:line="240" w:lineRule="auto"/>
              <w:jc w:val="center"/>
              <w:rPr>
                <w:rFonts w:ascii="Times New Roman" w:eastAsia="Times New Roman" w:hAnsi="Times New Roman"/>
                <w:bCs/>
                <w:lang w:eastAsia="ru-RU"/>
              </w:rPr>
            </w:pPr>
            <w:r w:rsidRPr="002060CE">
              <w:rPr>
                <w:rFonts w:ascii="Times New Roman" w:eastAsia="Arial Unicode MS" w:hAnsi="Times New Roman"/>
                <w:iCs/>
                <w:sz w:val="24"/>
                <w:szCs w:val="24"/>
                <w:lang w:eastAsia="ru-RU"/>
              </w:rPr>
              <w:t>50 руб. за документ</w:t>
            </w:r>
          </w:p>
        </w:tc>
        <w:tc>
          <w:tcPr>
            <w:tcW w:w="3541" w:type="dxa"/>
            <w:vMerge/>
            <w:tcBorders>
              <w:left w:val="single" w:sz="4" w:space="0" w:color="auto"/>
              <w:right w:val="single" w:sz="4" w:space="0" w:color="auto"/>
            </w:tcBorders>
          </w:tcPr>
          <w:p w:rsidR="0002501B" w:rsidRPr="002060CE" w:rsidRDefault="0002501B" w:rsidP="0002501B">
            <w:pPr>
              <w:spacing w:before="40" w:after="0" w:line="240" w:lineRule="auto"/>
              <w:rPr>
                <w:rFonts w:ascii="Times New Roman" w:eastAsia="Times New Roman" w:hAnsi="Times New Roman"/>
                <w:sz w:val="24"/>
                <w:szCs w:val="24"/>
                <w:lang w:eastAsia="ru-RU"/>
              </w:rPr>
            </w:pPr>
          </w:p>
        </w:tc>
      </w:tr>
      <w:tr w:rsidR="00CD3E31" w:rsidRPr="002060CE" w:rsidTr="00513B70">
        <w:tc>
          <w:tcPr>
            <w:tcW w:w="993" w:type="dxa"/>
            <w:tcBorders>
              <w:top w:val="nil"/>
              <w:left w:val="single" w:sz="4" w:space="0" w:color="auto"/>
              <w:bottom w:val="nil"/>
              <w:right w:val="single" w:sz="4" w:space="0" w:color="auto"/>
            </w:tcBorders>
          </w:tcPr>
          <w:p w:rsidR="0002501B" w:rsidRPr="002060CE" w:rsidRDefault="0002501B" w:rsidP="0002501B">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02501B" w:rsidRPr="002060CE" w:rsidRDefault="0002501B" w:rsidP="0002501B">
            <w:pPr>
              <w:spacing w:after="0" w:line="240" w:lineRule="auto"/>
              <w:ind w:left="11"/>
              <w:jc w:val="both"/>
              <w:rPr>
                <w:rFonts w:ascii="Times New Roman" w:eastAsia="Times New Roman" w:hAnsi="Times New Roman"/>
                <w:lang w:eastAsia="ru-RU"/>
              </w:rPr>
            </w:pPr>
            <w:r w:rsidRPr="002060CE">
              <w:rPr>
                <w:rFonts w:ascii="Times New Roman" w:eastAsia="Times New Roman" w:hAnsi="Times New Roman"/>
                <w:bCs/>
                <w:sz w:val="24"/>
                <w:szCs w:val="24"/>
                <w:lang w:eastAsia="ru-RU"/>
              </w:rPr>
              <w:t>- давностью свыше трех месяцев</w:t>
            </w:r>
          </w:p>
        </w:tc>
        <w:tc>
          <w:tcPr>
            <w:tcW w:w="2540" w:type="dxa"/>
            <w:gridSpan w:val="2"/>
            <w:tcBorders>
              <w:top w:val="nil"/>
              <w:left w:val="single" w:sz="4" w:space="0" w:color="auto"/>
              <w:bottom w:val="nil"/>
              <w:right w:val="single" w:sz="4" w:space="0" w:color="auto"/>
            </w:tcBorders>
          </w:tcPr>
          <w:p w:rsidR="0002501B" w:rsidRPr="002060CE" w:rsidRDefault="0002501B" w:rsidP="0002501B">
            <w:pPr>
              <w:spacing w:after="0" w:line="240" w:lineRule="auto"/>
              <w:jc w:val="center"/>
              <w:rPr>
                <w:rFonts w:ascii="Times New Roman" w:eastAsia="Times New Roman" w:hAnsi="Times New Roman"/>
                <w:bCs/>
                <w:lang w:eastAsia="ru-RU"/>
              </w:rPr>
            </w:pPr>
            <w:r w:rsidRPr="002060CE">
              <w:rPr>
                <w:rFonts w:ascii="Times New Roman" w:eastAsia="Arial Unicode MS" w:hAnsi="Times New Roman"/>
                <w:iCs/>
                <w:sz w:val="24"/>
                <w:szCs w:val="24"/>
                <w:lang w:eastAsia="ru-RU"/>
              </w:rPr>
              <w:t>100 руб. за документ</w:t>
            </w:r>
          </w:p>
        </w:tc>
        <w:tc>
          <w:tcPr>
            <w:tcW w:w="3541" w:type="dxa"/>
            <w:vMerge/>
            <w:tcBorders>
              <w:left w:val="single" w:sz="4" w:space="0" w:color="auto"/>
              <w:bottom w:val="nil"/>
              <w:right w:val="single" w:sz="4" w:space="0" w:color="auto"/>
            </w:tcBorders>
          </w:tcPr>
          <w:p w:rsidR="0002501B" w:rsidRPr="002060CE" w:rsidRDefault="0002501B" w:rsidP="0002501B">
            <w:pPr>
              <w:spacing w:before="40" w:after="0" w:line="240" w:lineRule="auto"/>
              <w:rPr>
                <w:rFonts w:ascii="Times New Roman" w:eastAsia="Times New Roman" w:hAnsi="Times New Roman"/>
                <w:sz w:val="24"/>
                <w:szCs w:val="24"/>
                <w:lang w:eastAsia="ru-RU"/>
              </w:rPr>
            </w:pPr>
          </w:p>
        </w:tc>
      </w:tr>
      <w:tr w:rsidR="00CD3E31" w:rsidRPr="002060CE" w:rsidTr="00513B70">
        <w:tc>
          <w:tcPr>
            <w:tcW w:w="993" w:type="dxa"/>
            <w:tcBorders>
              <w:top w:val="single" w:sz="4" w:space="0" w:color="auto"/>
              <w:left w:val="single" w:sz="4" w:space="0" w:color="auto"/>
              <w:bottom w:val="nil"/>
              <w:right w:val="single" w:sz="4" w:space="0" w:color="auto"/>
            </w:tcBorders>
          </w:tcPr>
          <w:p w:rsidR="0002501B" w:rsidRPr="002060CE" w:rsidRDefault="0002501B" w:rsidP="0002501B">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1.3.9.</w:t>
            </w:r>
          </w:p>
        </w:tc>
        <w:tc>
          <w:tcPr>
            <w:tcW w:w="3108" w:type="dxa"/>
            <w:tcBorders>
              <w:top w:val="single" w:sz="4" w:space="0" w:color="auto"/>
              <w:left w:val="single" w:sz="4" w:space="0" w:color="auto"/>
              <w:bottom w:val="nil"/>
              <w:right w:val="single" w:sz="4" w:space="0" w:color="auto"/>
            </w:tcBorders>
          </w:tcPr>
          <w:p w:rsidR="0002501B" w:rsidRPr="002060CE" w:rsidRDefault="0002501B" w:rsidP="0002501B">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02501B" w:rsidRPr="002060CE" w:rsidRDefault="0002501B" w:rsidP="0002501B">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400 руб.</w:t>
            </w:r>
            <w:r w:rsidRPr="002060CE">
              <w:rPr>
                <w:rFonts w:ascii="Times New Roman" w:eastAsia="Times New Roman" w:hAnsi="Times New Roman"/>
                <w:bCs/>
                <w:lang w:eastAsia="ru-RU"/>
              </w:rPr>
              <w:br/>
              <w:t>за одну подпись</w:t>
            </w:r>
          </w:p>
        </w:tc>
        <w:tc>
          <w:tcPr>
            <w:tcW w:w="3541" w:type="dxa"/>
            <w:vMerge w:val="restart"/>
            <w:tcBorders>
              <w:top w:val="single" w:sz="4" w:space="0" w:color="auto"/>
              <w:left w:val="single" w:sz="4" w:space="0" w:color="auto"/>
              <w:right w:val="single" w:sz="4" w:space="0" w:color="auto"/>
            </w:tcBorders>
          </w:tcPr>
          <w:p w:rsidR="0002501B" w:rsidRPr="002060CE" w:rsidRDefault="0002501B" w:rsidP="0002501B">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Услуга облагается НДС, сумма которого взимается дополнительно</w:t>
            </w:r>
          </w:p>
          <w:p w:rsidR="0002501B" w:rsidRPr="002060CE" w:rsidRDefault="0002501B" w:rsidP="0002501B">
            <w:pPr>
              <w:spacing w:before="40" w:after="0" w:line="240" w:lineRule="auto"/>
              <w:jc w:val="both"/>
              <w:rPr>
                <w:rFonts w:ascii="Times New Roman" w:eastAsia="Times New Roman" w:hAnsi="Times New Roman"/>
                <w:bCs/>
                <w:lang w:eastAsia="ru-RU"/>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D3E31" w:rsidRPr="002060CE" w:rsidTr="00513B70">
        <w:tc>
          <w:tcPr>
            <w:tcW w:w="993" w:type="dxa"/>
            <w:tcBorders>
              <w:top w:val="nil"/>
              <w:left w:val="single" w:sz="4" w:space="0" w:color="auto"/>
              <w:bottom w:val="nil"/>
              <w:right w:val="single" w:sz="4" w:space="0" w:color="auto"/>
            </w:tcBorders>
          </w:tcPr>
          <w:p w:rsidR="0002501B" w:rsidRPr="002060CE" w:rsidRDefault="0002501B" w:rsidP="0002501B">
            <w:pPr>
              <w:spacing w:before="40" w:after="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02501B" w:rsidRPr="002060CE" w:rsidRDefault="0002501B" w:rsidP="0002501B">
            <w:pPr>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02501B" w:rsidRPr="002060CE" w:rsidRDefault="0002501B" w:rsidP="0002501B">
            <w:pPr>
              <w:spacing w:after="0" w:line="240" w:lineRule="auto"/>
              <w:jc w:val="center"/>
              <w:rPr>
                <w:rFonts w:ascii="Times New Roman" w:eastAsia="Times New Roman" w:hAnsi="Times New Roman"/>
                <w:bCs/>
                <w:lang w:eastAsia="ru-RU"/>
              </w:rPr>
            </w:pPr>
            <w:r w:rsidRPr="002060CE">
              <w:rPr>
                <w:rFonts w:ascii="Times New Roman" w:hAnsi="Times New Roman"/>
              </w:rPr>
              <w:t>Не взимается</w:t>
            </w:r>
          </w:p>
        </w:tc>
        <w:tc>
          <w:tcPr>
            <w:tcW w:w="3541" w:type="dxa"/>
            <w:vMerge/>
            <w:tcBorders>
              <w:left w:val="single" w:sz="4" w:space="0" w:color="auto"/>
              <w:right w:val="single" w:sz="4" w:space="0" w:color="auto"/>
            </w:tcBorders>
          </w:tcPr>
          <w:p w:rsidR="0002501B" w:rsidRPr="002060CE" w:rsidRDefault="0002501B" w:rsidP="0002501B">
            <w:pPr>
              <w:spacing w:before="120" w:after="40" w:line="240" w:lineRule="auto"/>
              <w:rPr>
                <w:rFonts w:ascii="Times New Roman" w:eastAsia="Times New Roman" w:hAnsi="Times New Roman"/>
                <w:bCs/>
                <w:i/>
                <w:sz w:val="24"/>
                <w:szCs w:val="24"/>
                <w:lang w:eastAsia="ru-RU"/>
              </w:rPr>
            </w:pPr>
          </w:p>
        </w:tc>
      </w:tr>
      <w:tr w:rsidR="00CD3E31" w:rsidRPr="002060CE" w:rsidTr="00513B70">
        <w:tc>
          <w:tcPr>
            <w:tcW w:w="993" w:type="dxa"/>
            <w:tcBorders>
              <w:top w:val="nil"/>
              <w:left w:val="single" w:sz="4" w:space="0" w:color="auto"/>
              <w:bottom w:val="single" w:sz="4" w:space="0" w:color="auto"/>
              <w:right w:val="single" w:sz="4" w:space="0" w:color="auto"/>
            </w:tcBorders>
          </w:tcPr>
          <w:p w:rsidR="0002501B" w:rsidRPr="002060CE" w:rsidRDefault="0002501B" w:rsidP="0002501B">
            <w:pPr>
              <w:spacing w:before="40" w:after="0" w:line="240" w:lineRule="auto"/>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02501B" w:rsidRPr="002060CE" w:rsidRDefault="0002501B" w:rsidP="0002501B">
            <w:pPr>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sidRPr="002060CE">
              <w:rPr>
                <w:rFonts w:ascii="Times New Roman" w:eastAsia="Times New Roman" w:hAnsi="Times New Roman"/>
                <w:bCs/>
                <w:lang w:eastAsia="ru-RU"/>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02501B" w:rsidRPr="002060CE" w:rsidRDefault="0002501B" w:rsidP="0002501B">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tc>
        <w:tc>
          <w:tcPr>
            <w:tcW w:w="3541" w:type="dxa"/>
            <w:vMerge/>
            <w:tcBorders>
              <w:left w:val="single" w:sz="4" w:space="0" w:color="auto"/>
              <w:bottom w:val="single" w:sz="4" w:space="0" w:color="auto"/>
              <w:right w:val="single" w:sz="4" w:space="0" w:color="auto"/>
            </w:tcBorders>
          </w:tcPr>
          <w:p w:rsidR="0002501B" w:rsidRPr="002060CE" w:rsidRDefault="0002501B" w:rsidP="0002501B">
            <w:pPr>
              <w:spacing w:before="120" w:after="40" w:line="240" w:lineRule="auto"/>
              <w:rPr>
                <w:rFonts w:ascii="Times New Roman" w:eastAsia="Times New Roman" w:hAnsi="Times New Roman"/>
                <w:bCs/>
                <w:i/>
                <w:sz w:val="24"/>
                <w:szCs w:val="24"/>
                <w:lang w:eastAsia="ru-RU"/>
              </w:rPr>
            </w:pP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tabs>
                <w:tab w:val="left" w:pos="708"/>
                <w:tab w:val="center" w:pos="4677"/>
                <w:tab w:val="right" w:pos="9355"/>
              </w:tabs>
              <w:spacing w:before="40" w:after="40" w:line="240" w:lineRule="auto"/>
              <w:jc w:val="center"/>
              <w:rPr>
                <w:rFonts w:ascii="Times New Roman" w:hAnsi="Times New Roman"/>
                <w:lang w:eastAsia="x-none"/>
              </w:rPr>
            </w:pPr>
            <w:r w:rsidRPr="002060CE">
              <w:rPr>
                <w:rFonts w:ascii="Times New Roman" w:hAnsi="Times New Roman"/>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40" w:line="240" w:lineRule="auto"/>
              <w:jc w:val="both"/>
              <w:rPr>
                <w:rFonts w:ascii="Times New Roman" w:hAnsi="Times New Roman"/>
              </w:rPr>
            </w:pPr>
            <w:r w:rsidRPr="002060CE">
              <w:rPr>
                <w:rFonts w:ascii="Times New Roman" w:hAnsi="Times New Roman"/>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40" w:line="240" w:lineRule="auto"/>
              <w:jc w:val="center"/>
              <w:rPr>
                <w:rFonts w:ascii="Times New Roman" w:hAnsi="Times New Roman"/>
              </w:rPr>
            </w:pPr>
            <w:r w:rsidRPr="002060CE">
              <w:rPr>
                <w:rFonts w:ascii="Times New Roman" w:hAnsi="Times New Roman"/>
              </w:rPr>
              <w:t xml:space="preserve">300 руб. </w:t>
            </w:r>
            <w:r w:rsidRPr="002060CE">
              <w:rPr>
                <w:rFonts w:ascii="Times New Roman" w:hAnsi="Times New Roman"/>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2060CE">
              <w:rPr>
                <w:rFonts w:ascii="Times New Roman" w:hAnsi="Times New Roman"/>
                <w:lang w:eastAsia="x-none"/>
              </w:rPr>
              <w:t>Услуга облагается НДС, сумма которого взимается дополнительно</w:t>
            </w:r>
          </w:p>
          <w:p w:rsidR="0002501B" w:rsidRPr="002060CE"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2060CE">
              <w:rPr>
                <w:rFonts w:ascii="Times New Roman" w:hAnsi="Times New Roman"/>
              </w:rPr>
              <w:t xml:space="preserve">При недостаточности денежных средств для оплаты комиссионного </w:t>
            </w:r>
            <w:r w:rsidRPr="002060CE">
              <w:rPr>
                <w:rFonts w:ascii="Times New Roman" w:hAnsi="Times New Roman"/>
              </w:rPr>
              <w:lastRenderedPageBreak/>
              <w:t>вознаграждения услуга не оказывается, если иное не предусмотрено договорами и (или) соглашениями с клиентом.</w:t>
            </w: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tabs>
                <w:tab w:val="left" w:pos="708"/>
                <w:tab w:val="center" w:pos="4677"/>
                <w:tab w:val="right" w:pos="9355"/>
              </w:tabs>
              <w:spacing w:before="40" w:after="40" w:line="240" w:lineRule="auto"/>
              <w:jc w:val="center"/>
              <w:rPr>
                <w:rFonts w:ascii="Times New Roman" w:hAnsi="Times New Roman"/>
                <w:lang w:eastAsia="x-none"/>
              </w:rPr>
            </w:pPr>
            <w:r w:rsidRPr="002060CE">
              <w:rPr>
                <w:rFonts w:ascii="Times New Roman" w:hAnsi="Times New Roman"/>
                <w:lang w:eastAsia="x-none"/>
              </w:rPr>
              <w:lastRenderedPageBreak/>
              <w:t>1.3.11.</w:t>
            </w:r>
          </w:p>
        </w:tc>
        <w:tc>
          <w:tcPr>
            <w:tcW w:w="3108"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40" w:line="240" w:lineRule="auto"/>
              <w:jc w:val="both"/>
              <w:rPr>
                <w:rFonts w:ascii="Times New Roman" w:hAnsi="Times New Roman"/>
              </w:rPr>
            </w:pPr>
            <w:r w:rsidRPr="002060CE">
              <w:rPr>
                <w:rFonts w:ascii="Times New Roman" w:hAnsi="Times New Roman"/>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40" w:line="240" w:lineRule="auto"/>
              <w:jc w:val="center"/>
              <w:rPr>
                <w:rFonts w:ascii="Times New Roman" w:hAnsi="Times New Roman"/>
              </w:rPr>
            </w:pPr>
            <w:r w:rsidRPr="002060CE">
              <w:rPr>
                <w:rFonts w:ascii="Times New Roman" w:hAnsi="Times New Roman"/>
              </w:rPr>
              <w:t xml:space="preserve">200 руб. </w:t>
            </w:r>
            <w:r w:rsidRPr="002060CE">
              <w:rPr>
                <w:rFonts w:ascii="Times New Roman" w:hAnsi="Times New Roman"/>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2060CE">
              <w:rPr>
                <w:rFonts w:ascii="Times New Roman" w:hAnsi="Times New Roman"/>
                <w:lang w:eastAsia="x-none"/>
              </w:rPr>
              <w:t>Услуга облагается НДС, сумма которого взимается дополнительно</w:t>
            </w:r>
          </w:p>
          <w:p w:rsidR="0002501B" w:rsidRPr="002060CE"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D3E31" w:rsidRPr="002060CE" w:rsidTr="00513B70">
        <w:tc>
          <w:tcPr>
            <w:tcW w:w="993" w:type="dxa"/>
            <w:tcBorders>
              <w:top w:val="single" w:sz="4" w:space="0" w:color="auto"/>
              <w:left w:val="single" w:sz="4" w:space="0" w:color="auto"/>
              <w:bottom w:val="nil"/>
              <w:right w:val="single" w:sz="4" w:space="0" w:color="auto"/>
            </w:tcBorders>
          </w:tcPr>
          <w:p w:rsidR="0002501B" w:rsidRPr="002060CE" w:rsidRDefault="0002501B" w:rsidP="0002501B">
            <w:pPr>
              <w:tabs>
                <w:tab w:val="left" w:pos="708"/>
                <w:tab w:val="center" w:pos="4677"/>
                <w:tab w:val="right" w:pos="9355"/>
              </w:tabs>
              <w:spacing w:before="40" w:after="40" w:line="240" w:lineRule="auto"/>
              <w:jc w:val="center"/>
              <w:rPr>
                <w:rFonts w:ascii="Times New Roman" w:hAnsi="Times New Roman"/>
                <w:lang w:eastAsia="x-none"/>
              </w:rPr>
            </w:pPr>
            <w:r w:rsidRPr="002060CE">
              <w:rPr>
                <w:rFonts w:ascii="Times New Roman" w:hAnsi="Times New Roman"/>
                <w:lang w:eastAsia="x-none"/>
              </w:rPr>
              <w:t>1.3.12.</w:t>
            </w:r>
          </w:p>
        </w:tc>
        <w:tc>
          <w:tcPr>
            <w:tcW w:w="3108" w:type="dxa"/>
            <w:tcBorders>
              <w:top w:val="single" w:sz="4" w:space="0" w:color="auto"/>
              <w:left w:val="single" w:sz="4" w:space="0" w:color="auto"/>
              <w:bottom w:val="nil"/>
              <w:right w:val="single" w:sz="4" w:space="0" w:color="auto"/>
            </w:tcBorders>
          </w:tcPr>
          <w:p w:rsidR="0002501B" w:rsidRPr="002060CE" w:rsidRDefault="0002501B" w:rsidP="0002501B">
            <w:pPr>
              <w:spacing w:before="40" w:after="40" w:line="240" w:lineRule="auto"/>
              <w:rPr>
                <w:rFonts w:ascii="Times New Roman" w:hAnsi="Times New Roman"/>
              </w:rPr>
            </w:pPr>
            <w:r w:rsidRPr="002060CE">
              <w:rPr>
                <w:rFonts w:ascii="Times New Roman" w:hAnsi="Times New Roman"/>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02501B" w:rsidRPr="002060CE" w:rsidRDefault="0002501B" w:rsidP="0002501B">
            <w:pPr>
              <w:spacing w:before="40" w:after="40" w:line="240" w:lineRule="auto"/>
              <w:jc w:val="center"/>
              <w:rPr>
                <w:rFonts w:ascii="Times New Roman" w:hAnsi="Times New Roman"/>
              </w:rPr>
            </w:pPr>
            <w:r w:rsidRPr="002060CE">
              <w:rPr>
                <w:rFonts w:ascii="Times New Roman" w:hAnsi="Times New Roman"/>
              </w:rPr>
              <w:t xml:space="preserve">50 руб. </w:t>
            </w:r>
            <w:r w:rsidRPr="002060CE">
              <w:rPr>
                <w:rFonts w:ascii="Times New Roman" w:hAnsi="Times New Roman"/>
              </w:rPr>
              <w:br/>
              <w:t>за один лист с 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02501B" w:rsidRPr="002060CE"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2060CE">
              <w:rPr>
                <w:rFonts w:ascii="Times New Roman" w:hAnsi="Times New Roman"/>
                <w:lang w:eastAsia="x-none"/>
              </w:rPr>
              <w:t>Услуга облагается НДС, сумма которого взимается дополнительно</w:t>
            </w:r>
          </w:p>
          <w:p w:rsidR="0002501B" w:rsidRPr="002060CE"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D3E31" w:rsidRPr="002060CE" w:rsidTr="00513B70">
        <w:tc>
          <w:tcPr>
            <w:tcW w:w="993" w:type="dxa"/>
            <w:tcBorders>
              <w:top w:val="nil"/>
              <w:left w:val="single" w:sz="4" w:space="0" w:color="auto"/>
              <w:bottom w:val="single" w:sz="4" w:space="0" w:color="auto"/>
              <w:right w:val="single" w:sz="4" w:space="0" w:color="auto"/>
            </w:tcBorders>
          </w:tcPr>
          <w:p w:rsidR="0002501B" w:rsidRPr="002060CE" w:rsidRDefault="0002501B" w:rsidP="0002501B">
            <w:pPr>
              <w:tabs>
                <w:tab w:val="left" w:pos="708"/>
                <w:tab w:val="center" w:pos="4677"/>
                <w:tab w:val="right" w:pos="9355"/>
              </w:tabs>
              <w:spacing w:after="0" w:line="240" w:lineRule="auto"/>
              <w:jc w:val="center"/>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02501B" w:rsidRPr="002060CE" w:rsidRDefault="0002501B" w:rsidP="0002501B">
            <w:pPr>
              <w:spacing w:after="0" w:line="240" w:lineRule="auto"/>
              <w:jc w:val="both"/>
              <w:rPr>
                <w:rFonts w:ascii="Times New Roman" w:hAnsi="Times New Roman"/>
              </w:rPr>
            </w:pPr>
            <w:r w:rsidRPr="002060CE">
              <w:rPr>
                <w:rFonts w:ascii="Times New Roman" w:hAnsi="Times New Roman"/>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02501B" w:rsidRPr="002060CE" w:rsidRDefault="0002501B" w:rsidP="0002501B">
            <w:pPr>
              <w:spacing w:after="0" w:line="240" w:lineRule="auto"/>
              <w:jc w:val="center"/>
              <w:rPr>
                <w:rFonts w:ascii="Times New Roman" w:hAnsi="Times New Roman"/>
              </w:rPr>
            </w:pPr>
            <w:r w:rsidRPr="002060CE">
              <w:rPr>
                <w:rFonts w:ascii="Times New Roman" w:hAnsi="Times New Roman"/>
              </w:rPr>
              <w:t xml:space="preserve">Не взимается </w:t>
            </w:r>
          </w:p>
        </w:tc>
        <w:tc>
          <w:tcPr>
            <w:tcW w:w="3541" w:type="dxa"/>
            <w:vMerge/>
            <w:tcBorders>
              <w:left w:val="single" w:sz="4" w:space="0" w:color="auto"/>
              <w:bottom w:val="single" w:sz="4" w:space="0" w:color="auto"/>
              <w:right w:val="single" w:sz="4" w:space="0" w:color="auto"/>
            </w:tcBorders>
          </w:tcPr>
          <w:p w:rsidR="0002501B" w:rsidRPr="002060CE" w:rsidRDefault="0002501B" w:rsidP="0002501B">
            <w:pPr>
              <w:tabs>
                <w:tab w:val="left" w:pos="708"/>
                <w:tab w:val="center" w:pos="4677"/>
                <w:tab w:val="right" w:pos="9355"/>
              </w:tabs>
              <w:spacing w:before="120" w:after="40" w:line="240" w:lineRule="auto"/>
              <w:jc w:val="both"/>
              <w:rPr>
                <w:rFonts w:ascii="Times New Roman" w:hAnsi="Times New Roman"/>
                <w:lang w:eastAsia="x-none"/>
              </w:rPr>
            </w:pPr>
          </w:p>
        </w:tc>
      </w:tr>
      <w:tr w:rsidR="00CD3E31" w:rsidRPr="002060CE" w:rsidTr="00513B70">
        <w:tc>
          <w:tcPr>
            <w:tcW w:w="993" w:type="dxa"/>
            <w:tcBorders>
              <w:top w:val="single" w:sz="4" w:space="0" w:color="auto"/>
              <w:left w:val="single" w:sz="4" w:space="0" w:color="auto"/>
              <w:bottom w:val="nil"/>
              <w:right w:val="single" w:sz="4" w:space="0" w:color="auto"/>
            </w:tcBorders>
          </w:tcPr>
          <w:p w:rsidR="0002501B" w:rsidRPr="002060CE" w:rsidRDefault="0002501B" w:rsidP="0002501B">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 xml:space="preserve">1.3.13. </w:t>
            </w:r>
          </w:p>
        </w:tc>
        <w:tc>
          <w:tcPr>
            <w:tcW w:w="3108" w:type="dxa"/>
            <w:tcBorders>
              <w:top w:val="single" w:sz="4" w:space="0" w:color="auto"/>
              <w:left w:val="single" w:sz="4" w:space="0" w:color="auto"/>
              <w:bottom w:val="nil"/>
              <w:right w:val="single" w:sz="4" w:space="0" w:color="auto"/>
            </w:tcBorders>
          </w:tcPr>
          <w:p w:rsidR="0002501B" w:rsidRPr="002060CE" w:rsidRDefault="0002501B" w:rsidP="0002501B">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lang w:eastAsia="ru-RU"/>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02501B" w:rsidRPr="002060CE" w:rsidRDefault="0002501B" w:rsidP="0002501B">
            <w:pPr>
              <w:spacing w:before="40" w:after="0" w:line="240" w:lineRule="auto"/>
              <w:jc w:val="center"/>
              <w:rPr>
                <w:rFonts w:ascii="Times New Roman" w:eastAsia="Times New Roman" w:hAnsi="Times New Roman"/>
                <w:bCs/>
                <w:lang w:eastAsia="ru-RU"/>
              </w:rPr>
            </w:pPr>
            <w:r w:rsidRPr="002060CE">
              <w:rPr>
                <w:rFonts w:ascii="Times New Roman" w:hAnsi="Times New Roman"/>
              </w:rPr>
              <w:t xml:space="preserve">Не взимается </w:t>
            </w:r>
          </w:p>
        </w:tc>
        <w:tc>
          <w:tcPr>
            <w:tcW w:w="3541" w:type="dxa"/>
            <w:vMerge w:val="restart"/>
            <w:tcBorders>
              <w:top w:val="single" w:sz="4" w:space="0" w:color="auto"/>
              <w:left w:val="single" w:sz="4" w:space="0" w:color="auto"/>
              <w:right w:val="single" w:sz="4" w:space="0" w:color="auto"/>
            </w:tcBorders>
          </w:tcPr>
          <w:p w:rsidR="0002501B" w:rsidRPr="002060CE" w:rsidRDefault="0002501B" w:rsidP="0002501B">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В случае введения тарифа указанная комиссия облагается НДС, сумма которого взимается дополнительно</w:t>
            </w:r>
          </w:p>
          <w:p w:rsidR="0002501B" w:rsidRPr="002060CE" w:rsidRDefault="0002501B" w:rsidP="0002501B">
            <w:pPr>
              <w:spacing w:before="40" w:after="0" w:line="240" w:lineRule="auto"/>
              <w:jc w:val="both"/>
              <w:rPr>
                <w:rFonts w:ascii="Times New Roman" w:eastAsia="Times New Roman" w:hAnsi="Times New Roman"/>
                <w:bCs/>
                <w:lang w:eastAsia="ru-RU"/>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D3E31" w:rsidRPr="002060CE" w:rsidTr="00513B70">
        <w:tc>
          <w:tcPr>
            <w:tcW w:w="993" w:type="dxa"/>
            <w:tcBorders>
              <w:top w:val="nil"/>
              <w:left w:val="single" w:sz="4" w:space="0" w:color="auto"/>
              <w:bottom w:val="single" w:sz="4" w:space="0" w:color="auto"/>
              <w:right w:val="single" w:sz="4" w:space="0" w:color="auto"/>
            </w:tcBorders>
          </w:tcPr>
          <w:p w:rsidR="0002501B" w:rsidRPr="002060CE" w:rsidRDefault="0002501B" w:rsidP="0002501B">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02501B" w:rsidRPr="002060CE" w:rsidRDefault="0002501B" w:rsidP="0002501B">
            <w:pPr>
              <w:spacing w:before="40" w:after="0" w:line="240" w:lineRule="auto"/>
              <w:jc w:val="both"/>
              <w:rPr>
                <w:rFonts w:ascii="Times New Roman" w:eastAsia="Times New Roman" w:hAnsi="Times New Roman"/>
                <w:lang w:eastAsia="ru-RU"/>
              </w:rPr>
            </w:pPr>
            <w:r w:rsidRPr="002060CE">
              <w:rPr>
                <w:rFonts w:ascii="Times New Roman" w:eastAsia="Times New Roman" w:hAnsi="Times New Roman"/>
                <w:lang w:eastAsia="ru-RU"/>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02501B" w:rsidRPr="002060CE" w:rsidRDefault="0002501B" w:rsidP="0002501B">
            <w:pPr>
              <w:spacing w:before="40" w:after="0" w:line="240" w:lineRule="auto"/>
              <w:jc w:val="center"/>
              <w:rPr>
                <w:rFonts w:ascii="Times New Roman" w:eastAsia="Times New Roman" w:hAnsi="Times New Roman"/>
                <w:bCs/>
                <w:lang w:eastAsia="ru-RU"/>
              </w:rPr>
            </w:pPr>
            <w:r w:rsidRPr="002060CE">
              <w:rPr>
                <w:rFonts w:ascii="Times New Roman" w:hAnsi="Times New Roman"/>
              </w:rPr>
              <w:t>Не взимается</w:t>
            </w:r>
          </w:p>
        </w:tc>
        <w:tc>
          <w:tcPr>
            <w:tcW w:w="3541" w:type="dxa"/>
            <w:vMerge/>
            <w:tcBorders>
              <w:left w:val="single" w:sz="4" w:space="0" w:color="auto"/>
              <w:bottom w:val="single" w:sz="4" w:space="0" w:color="auto"/>
              <w:right w:val="single" w:sz="4" w:space="0" w:color="auto"/>
            </w:tcBorders>
          </w:tcPr>
          <w:p w:rsidR="0002501B" w:rsidRPr="002060CE" w:rsidRDefault="0002501B" w:rsidP="0002501B">
            <w:pPr>
              <w:spacing w:before="40" w:after="0" w:line="240" w:lineRule="auto"/>
              <w:rPr>
                <w:rFonts w:ascii="Times New Roman" w:eastAsia="Times New Roman" w:hAnsi="Times New Roman"/>
                <w:bCs/>
                <w:lang w:eastAsia="ru-RU"/>
              </w:rPr>
            </w:pP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0" w:line="240" w:lineRule="auto"/>
              <w:jc w:val="center"/>
              <w:rPr>
                <w:rFonts w:ascii="Times New Roman" w:eastAsia="Times New Roman" w:hAnsi="Times New Roman"/>
                <w:bCs/>
                <w:lang w:eastAsia="ru-RU"/>
              </w:rPr>
            </w:pPr>
            <w:r w:rsidRPr="002060CE">
              <w:rPr>
                <w:rFonts w:ascii="Times New Roman" w:hAnsi="Times New Roman"/>
                <w:lang w:eastAsia="x-none"/>
              </w:rPr>
              <w:t>1.3.1</w:t>
            </w:r>
            <w:r w:rsidRPr="002060CE">
              <w:rPr>
                <w:rFonts w:ascii="Times New Roman" w:hAnsi="Times New Roman"/>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after="160" w:line="240" w:lineRule="auto"/>
              <w:rPr>
                <w:rFonts w:ascii="Times New Roman" w:eastAsia="Times New Roman" w:hAnsi="Times New Roman"/>
                <w:lang w:eastAsia="ru-RU"/>
              </w:rPr>
            </w:pPr>
            <w:r w:rsidRPr="002060CE">
              <w:rPr>
                <w:rFonts w:ascii="Times New Roman" w:hAnsi="Times New Roman"/>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0" w:line="240" w:lineRule="auto"/>
              <w:jc w:val="center"/>
              <w:rPr>
                <w:rFonts w:ascii="Times New Roman" w:hAnsi="Times New Roman"/>
              </w:rPr>
            </w:pPr>
            <w:r w:rsidRPr="002060CE">
              <w:rPr>
                <w:rFonts w:ascii="Times New Roman" w:hAnsi="Times New Roman"/>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tabs>
                <w:tab w:val="left" w:pos="708"/>
                <w:tab w:val="center" w:pos="4677"/>
                <w:tab w:val="right" w:pos="9355"/>
              </w:tabs>
              <w:spacing w:after="0" w:line="240" w:lineRule="auto"/>
              <w:rPr>
                <w:rFonts w:ascii="Times New Roman" w:hAnsi="Times New Roman"/>
                <w:lang w:eastAsia="x-none"/>
              </w:rPr>
            </w:pPr>
            <w:r w:rsidRPr="002060CE">
              <w:rPr>
                <w:rFonts w:ascii="Times New Roman" w:hAnsi="Times New Roman"/>
                <w:lang w:eastAsia="x-none"/>
              </w:rPr>
              <w:t xml:space="preserve">Услуга оказывается на основании соответствующего соглашения, заключенного между Банком и Клиентом. </w:t>
            </w:r>
          </w:p>
          <w:p w:rsidR="0002501B" w:rsidRPr="002060CE" w:rsidRDefault="0002501B" w:rsidP="0002501B">
            <w:pPr>
              <w:tabs>
                <w:tab w:val="left" w:pos="708"/>
                <w:tab w:val="center" w:pos="4677"/>
                <w:tab w:val="right" w:pos="9355"/>
              </w:tabs>
              <w:spacing w:after="0" w:line="240" w:lineRule="auto"/>
              <w:rPr>
                <w:rFonts w:ascii="Times New Roman" w:hAnsi="Times New Roman"/>
                <w:lang w:eastAsia="x-none"/>
              </w:rPr>
            </w:pPr>
            <w:r w:rsidRPr="002060CE">
              <w:rPr>
                <w:rFonts w:ascii="Times New Roman" w:hAnsi="Times New Roman"/>
                <w:lang w:eastAsia="x-none"/>
              </w:rPr>
              <w:t xml:space="preserve">Комиссия взимается в соответствии с порядком и сроками, определенными соглашением Сторон. </w:t>
            </w:r>
          </w:p>
          <w:p w:rsidR="0002501B" w:rsidRPr="002060CE" w:rsidRDefault="0002501B" w:rsidP="0002501B">
            <w:pPr>
              <w:tabs>
                <w:tab w:val="left" w:pos="708"/>
                <w:tab w:val="center" w:pos="4677"/>
                <w:tab w:val="right" w:pos="9355"/>
              </w:tabs>
              <w:spacing w:after="0" w:line="240" w:lineRule="auto"/>
              <w:rPr>
                <w:rFonts w:ascii="Times New Roman" w:hAnsi="Times New Roman"/>
                <w:lang w:eastAsia="x-none"/>
              </w:rPr>
            </w:pPr>
            <w:r w:rsidRPr="002060CE">
              <w:rPr>
                <w:rFonts w:ascii="Times New Roman" w:hAnsi="Times New Roman"/>
                <w:lang w:eastAsia="x-none"/>
              </w:rPr>
              <w:t xml:space="preserve">Услуга облагается НДС. При предоставлении данной услуги комиссионное вознаграждение по </w:t>
            </w:r>
            <w:r w:rsidRPr="002060CE">
              <w:rPr>
                <w:rFonts w:ascii="Times New Roman" w:hAnsi="Times New Roman"/>
                <w:lang w:eastAsia="x-none"/>
              </w:rPr>
              <w:br/>
              <w:t>пп. 1.3.1-1.3.3, 1.3.5-1.3.13 Тарифов не взимается.</w:t>
            </w:r>
          </w:p>
          <w:p w:rsidR="0002501B" w:rsidRPr="002060CE" w:rsidRDefault="0002501B" w:rsidP="0002501B">
            <w:pPr>
              <w:spacing w:before="40" w:after="0" w:line="240" w:lineRule="auto"/>
              <w:rPr>
                <w:rFonts w:ascii="Times New Roman" w:eastAsia="Times New Roman" w:hAnsi="Times New Roman"/>
                <w:bCs/>
                <w:lang w:eastAsia="ru-RU"/>
              </w:rPr>
            </w:pPr>
          </w:p>
        </w:tc>
      </w:tr>
      <w:tr w:rsidR="00CD3E31" w:rsidRPr="002060CE" w:rsidTr="00513B70">
        <w:tc>
          <w:tcPr>
            <w:tcW w:w="993"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spacing w:before="40" w:after="0" w:line="240" w:lineRule="auto"/>
              <w:jc w:val="center"/>
              <w:rPr>
                <w:rFonts w:ascii="Times New Roman" w:hAnsi="Times New Roman"/>
                <w:lang w:eastAsia="x-none"/>
              </w:rPr>
            </w:pPr>
            <w:r w:rsidRPr="002060CE">
              <w:rPr>
                <w:rFonts w:ascii="Times New Roman" w:hAnsi="Times New Roman"/>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2060CE" w:rsidRDefault="0002501B" w:rsidP="0002501B">
            <w:pPr>
              <w:tabs>
                <w:tab w:val="left" w:pos="708"/>
                <w:tab w:val="center" w:pos="4677"/>
                <w:tab w:val="right" w:pos="9355"/>
              </w:tabs>
              <w:spacing w:after="0" w:line="240" w:lineRule="auto"/>
              <w:jc w:val="center"/>
              <w:rPr>
                <w:rFonts w:ascii="Times New Roman" w:hAnsi="Times New Roman"/>
                <w:lang w:eastAsia="x-none"/>
              </w:rPr>
            </w:pPr>
            <w:r w:rsidRPr="002060CE">
              <w:rPr>
                <w:rFonts w:ascii="Times New Roman" w:hAnsi="Times New Roman"/>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2060CE"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Услуга оказывается на основании соответствующего договора/соглашения, заключенного Банком и Клиентом.</w:t>
            </w:r>
          </w:p>
          <w:p w:rsidR="0002501B" w:rsidRPr="002060CE"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 xml:space="preserve">Комиссия взимается в соответствии с порядком и </w:t>
            </w:r>
            <w:r w:rsidRPr="002060CE">
              <w:rPr>
                <w:rFonts w:ascii="Times New Roman" w:hAnsi="Times New Roman"/>
                <w:lang w:eastAsia="x-none"/>
              </w:rPr>
              <w:lastRenderedPageBreak/>
              <w:t>сроками, определенными договором расширенного банковского сопровождения счета или дополнительным соглашением к нему.</w:t>
            </w:r>
          </w:p>
          <w:p w:rsidR="0002501B" w:rsidRPr="002060CE"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2060CE">
              <w:rPr>
                <w:rFonts w:ascii="Times New Roman" w:hAnsi="Times New Roman"/>
                <w:lang w:eastAsia="x-none"/>
              </w:rPr>
              <w:t>Услуга облагается НДС.</w:t>
            </w:r>
          </w:p>
        </w:tc>
      </w:tr>
    </w:tbl>
    <w:p w:rsidR="0002501B" w:rsidRPr="002060CE" w:rsidRDefault="00D80489" w:rsidP="0002501B">
      <w:pPr>
        <w:tabs>
          <w:tab w:val="left" w:pos="1080"/>
        </w:tabs>
        <w:spacing w:after="0" w:line="240" w:lineRule="auto"/>
        <w:jc w:val="both"/>
        <w:rPr>
          <w:rFonts w:ascii="Times New Roman" w:hAnsi="Times New Roman"/>
          <w:sz w:val="20"/>
          <w:szCs w:val="20"/>
        </w:rPr>
      </w:pPr>
      <w:r w:rsidRPr="002060CE">
        <w:rPr>
          <w:rFonts w:ascii="Times New Roman" w:eastAsia="Times New Roman" w:hAnsi="Times New Roman"/>
          <w:iCs/>
          <w:sz w:val="20"/>
          <w:szCs w:val="20"/>
          <w:lang w:eastAsia="ru-RU"/>
        </w:rPr>
        <w:lastRenderedPageBreak/>
        <w:t xml:space="preserve">* </w:t>
      </w:r>
      <w:r w:rsidRPr="002060CE">
        <w:rPr>
          <w:rFonts w:ascii="Times New Roman" w:hAnsi="Times New Roman"/>
          <w:sz w:val="20"/>
          <w:szCs w:val="20"/>
        </w:rPr>
        <w:t>Срок действия – до 31 декабря 2025 года (включительно).</w:t>
      </w:r>
    </w:p>
    <w:p w:rsidR="00D80489" w:rsidRPr="002060CE" w:rsidRDefault="00D80489" w:rsidP="0002501B">
      <w:pPr>
        <w:tabs>
          <w:tab w:val="left" w:pos="1080"/>
        </w:tabs>
        <w:spacing w:after="0" w:line="240" w:lineRule="auto"/>
        <w:jc w:val="both"/>
        <w:rPr>
          <w:rFonts w:ascii="Times New Roman" w:eastAsia="Times New Roman" w:hAnsi="Times New Roman"/>
          <w:sz w:val="20"/>
          <w:szCs w:val="20"/>
          <w:u w:val="single"/>
          <w:lang w:eastAsia="ru-RU"/>
        </w:rPr>
      </w:pPr>
      <w:r w:rsidRPr="002060CE">
        <w:rPr>
          <w:rFonts w:ascii="Times New Roman" w:eastAsia="Times New Roman" w:hAnsi="Times New Roman"/>
          <w:sz w:val="20"/>
          <w:szCs w:val="20"/>
          <w:u w:val="single"/>
          <w:lang w:eastAsia="ru-RU"/>
        </w:rPr>
        <w:t>Примечание:</w:t>
      </w:r>
    </w:p>
    <w:p w:rsidR="00D80489" w:rsidRPr="002060CE" w:rsidRDefault="00D80489" w:rsidP="00D80489">
      <w:pPr>
        <w:tabs>
          <w:tab w:val="left" w:pos="284"/>
          <w:tab w:val="left" w:pos="1134"/>
        </w:tabs>
        <w:spacing w:after="0" w:line="240" w:lineRule="auto"/>
        <w:jc w:val="both"/>
        <w:rPr>
          <w:rFonts w:ascii="Times New Roman" w:hAnsi="Times New Roman"/>
          <w:bCs/>
          <w:sz w:val="20"/>
          <w:szCs w:val="20"/>
        </w:rPr>
      </w:pPr>
      <w:r w:rsidRPr="002060CE">
        <w:rPr>
          <w:rFonts w:ascii="Times New Roman" w:eastAsia="Times New Roman" w:hAnsi="Times New Roman"/>
          <w:sz w:val="20"/>
          <w:szCs w:val="20"/>
          <w:lang w:eastAsia="ru-RU"/>
        </w:rPr>
        <w:t>1.</w:t>
      </w:r>
      <w:r w:rsidRPr="002060CE">
        <w:rPr>
          <w:rFonts w:ascii="Times New Roman" w:eastAsia="Times New Roman" w:hAnsi="Times New Roman"/>
          <w:sz w:val="20"/>
          <w:szCs w:val="20"/>
          <w:lang w:eastAsia="ru-RU"/>
        </w:rPr>
        <w:tab/>
      </w:r>
      <w:r w:rsidRPr="002060CE">
        <w:rPr>
          <w:rFonts w:ascii="Times New Roman" w:hAnsi="Times New Roman"/>
          <w:bCs/>
          <w:sz w:val="20"/>
          <w:szCs w:val="20"/>
        </w:rPr>
        <w:t>Без взимания комиссии в Банке открываются и обслуживаются:</w:t>
      </w:r>
    </w:p>
    <w:p w:rsidR="00D80489" w:rsidRPr="002060CE" w:rsidRDefault="00D80489" w:rsidP="00D80489">
      <w:pPr>
        <w:tabs>
          <w:tab w:val="left" w:pos="284"/>
          <w:tab w:val="left" w:pos="1134"/>
        </w:tabs>
        <w:spacing w:after="0" w:line="240" w:lineRule="auto"/>
        <w:jc w:val="both"/>
        <w:rPr>
          <w:rFonts w:ascii="Times New Roman" w:hAnsi="Times New Roman"/>
          <w:bCs/>
          <w:sz w:val="20"/>
          <w:szCs w:val="20"/>
        </w:rPr>
      </w:pPr>
      <w:r w:rsidRPr="002060CE">
        <w:rPr>
          <w:rFonts w:ascii="Times New Roman" w:hAnsi="Times New Roman"/>
          <w:bCs/>
          <w:sz w:val="20"/>
          <w:szCs w:val="20"/>
        </w:rPr>
        <w:t>- бюджетные счета (счета, открываемые на балансовых позициях 401-404);</w:t>
      </w:r>
    </w:p>
    <w:p w:rsidR="00D80489" w:rsidRPr="002060CE" w:rsidRDefault="00D80489" w:rsidP="00D80489">
      <w:pPr>
        <w:tabs>
          <w:tab w:val="left" w:pos="284"/>
          <w:tab w:val="left" w:pos="1134"/>
        </w:tabs>
        <w:spacing w:after="0" w:line="240" w:lineRule="auto"/>
        <w:jc w:val="both"/>
        <w:rPr>
          <w:rFonts w:ascii="Times New Roman" w:hAnsi="Times New Roman"/>
          <w:bCs/>
          <w:sz w:val="20"/>
          <w:szCs w:val="20"/>
        </w:rPr>
      </w:pPr>
      <w:r w:rsidRPr="002060CE">
        <w:rPr>
          <w:rFonts w:ascii="Times New Roman" w:hAnsi="Times New Roman"/>
          <w:bCs/>
          <w:sz w:val="20"/>
          <w:szCs w:val="20"/>
        </w:rPr>
        <w:t>- счета бюджетных учреждений/казенных учреждений/автономных учреждений;</w:t>
      </w:r>
    </w:p>
    <w:p w:rsidR="00D80489" w:rsidRPr="002060CE" w:rsidRDefault="00D80489" w:rsidP="00D80489">
      <w:pPr>
        <w:tabs>
          <w:tab w:val="left" w:pos="284"/>
          <w:tab w:val="left" w:pos="1134"/>
        </w:tabs>
        <w:spacing w:after="0" w:line="240" w:lineRule="auto"/>
        <w:jc w:val="both"/>
        <w:rPr>
          <w:rFonts w:ascii="Times New Roman" w:hAnsi="Times New Roman"/>
          <w:bCs/>
          <w:sz w:val="20"/>
          <w:szCs w:val="20"/>
        </w:rPr>
      </w:pPr>
      <w:r w:rsidRPr="002060CE">
        <w:rPr>
          <w:rFonts w:ascii="Times New Roman" w:hAnsi="Times New Roman"/>
          <w:bCs/>
          <w:sz w:val="20"/>
          <w:szCs w:val="20"/>
        </w:rPr>
        <w:t>- депозитные счета нотариусов</w:t>
      </w:r>
    </w:p>
    <w:p w:rsidR="00D80489" w:rsidRPr="002060CE" w:rsidRDefault="00D80489" w:rsidP="00D80489">
      <w:pPr>
        <w:tabs>
          <w:tab w:val="left" w:pos="284"/>
          <w:tab w:val="left" w:pos="1134"/>
        </w:tabs>
        <w:spacing w:after="0" w:line="240" w:lineRule="auto"/>
        <w:jc w:val="both"/>
        <w:rPr>
          <w:rFonts w:ascii="Times New Roman" w:hAnsi="Times New Roman"/>
          <w:bCs/>
          <w:sz w:val="20"/>
          <w:szCs w:val="20"/>
        </w:rPr>
      </w:pPr>
      <w:r w:rsidRPr="002060CE">
        <w:rPr>
          <w:rFonts w:ascii="Times New Roman" w:hAnsi="Times New Roman"/>
          <w:bCs/>
          <w:sz w:val="20"/>
          <w:szCs w:val="20"/>
        </w:rPr>
        <w:t>- отдельные счета головного исполнителя;</w:t>
      </w:r>
    </w:p>
    <w:p w:rsidR="00D80489" w:rsidRPr="002060CE" w:rsidRDefault="00D80489" w:rsidP="00D80489">
      <w:pPr>
        <w:tabs>
          <w:tab w:val="left" w:pos="284"/>
          <w:tab w:val="left" w:pos="1134"/>
        </w:tabs>
        <w:spacing w:after="0" w:line="240" w:lineRule="auto"/>
        <w:jc w:val="both"/>
        <w:rPr>
          <w:rFonts w:ascii="Times New Roman" w:hAnsi="Times New Roman"/>
          <w:bCs/>
          <w:sz w:val="20"/>
          <w:szCs w:val="20"/>
        </w:rPr>
      </w:pPr>
      <w:r w:rsidRPr="002060CE">
        <w:rPr>
          <w:rFonts w:ascii="Times New Roman" w:hAnsi="Times New Roman"/>
          <w:bCs/>
          <w:sz w:val="20"/>
          <w:szCs w:val="20"/>
        </w:rPr>
        <w:t>- отдельные счета исполнителя государственного оборонного заказа;</w:t>
      </w:r>
    </w:p>
    <w:p w:rsidR="00D80489" w:rsidRPr="002060CE" w:rsidRDefault="00D80489" w:rsidP="00D80489">
      <w:pPr>
        <w:tabs>
          <w:tab w:val="left" w:pos="284"/>
          <w:tab w:val="left" w:pos="1134"/>
        </w:tabs>
        <w:spacing w:after="0" w:line="240" w:lineRule="auto"/>
        <w:jc w:val="both"/>
        <w:rPr>
          <w:rFonts w:ascii="Times New Roman" w:hAnsi="Times New Roman"/>
          <w:bCs/>
          <w:sz w:val="20"/>
          <w:szCs w:val="20"/>
        </w:rPr>
      </w:pPr>
      <w:r w:rsidRPr="002060CE">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w:t>
      </w:r>
    </w:p>
    <w:p w:rsidR="00D80489" w:rsidRPr="002060CE" w:rsidRDefault="00D80489" w:rsidP="00D80489">
      <w:pPr>
        <w:tabs>
          <w:tab w:val="left" w:pos="284"/>
          <w:tab w:val="left" w:pos="1134"/>
        </w:tabs>
        <w:spacing w:after="0" w:line="240" w:lineRule="auto"/>
        <w:jc w:val="both"/>
        <w:rPr>
          <w:rFonts w:ascii="Times New Roman" w:hAnsi="Times New Roman"/>
          <w:bCs/>
          <w:sz w:val="20"/>
          <w:szCs w:val="20"/>
        </w:rPr>
      </w:pPr>
      <w:r w:rsidRPr="002060CE">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80489" w:rsidRPr="002060CE" w:rsidRDefault="00D80489" w:rsidP="00D80489">
      <w:pPr>
        <w:tabs>
          <w:tab w:val="left" w:pos="284"/>
          <w:tab w:val="left" w:pos="1134"/>
        </w:tabs>
        <w:spacing w:after="0" w:line="240" w:lineRule="auto"/>
        <w:jc w:val="both"/>
        <w:rPr>
          <w:rFonts w:ascii="Times New Roman" w:hAnsi="Times New Roman"/>
          <w:bCs/>
          <w:sz w:val="20"/>
          <w:szCs w:val="20"/>
        </w:rPr>
      </w:pPr>
      <w:r w:rsidRPr="002060CE">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80489" w:rsidRPr="002060CE" w:rsidRDefault="00D80489" w:rsidP="00D80489">
      <w:pPr>
        <w:tabs>
          <w:tab w:val="left" w:pos="284"/>
          <w:tab w:val="left" w:pos="1134"/>
        </w:tabs>
        <w:spacing w:after="0" w:line="240" w:lineRule="auto"/>
        <w:jc w:val="both"/>
        <w:rPr>
          <w:rFonts w:ascii="Times New Roman" w:hAnsi="Times New Roman"/>
          <w:bCs/>
          <w:sz w:val="20"/>
          <w:szCs w:val="20"/>
        </w:rPr>
      </w:pPr>
      <w:r w:rsidRPr="002060CE">
        <w:rPr>
          <w:rFonts w:ascii="Times New Roman" w:hAnsi="Times New Roman"/>
          <w:bCs/>
          <w:sz w:val="20"/>
          <w:szCs w:val="20"/>
        </w:rPr>
        <w:t>- публичные депозитные счета;</w:t>
      </w:r>
    </w:p>
    <w:p w:rsidR="00D80489" w:rsidRPr="002060CE" w:rsidRDefault="00D80489" w:rsidP="00D80489">
      <w:pPr>
        <w:tabs>
          <w:tab w:val="left" w:pos="284"/>
          <w:tab w:val="left" w:pos="1134"/>
        </w:tabs>
        <w:spacing w:after="0" w:line="240" w:lineRule="auto"/>
        <w:jc w:val="both"/>
        <w:rPr>
          <w:rFonts w:ascii="Times New Roman" w:hAnsi="Times New Roman"/>
          <w:bCs/>
          <w:sz w:val="20"/>
          <w:szCs w:val="20"/>
        </w:rPr>
      </w:pPr>
      <w:r w:rsidRPr="002060CE">
        <w:rPr>
          <w:rFonts w:ascii="Times New Roman" w:hAnsi="Times New Roman"/>
          <w:bCs/>
          <w:sz w:val="20"/>
          <w:szCs w:val="20"/>
        </w:rPr>
        <w:t>- счета эскроу для расчетов по договору участия в долевом строительстве.</w:t>
      </w:r>
    </w:p>
    <w:p w:rsidR="00D80489" w:rsidRPr="002060CE" w:rsidRDefault="00D80489" w:rsidP="00D80489">
      <w:pPr>
        <w:tabs>
          <w:tab w:val="left" w:pos="284"/>
          <w:tab w:val="left" w:pos="1134"/>
        </w:tabs>
        <w:spacing w:after="0" w:line="240" w:lineRule="auto"/>
        <w:jc w:val="both"/>
        <w:rPr>
          <w:rFonts w:ascii="Times New Roman" w:hAnsi="Times New Roman"/>
          <w:bCs/>
          <w:sz w:val="20"/>
          <w:szCs w:val="20"/>
        </w:rPr>
      </w:pPr>
      <w:r w:rsidRPr="002060CE">
        <w:rPr>
          <w:rFonts w:ascii="Times New Roman" w:hAnsi="Times New Roman"/>
          <w:bCs/>
          <w:sz w:val="20"/>
          <w:szCs w:val="20"/>
        </w:rPr>
        <w:t>Применяется при предоставлении услуг, указанных в разделе 1 «Открытие и ведение счетов» настоящих тарифов.</w:t>
      </w:r>
    </w:p>
    <w:p w:rsidR="00D80489" w:rsidRPr="002060CE" w:rsidRDefault="00D80489" w:rsidP="00D80489">
      <w:pPr>
        <w:tabs>
          <w:tab w:val="left" w:pos="284"/>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2.</w:t>
      </w:r>
      <w:r w:rsidRPr="002060CE">
        <w:rPr>
          <w:rFonts w:ascii="Times New Roman" w:eastAsia="Times New Roman" w:hAnsi="Times New Roman"/>
          <w:sz w:val="20"/>
          <w:szCs w:val="20"/>
          <w:lang w:eastAsia="ru-RU"/>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D80489" w:rsidRPr="002060CE" w:rsidRDefault="00D80489" w:rsidP="00D80489">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3.</w:t>
      </w:r>
      <w:r w:rsidRPr="002060CE">
        <w:rPr>
          <w:rFonts w:ascii="Times New Roman" w:eastAsia="Times New Roman" w:hAnsi="Times New Roman"/>
          <w:sz w:val="20"/>
          <w:szCs w:val="20"/>
          <w:lang w:eastAsia="ru-RU"/>
        </w:rPr>
        <w:tab/>
        <w:t>Комиссии взимаются Банком в день оказания соответствующих услуг, если иной порядок не указан в примечании к Тарифу.</w:t>
      </w:r>
    </w:p>
    <w:p w:rsidR="00D80489" w:rsidRPr="002060CE" w:rsidRDefault="00D80489" w:rsidP="00D80489">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4.</w:t>
      </w:r>
      <w:r w:rsidRPr="002060CE">
        <w:rPr>
          <w:rFonts w:ascii="Times New Roman" w:eastAsia="Times New Roman" w:hAnsi="Times New Roman"/>
          <w:sz w:val="20"/>
          <w:szCs w:val="20"/>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80489" w:rsidRPr="002060CE" w:rsidRDefault="00D80489"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5.</w:t>
      </w:r>
      <w:r w:rsidRPr="002060CE">
        <w:rPr>
          <w:rFonts w:ascii="Times New Roman" w:eastAsia="Times New Roman" w:hAnsi="Times New Roman"/>
          <w:sz w:val="20"/>
          <w:szCs w:val="20"/>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02501B" w:rsidRPr="002060CE"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Комиссия по п.1.2.3.3 взимается за ведение счетов в следующих иностранных валютах:</w:t>
      </w:r>
    </w:p>
    <w:p w:rsidR="0002501B" w:rsidRPr="002060CE"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Австралийский доллар;</w:t>
      </w:r>
    </w:p>
    <w:p w:rsidR="0002501B" w:rsidRPr="002060CE"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Багамский доллар;</w:t>
      </w:r>
    </w:p>
    <w:p w:rsidR="0002501B" w:rsidRPr="002060CE"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Болгарский лев;</w:t>
      </w:r>
    </w:p>
    <w:p w:rsidR="0002501B" w:rsidRPr="002060CE"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Венгерский форинт;</w:t>
      </w:r>
    </w:p>
    <w:p w:rsidR="0002501B" w:rsidRPr="002060CE"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Вон Республики Корея;</w:t>
      </w:r>
    </w:p>
    <w:p w:rsidR="0002501B" w:rsidRPr="002060CE"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Гонконгский доллар;</w:t>
      </w:r>
    </w:p>
    <w:p w:rsidR="0002501B" w:rsidRPr="002060CE"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Датская крона;</w:t>
      </w:r>
    </w:p>
    <w:p w:rsidR="0002501B" w:rsidRPr="002060CE"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Исландская крона;</w:t>
      </w:r>
    </w:p>
    <w:p w:rsidR="0002501B" w:rsidRPr="002060CE"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Канадский доллар;</w:t>
      </w:r>
    </w:p>
    <w:p w:rsidR="0002501B" w:rsidRPr="002060CE"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Албанский лек;</w:t>
      </w:r>
    </w:p>
    <w:p w:rsidR="0002501B" w:rsidRPr="002060CE"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Македонский денар;</w:t>
      </w:r>
    </w:p>
    <w:p w:rsidR="0002501B" w:rsidRPr="002060CE"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Новозеландский доллар;</w:t>
      </w:r>
    </w:p>
    <w:p w:rsidR="0002501B" w:rsidRPr="002060CE"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Норвежская крона;</w:t>
      </w:r>
    </w:p>
    <w:p w:rsidR="0002501B" w:rsidRPr="002060CE"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Польский злотый;</w:t>
      </w:r>
    </w:p>
    <w:p w:rsidR="0002501B" w:rsidRPr="002060CE"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Румынский лей;</w:t>
      </w:r>
    </w:p>
    <w:p w:rsidR="0002501B" w:rsidRPr="002060CE"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Сингапурский доллар;</w:t>
      </w:r>
    </w:p>
    <w:p w:rsidR="0002501B" w:rsidRPr="002060CE"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Украинская гривна;</w:t>
      </w:r>
    </w:p>
    <w:p w:rsidR="0002501B" w:rsidRPr="002060CE"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Фунт стерлингов Соединенного королевства;</w:t>
      </w:r>
    </w:p>
    <w:p w:rsidR="0002501B" w:rsidRPr="002060CE"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Хорватская куна;</w:t>
      </w:r>
    </w:p>
    <w:p w:rsidR="0002501B" w:rsidRPr="002060CE"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Чешская крона;</w:t>
      </w:r>
    </w:p>
    <w:p w:rsidR="0002501B" w:rsidRPr="002060CE"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Шведская крона;</w:t>
      </w:r>
    </w:p>
    <w:p w:rsidR="0002501B" w:rsidRPr="002060CE"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Швейцарский франк;</w:t>
      </w:r>
    </w:p>
    <w:p w:rsidR="00D80489" w:rsidRPr="002060CE" w:rsidRDefault="0002501B" w:rsidP="0002501B">
      <w:pPr>
        <w:tabs>
          <w:tab w:val="left" w:pos="284"/>
          <w:tab w:val="left" w:pos="426"/>
          <w:tab w:val="left" w:pos="1134"/>
        </w:tabs>
        <w:spacing w:after="0" w:line="240" w:lineRule="auto"/>
        <w:jc w:val="both"/>
        <w:rPr>
          <w:sz w:val="24"/>
          <w:szCs w:val="24"/>
          <w:shd w:val="clear" w:color="auto" w:fill="FFFEFF"/>
        </w:rPr>
      </w:pPr>
      <w:r w:rsidRPr="002060CE">
        <w:rPr>
          <w:rFonts w:ascii="Times New Roman" w:eastAsia="Times New Roman" w:hAnsi="Times New Roman"/>
          <w:sz w:val="20"/>
          <w:szCs w:val="20"/>
          <w:lang w:eastAsia="ru-RU"/>
        </w:rPr>
        <w:t>- Японская йена.</w:t>
      </w:r>
    </w:p>
    <w:p w:rsidR="00D80489" w:rsidRPr="002060CE" w:rsidRDefault="00D80489" w:rsidP="0002501B">
      <w:pPr>
        <w:spacing w:after="0" w:line="240" w:lineRule="auto"/>
        <w:rPr>
          <w:rFonts w:ascii="Times New Roman" w:eastAsia="Times New Roman" w:hAnsi="Times New Roman"/>
          <w:b/>
          <w:bCs/>
          <w:sz w:val="24"/>
          <w:szCs w:val="24"/>
          <w:lang w:eastAsia="ru-RU"/>
        </w:rPr>
      </w:pPr>
      <w:r w:rsidRPr="002060CE">
        <w:rPr>
          <w:rFonts w:ascii="Times New Roman" w:eastAsia="Times New Roman" w:hAnsi="Times New Roman"/>
          <w:b/>
          <w:bCs/>
          <w:sz w:val="24"/>
          <w:szCs w:val="24"/>
          <w:lang w:eastAsia="ru-RU"/>
        </w:rPr>
        <w:br w:type="page"/>
      </w:r>
    </w:p>
    <w:p w:rsidR="00A03EDD" w:rsidRPr="002060C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4" w:name="_Toc119684565"/>
      <w:r w:rsidRPr="002060CE">
        <w:rPr>
          <w:rFonts w:ascii="Times New Roman" w:eastAsia="Times New Roman" w:hAnsi="Times New Roman"/>
          <w:b/>
          <w:bCs/>
          <w:sz w:val="24"/>
          <w:szCs w:val="24"/>
          <w:lang w:eastAsia="ru-RU"/>
        </w:rPr>
        <w:lastRenderedPageBreak/>
        <w:t>2. Кассовые операции*</w:t>
      </w:r>
      <w:bookmarkEnd w:id="0"/>
      <w:bookmarkEnd w:id="4"/>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CD3E31" w:rsidRPr="002060CE"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2060CE" w:rsidRDefault="00A03EDD" w:rsidP="008B0265">
            <w:pPr>
              <w:spacing w:after="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w:t>
            </w:r>
          </w:p>
          <w:p w:rsidR="00A03EDD" w:rsidRPr="002060CE" w:rsidRDefault="00A03EDD" w:rsidP="008B0265">
            <w:pPr>
              <w:spacing w:after="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2060CE" w:rsidRDefault="00A03EDD" w:rsidP="008B0265">
            <w:pPr>
              <w:spacing w:after="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2060CE" w:rsidRDefault="00A03EDD" w:rsidP="008B0265">
            <w:pPr>
              <w:spacing w:after="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2060CE" w:rsidRDefault="00A03EDD" w:rsidP="008B0265">
            <w:pPr>
              <w:spacing w:after="0" w:line="240" w:lineRule="auto"/>
              <w:jc w:val="center"/>
              <w:rPr>
                <w:rFonts w:ascii="Times New Roman" w:eastAsia="Times New Roman" w:hAnsi="Times New Roman"/>
                <w:b/>
                <w:bCs/>
                <w:lang w:eastAsia="ru-RU"/>
              </w:rPr>
            </w:pPr>
            <w:r w:rsidRPr="002060CE">
              <w:rPr>
                <w:rFonts w:ascii="Times New Roman" w:eastAsia="Times New Roman" w:hAnsi="Times New Roman"/>
                <w:b/>
                <w:bCs/>
                <w:lang w:eastAsia="ru-RU"/>
              </w:rPr>
              <w:t>Примечание</w:t>
            </w:r>
          </w:p>
        </w:tc>
      </w:tr>
      <w:tr w:rsidR="00CD3E31" w:rsidRPr="002060CE" w:rsidTr="008B0265">
        <w:tc>
          <w:tcPr>
            <w:tcW w:w="992"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120" w:after="120" w:line="240" w:lineRule="auto"/>
              <w:jc w:val="center"/>
              <w:rPr>
                <w:rFonts w:ascii="Times New Roman" w:eastAsia="Times New Roman" w:hAnsi="Times New Roman"/>
                <w:bCs/>
                <w:sz w:val="24"/>
                <w:szCs w:val="24"/>
                <w:lang w:eastAsia="ru-RU"/>
              </w:rPr>
            </w:pPr>
            <w:r w:rsidRPr="002060CE">
              <w:rPr>
                <w:rFonts w:ascii="Times New Roman" w:eastAsia="Times New Roman" w:hAnsi="Times New Roman"/>
                <w:bCs/>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120" w:after="120" w:line="240" w:lineRule="auto"/>
              <w:rPr>
                <w:rFonts w:ascii="Times New Roman" w:hAnsi="Times New Roman"/>
                <w:sz w:val="24"/>
                <w:szCs w:val="24"/>
              </w:rPr>
            </w:pPr>
            <w:r w:rsidRPr="002060CE">
              <w:rPr>
                <w:rFonts w:ascii="Times New Roman" w:hAnsi="Times New Roman"/>
                <w:sz w:val="24"/>
                <w:szCs w:val="24"/>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120" w:after="0" w:line="240" w:lineRule="auto"/>
              <w:jc w:val="center"/>
              <w:rPr>
                <w:rFonts w:ascii="Times New Roman" w:hAnsi="Times New Roman"/>
                <w:sz w:val="24"/>
                <w:szCs w:val="24"/>
              </w:rPr>
            </w:pPr>
            <w:r w:rsidRPr="002060CE">
              <w:rPr>
                <w:rFonts w:ascii="Times New Roman" w:hAnsi="Times New Roman"/>
                <w:sz w:val="24"/>
                <w:szCs w:val="24"/>
              </w:rPr>
              <w:t>25 листов – 200 руб.,</w:t>
            </w:r>
          </w:p>
          <w:p w:rsidR="00A03EDD" w:rsidRPr="002060CE" w:rsidRDefault="00A03EDD" w:rsidP="008B0265">
            <w:pPr>
              <w:spacing w:after="120" w:line="240" w:lineRule="auto"/>
              <w:jc w:val="center"/>
              <w:rPr>
                <w:rFonts w:ascii="Times New Roman" w:hAnsi="Times New Roman"/>
                <w:sz w:val="24"/>
                <w:szCs w:val="24"/>
              </w:rPr>
            </w:pPr>
            <w:r w:rsidRPr="002060CE">
              <w:rPr>
                <w:rFonts w:ascii="Times New Roman" w:hAnsi="Times New Roman"/>
                <w:sz w:val="24"/>
                <w:szCs w:val="24"/>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2060CE" w:rsidRDefault="007675C6" w:rsidP="007675C6">
            <w:pPr>
              <w:spacing w:before="120" w:after="120" w:line="240" w:lineRule="auto"/>
              <w:jc w:val="both"/>
              <w:rPr>
                <w:rFonts w:ascii="Times New Roman" w:eastAsia="Times New Roman" w:hAnsi="Times New Roman"/>
                <w:bCs/>
                <w:lang w:eastAsia="ru-RU"/>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D3E31" w:rsidRPr="002060CE"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2060CE" w:rsidRDefault="00017E03" w:rsidP="008B0265">
            <w:pPr>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Выдача денежной наличности с банковского счета в валюте Российской Федерации (в том числе при закрытии счета)».</w:t>
            </w:r>
          </w:p>
        </w:tc>
      </w:tr>
      <w:tr w:rsidR="00CD3E31" w:rsidRPr="002060CE" w:rsidTr="008B0265">
        <w:tc>
          <w:tcPr>
            <w:tcW w:w="992" w:type="dxa"/>
            <w:tcBorders>
              <w:top w:val="single" w:sz="4" w:space="0" w:color="auto"/>
              <w:left w:val="single" w:sz="4" w:space="0" w:color="auto"/>
              <w:bottom w:val="nil"/>
              <w:right w:val="single" w:sz="4" w:space="0" w:color="auto"/>
            </w:tcBorders>
          </w:tcPr>
          <w:p w:rsidR="00B868F5" w:rsidRPr="002060CE" w:rsidRDefault="00B868F5" w:rsidP="00B868F5">
            <w:pPr>
              <w:spacing w:before="40"/>
              <w:jc w:val="center"/>
              <w:rPr>
                <w:rFonts w:ascii="Times New Roman" w:hAnsi="Times New Roman"/>
              </w:rPr>
            </w:pPr>
            <w:r w:rsidRPr="002060CE">
              <w:rPr>
                <w:rFonts w:ascii="Times New Roman" w:hAnsi="Times New Roman"/>
              </w:rPr>
              <w:t>2.2.1.</w:t>
            </w:r>
          </w:p>
        </w:tc>
        <w:tc>
          <w:tcPr>
            <w:tcW w:w="3119" w:type="dxa"/>
            <w:tcBorders>
              <w:top w:val="single" w:sz="4" w:space="0" w:color="auto"/>
              <w:left w:val="single" w:sz="4" w:space="0" w:color="auto"/>
              <w:bottom w:val="nil"/>
              <w:right w:val="single" w:sz="4" w:space="0" w:color="auto"/>
            </w:tcBorders>
          </w:tcPr>
          <w:p w:rsidR="00B868F5" w:rsidRPr="002060CE" w:rsidRDefault="00B868F5" w:rsidP="00B868F5">
            <w:pPr>
              <w:spacing w:before="40" w:after="40" w:line="240" w:lineRule="auto"/>
              <w:rPr>
                <w:rFonts w:ascii="Times New Roman" w:hAnsi="Times New Roman"/>
                <w:bCs/>
              </w:rPr>
            </w:pPr>
            <w:r w:rsidRPr="002060CE">
              <w:rPr>
                <w:rFonts w:ascii="Times New Roman" w:hAnsi="Times New Roman"/>
                <w:bCs/>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B868F5" w:rsidRPr="002060CE" w:rsidRDefault="00B868F5" w:rsidP="00B868F5">
            <w:pPr>
              <w:spacing w:after="0" w:line="240" w:lineRule="auto"/>
              <w:jc w:val="center"/>
              <w:rPr>
                <w:rFonts w:ascii="Times New Roman" w:hAnsi="Times New Roman"/>
                <w:bCs/>
              </w:rPr>
            </w:pPr>
            <w:r w:rsidRPr="002060CE">
              <w:rPr>
                <w:rFonts w:ascii="Times New Roman" w:hAnsi="Times New Roman"/>
                <w:bCs/>
              </w:rPr>
              <w:t>0,7% от суммы,</w:t>
            </w:r>
          </w:p>
          <w:p w:rsidR="00B868F5" w:rsidRPr="002060CE" w:rsidRDefault="00B868F5" w:rsidP="00B868F5">
            <w:pPr>
              <w:spacing w:before="40" w:after="40" w:line="240" w:lineRule="auto"/>
              <w:jc w:val="center"/>
              <w:rPr>
                <w:rFonts w:ascii="Times New Roman" w:hAnsi="Times New Roman"/>
                <w:bCs/>
              </w:rPr>
            </w:pPr>
            <w:r w:rsidRPr="002060CE">
              <w:rPr>
                <w:rFonts w:ascii="Times New Roman" w:hAnsi="Times New Roman"/>
                <w:bCs/>
              </w:rPr>
              <w:t>минимум 300 руб.»</w:t>
            </w:r>
          </w:p>
        </w:tc>
        <w:tc>
          <w:tcPr>
            <w:tcW w:w="3544" w:type="dxa"/>
            <w:tcBorders>
              <w:top w:val="single" w:sz="4" w:space="0" w:color="auto"/>
              <w:left w:val="single" w:sz="4" w:space="0" w:color="auto"/>
              <w:bottom w:val="nil"/>
              <w:right w:val="single" w:sz="4" w:space="0" w:color="auto"/>
            </w:tcBorders>
          </w:tcPr>
          <w:p w:rsidR="00B868F5" w:rsidRPr="002060CE" w:rsidRDefault="00B868F5" w:rsidP="00B868F5">
            <w:pPr>
              <w:jc w:val="both"/>
              <w:rPr>
                <w:rFonts w:ascii="Times New Roman" w:hAnsi="Times New Roman"/>
              </w:rPr>
            </w:pPr>
            <w:r w:rsidRPr="002060CE">
              <w:rPr>
                <w:rFonts w:ascii="Times New Roman" w:hAnsi="Times New Roman"/>
              </w:rPr>
              <w:t>При выдаче денежной наличности без предварительной заявки** указанный тариф увеличивается на 0,3 процентных пункта</w:t>
            </w:r>
          </w:p>
        </w:tc>
      </w:tr>
      <w:tr w:rsidR="00CD3E31" w:rsidRPr="002060CE" w:rsidTr="008B0265">
        <w:tc>
          <w:tcPr>
            <w:tcW w:w="992" w:type="dxa"/>
            <w:tcBorders>
              <w:top w:val="single" w:sz="4" w:space="0" w:color="auto"/>
              <w:left w:val="single" w:sz="4" w:space="0" w:color="auto"/>
              <w:bottom w:val="nil"/>
              <w:right w:val="single" w:sz="4" w:space="0" w:color="auto"/>
            </w:tcBorders>
          </w:tcPr>
          <w:p w:rsidR="00A03EDD" w:rsidRPr="002060CE" w:rsidRDefault="00A03EDD" w:rsidP="008B0265">
            <w:pPr>
              <w:spacing w:after="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2.2.2.</w:t>
            </w:r>
          </w:p>
        </w:tc>
        <w:tc>
          <w:tcPr>
            <w:tcW w:w="3119" w:type="dxa"/>
            <w:tcBorders>
              <w:top w:val="single" w:sz="4" w:space="0" w:color="auto"/>
              <w:left w:val="single" w:sz="4" w:space="0" w:color="auto"/>
              <w:bottom w:val="nil"/>
              <w:right w:val="single" w:sz="4" w:space="0" w:color="auto"/>
            </w:tcBorders>
          </w:tcPr>
          <w:p w:rsidR="00A03EDD" w:rsidRPr="002060CE" w:rsidRDefault="00A03EDD" w:rsidP="008B0265">
            <w:pPr>
              <w:spacing w:before="40" w:after="40" w:line="240" w:lineRule="auto"/>
              <w:jc w:val="both"/>
              <w:rPr>
                <w:rFonts w:ascii="Times New Roman" w:hAnsi="Times New Roman"/>
                <w:bCs/>
              </w:rPr>
            </w:pPr>
          </w:p>
          <w:p w:rsidR="003B32A2" w:rsidRPr="002060CE" w:rsidRDefault="003B32A2" w:rsidP="003B32A2">
            <w:pPr>
              <w:spacing w:before="40" w:after="40" w:line="240" w:lineRule="auto"/>
              <w:jc w:val="both"/>
              <w:rPr>
                <w:rFonts w:ascii="Times New Roman" w:hAnsi="Times New Roman"/>
                <w:bCs/>
              </w:rPr>
            </w:pPr>
            <w:r w:rsidRPr="002060CE">
              <w:rPr>
                <w:rFonts w:ascii="Times New Roman" w:hAnsi="Times New Roman"/>
                <w:bCs/>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A03EDD" w:rsidRPr="002060CE" w:rsidRDefault="003B32A2" w:rsidP="003B32A2">
            <w:pPr>
              <w:rPr>
                <w:rFonts w:ascii="Times New Roman" w:hAnsi="Times New Roman"/>
                <w:sz w:val="24"/>
                <w:szCs w:val="24"/>
              </w:rPr>
            </w:pPr>
            <w:r w:rsidRPr="002060CE">
              <w:rPr>
                <w:rFonts w:ascii="Times New Roman" w:hAnsi="Times New Roman"/>
                <w:bCs/>
              </w:rPr>
              <w:t>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A03EDD" w:rsidRPr="002060CE" w:rsidRDefault="00A03EDD" w:rsidP="008B0265">
            <w:pPr>
              <w:spacing w:before="40" w:after="0" w:line="240" w:lineRule="auto"/>
              <w:jc w:val="center"/>
              <w:rPr>
                <w:rFonts w:ascii="Times New Roman" w:hAnsi="Times New Roman"/>
                <w:bCs/>
              </w:rPr>
            </w:pPr>
          </w:p>
          <w:p w:rsidR="00A03EDD" w:rsidRPr="002060CE" w:rsidRDefault="00A03EDD" w:rsidP="008B0265">
            <w:pPr>
              <w:spacing w:before="40" w:after="0" w:line="240" w:lineRule="auto"/>
              <w:jc w:val="center"/>
              <w:rPr>
                <w:rFonts w:ascii="Times New Roman" w:hAnsi="Times New Roman"/>
                <w:bCs/>
              </w:rPr>
            </w:pPr>
          </w:p>
          <w:p w:rsidR="003B32A2" w:rsidRPr="002060CE" w:rsidRDefault="003B32A2" w:rsidP="003B32A2">
            <w:pPr>
              <w:spacing w:before="40" w:after="0" w:line="240" w:lineRule="auto"/>
              <w:jc w:val="center"/>
              <w:rPr>
                <w:rFonts w:ascii="Times New Roman" w:hAnsi="Times New Roman"/>
                <w:bCs/>
              </w:rPr>
            </w:pPr>
            <w:r w:rsidRPr="002060CE">
              <w:rPr>
                <w:rFonts w:ascii="Times New Roman" w:hAnsi="Times New Roman"/>
                <w:bCs/>
              </w:rPr>
              <w:t xml:space="preserve">1,5% от суммы </w:t>
            </w:r>
          </w:p>
          <w:p w:rsidR="003B32A2" w:rsidRPr="002060CE" w:rsidRDefault="003B32A2" w:rsidP="003B32A2">
            <w:pPr>
              <w:spacing w:after="0" w:line="240" w:lineRule="auto"/>
              <w:jc w:val="center"/>
              <w:rPr>
                <w:rFonts w:ascii="Times New Roman" w:hAnsi="Times New Roman"/>
                <w:bCs/>
              </w:rPr>
            </w:pPr>
            <w:r w:rsidRPr="002060CE">
              <w:rPr>
                <w:rFonts w:ascii="Times New Roman" w:hAnsi="Times New Roman"/>
                <w:bCs/>
              </w:rPr>
              <w:t xml:space="preserve">до 300 000 руб. (включительно) </w:t>
            </w:r>
            <w:r w:rsidRPr="002060CE">
              <w:rPr>
                <w:rFonts w:ascii="Times New Roman" w:hAnsi="Times New Roman"/>
                <w:bCs/>
              </w:rPr>
              <w:br/>
              <w:t>в течение календарного месяца;</w:t>
            </w:r>
          </w:p>
          <w:p w:rsidR="003B32A2" w:rsidRPr="002060CE" w:rsidRDefault="003B32A2" w:rsidP="003B32A2">
            <w:pPr>
              <w:spacing w:after="0" w:line="240" w:lineRule="auto"/>
              <w:jc w:val="center"/>
              <w:rPr>
                <w:rFonts w:ascii="Times New Roman" w:hAnsi="Times New Roman"/>
                <w:bCs/>
              </w:rPr>
            </w:pPr>
            <w:r w:rsidRPr="002060CE">
              <w:rPr>
                <w:rFonts w:ascii="Times New Roman" w:hAnsi="Times New Roman"/>
                <w:bCs/>
              </w:rPr>
              <w:t xml:space="preserve">3,5% от суммы </w:t>
            </w:r>
          </w:p>
          <w:p w:rsidR="003B32A2" w:rsidRPr="002060CE" w:rsidRDefault="003B32A2" w:rsidP="003B32A2">
            <w:pPr>
              <w:spacing w:after="0" w:line="240" w:lineRule="auto"/>
              <w:jc w:val="center"/>
              <w:rPr>
                <w:rFonts w:ascii="Times New Roman" w:hAnsi="Times New Roman"/>
                <w:bCs/>
              </w:rPr>
            </w:pPr>
            <w:r w:rsidRPr="002060CE">
              <w:rPr>
                <w:rFonts w:ascii="Times New Roman" w:hAnsi="Times New Roman"/>
                <w:bCs/>
              </w:rPr>
              <w:t xml:space="preserve">с 300 000,01 руб. </w:t>
            </w:r>
          </w:p>
          <w:p w:rsidR="003B32A2" w:rsidRPr="002060CE" w:rsidRDefault="003B32A2" w:rsidP="003B32A2">
            <w:pPr>
              <w:spacing w:after="0" w:line="240" w:lineRule="auto"/>
              <w:jc w:val="center"/>
              <w:rPr>
                <w:rFonts w:ascii="Times New Roman" w:hAnsi="Times New Roman"/>
                <w:bCs/>
              </w:rPr>
            </w:pPr>
            <w:r w:rsidRPr="002060CE">
              <w:rPr>
                <w:rFonts w:ascii="Times New Roman" w:hAnsi="Times New Roman"/>
                <w:bCs/>
              </w:rPr>
              <w:t xml:space="preserve">до 1 500 000,00 руб. (включительно) </w:t>
            </w:r>
            <w:r w:rsidRPr="002060CE">
              <w:rPr>
                <w:rFonts w:ascii="Times New Roman" w:hAnsi="Times New Roman"/>
                <w:bCs/>
              </w:rPr>
              <w:br/>
              <w:t>в течение календарного месяца;</w:t>
            </w:r>
          </w:p>
          <w:p w:rsidR="003B32A2" w:rsidRPr="002060CE" w:rsidRDefault="003B32A2" w:rsidP="003B32A2">
            <w:pPr>
              <w:spacing w:after="0" w:line="240" w:lineRule="auto"/>
              <w:jc w:val="center"/>
              <w:rPr>
                <w:rFonts w:ascii="Times New Roman" w:hAnsi="Times New Roman"/>
                <w:bCs/>
              </w:rPr>
            </w:pPr>
            <w:r w:rsidRPr="002060CE">
              <w:rPr>
                <w:rFonts w:ascii="Times New Roman" w:hAnsi="Times New Roman"/>
                <w:bCs/>
              </w:rPr>
              <w:t xml:space="preserve">6,5% от суммы </w:t>
            </w:r>
          </w:p>
          <w:p w:rsidR="003B32A2" w:rsidRPr="002060CE" w:rsidRDefault="003B32A2" w:rsidP="003B32A2">
            <w:pPr>
              <w:spacing w:after="0" w:line="240" w:lineRule="auto"/>
              <w:jc w:val="center"/>
              <w:rPr>
                <w:rFonts w:ascii="Times New Roman" w:hAnsi="Times New Roman"/>
                <w:bCs/>
              </w:rPr>
            </w:pPr>
            <w:r w:rsidRPr="002060CE">
              <w:rPr>
                <w:rFonts w:ascii="Times New Roman" w:hAnsi="Times New Roman"/>
                <w:bCs/>
              </w:rPr>
              <w:t xml:space="preserve">с 1 500 000,01 руб. </w:t>
            </w:r>
          </w:p>
          <w:p w:rsidR="003B32A2" w:rsidRPr="002060CE" w:rsidRDefault="003B32A2" w:rsidP="003B32A2">
            <w:pPr>
              <w:spacing w:after="0" w:line="240" w:lineRule="auto"/>
              <w:jc w:val="center"/>
              <w:rPr>
                <w:rFonts w:ascii="Times New Roman" w:hAnsi="Times New Roman"/>
                <w:bCs/>
              </w:rPr>
            </w:pPr>
            <w:r w:rsidRPr="002060CE">
              <w:rPr>
                <w:rFonts w:ascii="Times New Roman" w:hAnsi="Times New Roman"/>
                <w:bCs/>
              </w:rPr>
              <w:t xml:space="preserve">до 4 000 000,00 руб. (включительно) </w:t>
            </w:r>
            <w:r w:rsidRPr="002060CE">
              <w:rPr>
                <w:rFonts w:ascii="Times New Roman" w:hAnsi="Times New Roman"/>
                <w:bCs/>
              </w:rPr>
              <w:br/>
              <w:t>в течение календарного месяца;</w:t>
            </w:r>
          </w:p>
          <w:p w:rsidR="003B32A2" w:rsidRPr="002060CE" w:rsidRDefault="003B32A2" w:rsidP="003B32A2">
            <w:pPr>
              <w:spacing w:after="0" w:line="240" w:lineRule="auto"/>
              <w:jc w:val="center"/>
              <w:rPr>
                <w:rFonts w:ascii="Times New Roman" w:hAnsi="Times New Roman"/>
                <w:bCs/>
              </w:rPr>
            </w:pPr>
            <w:r w:rsidRPr="002060CE">
              <w:rPr>
                <w:rFonts w:ascii="Times New Roman" w:hAnsi="Times New Roman"/>
                <w:bCs/>
              </w:rPr>
              <w:t>10% от суммы</w:t>
            </w:r>
          </w:p>
          <w:p w:rsidR="003B32A2" w:rsidRPr="002060CE" w:rsidRDefault="003B32A2" w:rsidP="003B32A2">
            <w:pPr>
              <w:spacing w:after="0" w:line="240" w:lineRule="auto"/>
              <w:jc w:val="center"/>
              <w:rPr>
                <w:rFonts w:ascii="Times New Roman" w:hAnsi="Times New Roman"/>
                <w:bCs/>
              </w:rPr>
            </w:pPr>
            <w:r w:rsidRPr="002060CE">
              <w:rPr>
                <w:rFonts w:ascii="Times New Roman" w:hAnsi="Times New Roman"/>
                <w:bCs/>
              </w:rPr>
              <w:t>с 4 000 000,01 руб.</w:t>
            </w:r>
          </w:p>
          <w:p w:rsidR="00A03EDD" w:rsidRPr="002060CE" w:rsidRDefault="003B32A2" w:rsidP="003B32A2">
            <w:pPr>
              <w:spacing w:after="0" w:line="240" w:lineRule="auto"/>
              <w:jc w:val="center"/>
              <w:rPr>
                <w:rFonts w:ascii="Times New Roman" w:eastAsia="Times New Roman" w:hAnsi="Times New Roman"/>
                <w:b/>
                <w:bCs/>
                <w:i/>
                <w:sz w:val="24"/>
                <w:szCs w:val="24"/>
                <w:lang w:eastAsia="ru-RU"/>
              </w:rPr>
            </w:pPr>
            <w:r w:rsidRPr="002060CE">
              <w:rPr>
                <w:rFonts w:ascii="Times New Roman" w:hAnsi="Times New Roman"/>
                <w:bCs/>
              </w:rPr>
              <w:t>и выше в течение календарного месяц</w:t>
            </w:r>
          </w:p>
        </w:tc>
        <w:tc>
          <w:tcPr>
            <w:tcW w:w="3544" w:type="dxa"/>
            <w:tcBorders>
              <w:top w:val="single" w:sz="4" w:space="0" w:color="auto"/>
              <w:left w:val="single" w:sz="4" w:space="0" w:color="auto"/>
              <w:bottom w:val="nil"/>
              <w:right w:val="single" w:sz="4" w:space="0" w:color="auto"/>
            </w:tcBorders>
          </w:tcPr>
          <w:p w:rsidR="00A03EDD" w:rsidRPr="002060CE" w:rsidRDefault="00A03EDD" w:rsidP="008B0265">
            <w:pPr>
              <w:tabs>
                <w:tab w:val="left" w:pos="0"/>
                <w:tab w:val="left" w:pos="1134"/>
              </w:tabs>
              <w:spacing w:line="240" w:lineRule="auto"/>
              <w:ind w:firstLine="709"/>
              <w:jc w:val="both"/>
              <w:rPr>
                <w:rFonts w:ascii="Times New Roman" w:hAnsi="Times New Roman"/>
                <w:bCs/>
              </w:rPr>
            </w:pPr>
            <w:r w:rsidRPr="002060CE">
              <w:rPr>
                <w:rFonts w:ascii="Times New Roman" w:hAnsi="Times New Roman"/>
                <w:bCs/>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2060CE" w:rsidRDefault="00A03EDD" w:rsidP="008B0265">
            <w:pPr>
              <w:tabs>
                <w:tab w:val="left" w:pos="0"/>
                <w:tab w:val="left" w:pos="1134"/>
              </w:tabs>
              <w:spacing w:line="240" w:lineRule="auto"/>
              <w:ind w:firstLine="709"/>
              <w:jc w:val="both"/>
              <w:rPr>
                <w:rFonts w:ascii="Times New Roman" w:hAnsi="Times New Roman"/>
                <w:bCs/>
              </w:rPr>
            </w:pPr>
            <w:r w:rsidRPr="002060CE">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2060CE" w:rsidRDefault="00A03EDD" w:rsidP="008B0265">
            <w:pPr>
              <w:tabs>
                <w:tab w:val="left" w:pos="0"/>
                <w:tab w:val="left" w:pos="1134"/>
              </w:tabs>
              <w:spacing w:line="240" w:lineRule="auto"/>
              <w:ind w:firstLine="709"/>
              <w:jc w:val="both"/>
              <w:rPr>
                <w:rFonts w:ascii="Times New Roman" w:hAnsi="Times New Roman"/>
                <w:bCs/>
              </w:rPr>
            </w:pPr>
            <w:r w:rsidRPr="002060CE">
              <w:rPr>
                <w:rFonts w:ascii="Times New Roman" w:hAnsi="Times New Roman"/>
                <w:bC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A03EDD" w:rsidRPr="002060CE" w:rsidRDefault="00A03EDD" w:rsidP="008B0265">
            <w:pPr>
              <w:tabs>
                <w:tab w:val="left" w:pos="0"/>
                <w:tab w:val="left" w:pos="1134"/>
              </w:tabs>
              <w:spacing w:line="240" w:lineRule="auto"/>
              <w:ind w:firstLine="709"/>
              <w:jc w:val="both"/>
              <w:rPr>
                <w:rFonts w:ascii="Times New Roman" w:hAnsi="Times New Roman"/>
                <w:bCs/>
              </w:rPr>
            </w:pPr>
            <w:r w:rsidRPr="002060CE">
              <w:rPr>
                <w:rFonts w:ascii="Times New Roman" w:eastAsia="Times New Roman" w:hAnsi="Times New Roman"/>
                <w:lang w:eastAsia="ru-RU"/>
              </w:rPr>
              <w:lastRenderedPageBreak/>
              <w:t xml:space="preserve">При выдаче денежной наличности без предварительной заявки** указанный тариф увеличивается на 0,5 процентных пункта </w:t>
            </w:r>
          </w:p>
          <w:p w:rsidR="00A03EDD" w:rsidRPr="002060CE" w:rsidRDefault="00A03EDD" w:rsidP="008B0265">
            <w:pPr>
              <w:spacing w:after="0" w:line="240" w:lineRule="auto"/>
              <w:jc w:val="both"/>
              <w:rPr>
                <w:rFonts w:ascii="Times New Roman" w:eastAsia="Times New Roman" w:hAnsi="Times New Roman"/>
                <w:b/>
                <w:i/>
                <w:lang w:eastAsia="ru-RU"/>
              </w:rPr>
            </w:pPr>
          </w:p>
          <w:p w:rsidR="00A03EDD" w:rsidRPr="002060CE" w:rsidRDefault="00A03EDD" w:rsidP="008B0265">
            <w:pPr>
              <w:spacing w:after="0" w:line="240" w:lineRule="auto"/>
              <w:jc w:val="both"/>
              <w:rPr>
                <w:rFonts w:ascii="Times New Roman" w:eastAsia="Times New Roman" w:hAnsi="Times New Roman"/>
                <w:b/>
                <w:i/>
                <w:lang w:eastAsia="ru-RU"/>
              </w:rPr>
            </w:pPr>
          </w:p>
        </w:tc>
      </w:tr>
      <w:tr w:rsidR="00CD3E31" w:rsidRPr="002060CE" w:rsidTr="008B0265">
        <w:tc>
          <w:tcPr>
            <w:tcW w:w="992"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jc w:val="center"/>
              <w:rPr>
                <w:rFonts w:ascii="Times New Roman" w:hAnsi="Times New Roman"/>
                <w:sz w:val="20"/>
                <w:szCs w:val="20"/>
              </w:rPr>
            </w:pPr>
            <w:r w:rsidRPr="002060CE">
              <w:rPr>
                <w:rFonts w:ascii="Times New Roman" w:eastAsia="Times New Roman" w:hAnsi="Times New Roman"/>
                <w:lang w:eastAsia="ru-RU"/>
              </w:rPr>
              <w:lastRenderedPageBreak/>
              <w:t>2.2.3.</w:t>
            </w:r>
          </w:p>
        </w:tc>
        <w:tc>
          <w:tcPr>
            <w:tcW w:w="3119"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jc w:val="both"/>
              <w:rPr>
                <w:rFonts w:ascii="Times New Roman" w:hAnsi="Times New Roman"/>
              </w:rPr>
            </w:pPr>
            <w:r w:rsidRPr="002060CE">
              <w:rPr>
                <w:rFonts w:ascii="Times New Roman" w:hAnsi="Times New Roman"/>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552" w:type="dxa"/>
            <w:tcBorders>
              <w:top w:val="single" w:sz="4" w:space="0" w:color="auto"/>
              <w:left w:val="single" w:sz="4" w:space="0" w:color="auto"/>
              <w:bottom w:val="single" w:sz="4" w:space="0" w:color="auto"/>
              <w:right w:val="single" w:sz="4" w:space="0" w:color="auto"/>
            </w:tcBorders>
          </w:tcPr>
          <w:p w:rsidR="00BE50EA" w:rsidRPr="002060CE" w:rsidRDefault="00BE50EA" w:rsidP="00BE50EA">
            <w:pPr>
              <w:spacing w:before="40" w:after="0" w:line="240" w:lineRule="auto"/>
              <w:jc w:val="center"/>
              <w:rPr>
                <w:rFonts w:ascii="Times New Roman" w:hAnsi="Times New Roman"/>
              </w:rPr>
            </w:pPr>
            <w:r w:rsidRPr="002060CE">
              <w:rPr>
                <w:rFonts w:ascii="Times New Roman" w:hAnsi="Times New Roman"/>
              </w:rPr>
              <w:t>1% от суммы</w:t>
            </w:r>
          </w:p>
          <w:p w:rsidR="00BE50EA" w:rsidRPr="002060CE" w:rsidRDefault="00BE50EA" w:rsidP="00BE50EA">
            <w:pPr>
              <w:spacing w:before="40" w:after="0" w:line="240" w:lineRule="auto"/>
              <w:jc w:val="center"/>
              <w:rPr>
                <w:rFonts w:ascii="Times New Roman" w:hAnsi="Times New Roman"/>
              </w:rPr>
            </w:pPr>
            <w:r w:rsidRPr="002060CE">
              <w:rPr>
                <w:rFonts w:ascii="Times New Roman" w:hAnsi="Times New Roman"/>
              </w:rPr>
              <w:t>до 1 000 000,00 руб. (включительно) в течение календарного месяца</w:t>
            </w:r>
          </w:p>
          <w:p w:rsidR="00BE50EA" w:rsidRPr="002060CE" w:rsidRDefault="00BE50EA" w:rsidP="00BE50EA">
            <w:pPr>
              <w:spacing w:before="40" w:after="0" w:line="240" w:lineRule="auto"/>
              <w:jc w:val="center"/>
              <w:rPr>
                <w:rFonts w:ascii="Times New Roman" w:hAnsi="Times New Roman"/>
              </w:rPr>
            </w:pPr>
            <w:r w:rsidRPr="002060CE">
              <w:rPr>
                <w:rFonts w:ascii="Times New Roman" w:hAnsi="Times New Roman"/>
              </w:rPr>
              <w:t>2,5% от суммы</w:t>
            </w:r>
          </w:p>
          <w:p w:rsidR="00BE50EA" w:rsidRPr="002060CE" w:rsidRDefault="006E6390" w:rsidP="006E6390">
            <w:pPr>
              <w:spacing w:before="40" w:after="0" w:line="240" w:lineRule="auto"/>
              <w:jc w:val="center"/>
              <w:rPr>
                <w:rFonts w:ascii="Times New Roman" w:hAnsi="Times New Roman"/>
              </w:rPr>
            </w:pPr>
            <w:r w:rsidRPr="002060CE">
              <w:rPr>
                <w:rFonts w:ascii="Times New Roman" w:hAnsi="Times New Roman"/>
              </w:rPr>
              <w:t>с 1 0</w:t>
            </w:r>
            <w:r w:rsidR="00BE50EA" w:rsidRPr="002060CE">
              <w:rPr>
                <w:rFonts w:ascii="Times New Roman" w:hAnsi="Times New Roman"/>
              </w:rPr>
              <w:t>00 000,01</w:t>
            </w:r>
          </w:p>
          <w:p w:rsidR="00BE50EA" w:rsidRPr="002060CE" w:rsidRDefault="00BE50EA" w:rsidP="00BE50EA">
            <w:pPr>
              <w:spacing w:before="40" w:after="0" w:line="240" w:lineRule="auto"/>
              <w:jc w:val="center"/>
              <w:rPr>
                <w:rFonts w:ascii="Times New Roman" w:hAnsi="Times New Roman"/>
              </w:rPr>
            </w:pPr>
            <w:r w:rsidRPr="002060CE">
              <w:rPr>
                <w:rFonts w:ascii="Times New Roman" w:hAnsi="Times New Roman"/>
              </w:rPr>
              <w:t>до 3 500 000,00 руб. (включительно) в течение календарного месяца,</w:t>
            </w:r>
          </w:p>
          <w:p w:rsidR="00BE50EA" w:rsidRPr="002060CE" w:rsidRDefault="00BE50EA" w:rsidP="00BE50EA">
            <w:pPr>
              <w:spacing w:before="40" w:after="0" w:line="240" w:lineRule="auto"/>
              <w:jc w:val="center"/>
              <w:rPr>
                <w:rFonts w:ascii="Times New Roman" w:hAnsi="Times New Roman"/>
              </w:rPr>
            </w:pPr>
            <w:r w:rsidRPr="002060CE">
              <w:rPr>
                <w:rFonts w:ascii="Times New Roman" w:hAnsi="Times New Roman"/>
              </w:rPr>
              <w:t>3,5% от суммы</w:t>
            </w:r>
          </w:p>
          <w:p w:rsidR="00BE50EA" w:rsidRPr="002060CE" w:rsidRDefault="00BE50EA" w:rsidP="00BE50EA">
            <w:pPr>
              <w:spacing w:before="40" w:after="0" w:line="240" w:lineRule="auto"/>
              <w:jc w:val="center"/>
              <w:rPr>
                <w:rFonts w:ascii="Times New Roman" w:hAnsi="Times New Roman"/>
              </w:rPr>
            </w:pPr>
            <w:r w:rsidRPr="002060CE">
              <w:rPr>
                <w:rFonts w:ascii="Times New Roman" w:hAnsi="Times New Roman"/>
              </w:rPr>
              <w:t>с 3 500 000,01</w:t>
            </w:r>
          </w:p>
          <w:p w:rsidR="00BE50EA" w:rsidRPr="002060CE" w:rsidRDefault="00BE50EA" w:rsidP="00BE50EA">
            <w:pPr>
              <w:spacing w:before="40" w:after="0" w:line="240" w:lineRule="auto"/>
              <w:jc w:val="center"/>
              <w:rPr>
                <w:rFonts w:ascii="Times New Roman" w:hAnsi="Times New Roman"/>
              </w:rPr>
            </w:pPr>
            <w:r w:rsidRPr="002060CE">
              <w:rPr>
                <w:rFonts w:ascii="Times New Roman" w:hAnsi="Times New Roman"/>
              </w:rPr>
              <w:t>до 6 000 000,00 руб. (включительно) в течение календарного месяца,</w:t>
            </w:r>
          </w:p>
          <w:p w:rsidR="00BE50EA" w:rsidRPr="002060CE" w:rsidRDefault="00BE50EA" w:rsidP="00BE50EA">
            <w:pPr>
              <w:spacing w:before="40" w:after="0" w:line="240" w:lineRule="auto"/>
              <w:jc w:val="center"/>
              <w:rPr>
                <w:rFonts w:ascii="Times New Roman" w:hAnsi="Times New Roman"/>
              </w:rPr>
            </w:pPr>
            <w:r w:rsidRPr="002060CE">
              <w:rPr>
                <w:rFonts w:ascii="Times New Roman" w:hAnsi="Times New Roman"/>
              </w:rPr>
              <w:t>5% от суммы</w:t>
            </w:r>
          </w:p>
          <w:p w:rsidR="00BE50EA" w:rsidRPr="002060CE" w:rsidRDefault="00BE50EA" w:rsidP="00BE50EA">
            <w:pPr>
              <w:spacing w:before="40" w:after="0" w:line="240" w:lineRule="auto"/>
              <w:jc w:val="center"/>
              <w:rPr>
                <w:rFonts w:ascii="Times New Roman" w:hAnsi="Times New Roman"/>
              </w:rPr>
            </w:pPr>
            <w:r w:rsidRPr="002060CE">
              <w:rPr>
                <w:rFonts w:ascii="Times New Roman" w:hAnsi="Times New Roman"/>
              </w:rPr>
              <w:t>с 6 000 000,01</w:t>
            </w:r>
          </w:p>
          <w:p w:rsidR="00BE50EA" w:rsidRPr="002060CE" w:rsidRDefault="00BE50EA" w:rsidP="00BE50EA">
            <w:pPr>
              <w:spacing w:before="40" w:after="0" w:line="240" w:lineRule="auto"/>
              <w:jc w:val="center"/>
              <w:rPr>
                <w:rFonts w:ascii="Times New Roman" w:hAnsi="Times New Roman"/>
              </w:rPr>
            </w:pPr>
            <w:r w:rsidRPr="002060CE">
              <w:rPr>
                <w:rFonts w:ascii="Times New Roman" w:hAnsi="Times New Roman"/>
              </w:rPr>
              <w:t>до 15 000 000,00 руб. (включительно) в течение календарного месяца,</w:t>
            </w:r>
          </w:p>
          <w:p w:rsidR="00BE50EA" w:rsidRPr="002060CE" w:rsidRDefault="00BE50EA" w:rsidP="00BE50EA">
            <w:pPr>
              <w:spacing w:before="40" w:after="0" w:line="240" w:lineRule="auto"/>
              <w:jc w:val="center"/>
              <w:rPr>
                <w:rFonts w:ascii="Times New Roman" w:hAnsi="Times New Roman"/>
              </w:rPr>
            </w:pPr>
            <w:r w:rsidRPr="002060CE">
              <w:rPr>
                <w:rFonts w:ascii="Times New Roman" w:hAnsi="Times New Roman"/>
              </w:rPr>
              <w:t>10% от суммы</w:t>
            </w:r>
          </w:p>
          <w:p w:rsidR="00A03EDD" w:rsidRPr="002060CE" w:rsidRDefault="00BE50EA" w:rsidP="00BE50EA">
            <w:pPr>
              <w:jc w:val="center"/>
              <w:rPr>
                <w:rFonts w:ascii="Times New Roman" w:hAnsi="Times New Roman"/>
              </w:rPr>
            </w:pPr>
            <w:r w:rsidRPr="002060CE">
              <w:rPr>
                <w:rFonts w:ascii="Times New Roman" w:hAnsi="Times New Roman"/>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tabs>
                <w:tab w:val="left" w:pos="0"/>
                <w:tab w:val="left" w:pos="1134"/>
              </w:tabs>
              <w:spacing w:before="40" w:after="40"/>
              <w:jc w:val="both"/>
              <w:rPr>
                <w:rFonts w:ascii="Times New Roman" w:hAnsi="Times New Roman"/>
                <w:bCs/>
              </w:rPr>
            </w:pPr>
            <w:r w:rsidRPr="002060CE">
              <w:rPr>
                <w:rFonts w:ascii="Times New Roman" w:hAnsi="Times New Roman"/>
                <w:bCs/>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2060CE" w:rsidRDefault="00A03EDD" w:rsidP="008B0265">
            <w:pPr>
              <w:tabs>
                <w:tab w:val="left" w:pos="0"/>
                <w:tab w:val="left" w:pos="1134"/>
              </w:tabs>
              <w:spacing w:before="40" w:after="40"/>
              <w:jc w:val="both"/>
              <w:rPr>
                <w:rFonts w:ascii="Times New Roman" w:hAnsi="Times New Roman"/>
                <w:bCs/>
              </w:rPr>
            </w:pPr>
            <w:r w:rsidRPr="002060CE">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2060CE" w:rsidRDefault="00A03EDD" w:rsidP="008B0265">
            <w:pPr>
              <w:tabs>
                <w:tab w:val="left" w:pos="0"/>
                <w:tab w:val="left" w:pos="1134"/>
              </w:tabs>
              <w:spacing w:before="40" w:after="40"/>
              <w:jc w:val="both"/>
              <w:rPr>
                <w:rFonts w:ascii="Times New Roman" w:hAnsi="Times New Roman"/>
              </w:rPr>
            </w:pPr>
            <w:r w:rsidRPr="002060CE">
              <w:rPr>
                <w:rFonts w:ascii="Times New Roman" w:hAnsi="Times New Roman"/>
                <w:bC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CD3E31" w:rsidRPr="002060CE"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017E03" w:rsidRPr="002060CE" w:rsidRDefault="00017E03" w:rsidP="00017E03">
            <w:pPr>
              <w:spacing w:after="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2.3.</w:t>
            </w:r>
          </w:p>
        </w:tc>
        <w:tc>
          <w:tcPr>
            <w:tcW w:w="3119" w:type="dxa"/>
            <w:tcBorders>
              <w:top w:val="single" w:sz="4" w:space="0" w:color="auto"/>
              <w:left w:val="single" w:sz="4" w:space="0" w:color="auto"/>
              <w:bottom w:val="single" w:sz="4" w:space="0" w:color="auto"/>
              <w:right w:val="single" w:sz="4" w:space="0" w:color="auto"/>
            </w:tcBorders>
          </w:tcPr>
          <w:p w:rsidR="00017E03" w:rsidRPr="002060CE" w:rsidRDefault="00017E03" w:rsidP="00017E03">
            <w:pPr>
              <w:spacing w:before="40" w:after="40"/>
              <w:jc w:val="both"/>
              <w:rPr>
                <w:rFonts w:ascii="Times New Roman" w:hAnsi="Times New Roman"/>
              </w:rPr>
            </w:pPr>
            <w:r w:rsidRPr="002060CE">
              <w:rPr>
                <w:rFonts w:ascii="Times New Roman" w:hAnsi="Times New Roman"/>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017E03" w:rsidRPr="002060CE" w:rsidRDefault="00017E03" w:rsidP="00017E03">
            <w:pPr>
              <w:spacing w:before="40" w:after="40"/>
              <w:jc w:val="center"/>
              <w:rPr>
                <w:rFonts w:ascii="Times New Roman" w:hAnsi="Times New Roman"/>
              </w:rPr>
            </w:pPr>
            <w:r w:rsidRPr="002060CE">
              <w:rPr>
                <w:rFonts w:ascii="Times New Roman" w:hAnsi="Times New Roman"/>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017E03" w:rsidRPr="002060CE" w:rsidRDefault="00017E03" w:rsidP="00017E03">
            <w:pPr>
              <w:spacing w:before="40" w:after="40"/>
              <w:jc w:val="both"/>
              <w:rPr>
                <w:rFonts w:ascii="Times New Roman" w:hAnsi="Times New Roman"/>
              </w:rPr>
            </w:pPr>
            <w:r w:rsidRPr="002060CE">
              <w:rPr>
                <w:rFonts w:ascii="Times New Roman" w:hAnsi="Times New Roman"/>
              </w:rPr>
              <w:t xml:space="preserve">Комиссионное вознаграждение взимается </w:t>
            </w:r>
            <w:r w:rsidR="00BD117F" w:rsidRPr="002060CE">
              <w:rPr>
                <w:rFonts w:ascii="Times New Roman" w:hAnsi="Times New Roman"/>
              </w:rPr>
              <w:t>в соответствии с п. 2.2 Тарифов</w:t>
            </w:r>
          </w:p>
        </w:tc>
      </w:tr>
      <w:tr w:rsidR="00CD3E31" w:rsidRPr="002060CE" w:rsidTr="008B0265">
        <w:tc>
          <w:tcPr>
            <w:tcW w:w="992" w:type="dxa"/>
            <w:tcBorders>
              <w:left w:val="single" w:sz="4" w:space="0" w:color="auto"/>
              <w:bottom w:val="nil"/>
              <w:right w:val="single" w:sz="4" w:space="0" w:color="auto"/>
            </w:tcBorders>
          </w:tcPr>
          <w:p w:rsidR="00E9232F" w:rsidRPr="002060CE" w:rsidRDefault="00E9232F" w:rsidP="00E9232F">
            <w:pPr>
              <w:spacing w:before="40" w:after="40"/>
              <w:jc w:val="both"/>
              <w:rPr>
                <w:rFonts w:ascii="Times New Roman" w:hAnsi="Times New Roman"/>
                <w:bCs/>
              </w:rPr>
            </w:pPr>
            <w:r w:rsidRPr="002060CE">
              <w:rPr>
                <w:rFonts w:ascii="Times New Roman" w:hAnsi="Times New Roman"/>
                <w:bCs/>
              </w:rPr>
              <w:t xml:space="preserve">2.4. </w:t>
            </w:r>
          </w:p>
        </w:tc>
        <w:tc>
          <w:tcPr>
            <w:tcW w:w="3119" w:type="dxa"/>
            <w:tcBorders>
              <w:top w:val="single" w:sz="4" w:space="0" w:color="auto"/>
              <w:left w:val="single" w:sz="4" w:space="0" w:color="auto"/>
              <w:bottom w:val="nil"/>
              <w:right w:val="single" w:sz="4" w:space="0" w:color="auto"/>
            </w:tcBorders>
          </w:tcPr>
          <w:p w:rsidR="00E9232F" w:rsidRPr="002060CE" w:rsidRDefault="00E9232F" w:rsidP="00E9232F">
            <w:pPr>
              <w:spacing w:before="40" w:after="40"/>
              <w:rPr>
                <w:rFonts w:ascii="Times New Roman" w:hAnsi="Times New Roman"/>
                <w:bCs/>
              </w:rPr>
            </w:pPr>
            <w:r w:rsidRPr="002060CE">
              <w:rPr>
                <w:rFonts w:ascii="Times New Roman" w:hAnsi="Times New Roman"/>
                <w:bCs/>
              </w:rPr>
              <w:t xml:space="preserve">Прием и пересчет денежной наличности в валюте Российской Федерации для </w:t>
            </w:r>
            <w:r w:rsidRPr="002060CE">
              <w:rPr>
                <w:rFonts w:ascii="Times New Roman" w:hAnsi="Times New Roman"/>
                <w:bCs/>
              </w:rPr>
              <w:lastRenderedPageBreak/>
              <w:t>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2060CE" w:rsidRDefault="00E9232F" w:rsidP="00E9232F">
            <w:pPr>
              <w:spacing w:before="40" w:after="40"/>
              <w:jc w:val="center"/>
              <w:rPr>
                <w:rFonts w:ascii="Times New Roman" w:hAnsi="Times New Roman"/>
                <w:bCs/>
              </w:rPr>
            </w:pPr>
          </w:p>
        </w:tc>
        <w:tc>
          <w:tcPr>
            <w:tcW w:w="3544" w:type="dxa"/>
            <w:vMerge w:val="restart"/>
            <w:tcBorders>
              <w:top w:val="single" w:sz="4" w:space="0" w:color="auto"/>
              <w:left w:val="single" w:sz="4" w:space="0" w:color="auto"/>
              <w:right w:val="single" w:sz="4" w:space="0" w:color="auto"/>
            </w:tcBorders>
          </w:tcPr>
          <w:p w:rsidR="00E9232F" w:rsidRPr="002060CE" w:rsidRDefault="00E9232F" w:rsidP="00E9232F">
            <w:pPr>
              <w:spacing w:before="40" w:after="40" w:line="240" w:lineRule="auto"/>
              <w:jc w:val="both"/>
              <w:rPr>
                <w:rFonts w:ascii="Times New Roman" w:hAnsi="Times New Roman"/>
              </w:rPr>
            </w:pPr>
            <w:r w:rsidRPr="002060CE">
              <w:rPr>
                <w:rFonts w:ascii="Times New Roman" w:hAnsi="Times New Roman"/>
              </w:rPr>
              <w:t>Взнос наличных средств в уставный капитал/паевый фонд осуществляется бесплатно.</w:t>
            </w:r>
          </w:p>
          <w:p w:rsidR="00E9232F" w:rsidRPr="002060CE" w:rsidRDefault="00E9232F" w:rsidP="00E9232F">
            <w:pPr>
              <w:spacing w:before="40" w:after="40" w:line="240" w:lineRule="auto"/>
              <w:jc w:val="both"/>
              <w:rPr>
                <w:rFonts w:ascii="Times New Roman" w:hAnsi="Times New Roman"/>
                <w:bCs/>
              </w:rPr>
            </w:pPr>
            <w:r w:rsidRPr="002060CE">
              <w:rPr>
                <w:rFonts w:ascii="Times New Roman" w:hAnsi="Times New Roman"/>
                <w:bCs/>
              </w:rPr>
              <w:lastRenderedPageBreak/>
              <w:t>Комиссия взимается от суммы денежной наличности, поступившей по одному сопроводительному документу.</w:t>
            </w:r>
          </w:p>
          <w:p w:rsidR="00E9232F" w:rsidRPr="002060CE" w:rsidRDefault="00E9232F" w:rsidP="00E9232F">
            <w:pPr>
              <w:spacing w:before="40" w:after="40" w:line="240" w:lineRule="auto"/>
              <w:jc w:val="both"/>
              <w:rPr>
                <w:rFonts w:ascii="Times New Roman" w:hAnsi="Times New Roman"/>
              </w:rPr>
            </w:pPr>
            <w:r w:rsidRPr="002060CE">
              <w:rPr>
                <w:rFonts w:ascii="Times New Roman" w:hAnsi="Times New Roman"/>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2060CE">
              <w:rPr>
                <w:rFonts w:ascii="Times New Roman" w:hAnsi="Times New Roman"/>
              </w:rPr>
              <w:t>».</w:t>
            </w:r>
          </w:p>
        </w:tc>
      </w:tr>
      <w:tr w:rsidR="00CD3E31" w:rsidRPr="002060CE" w:rsidTr="008B0265">
        <w:tc>
          <w:tcPr>
            <w:tcW w:w="992" w:type="dxa"/>
            <w:tcBorders>
              <w:top w:val="nil"/>
              <w:left w:val="single" w:sz="4" w:space="0" w:color="auto"/>
              <w:bottom w:val="nil"/>
              <w:right w:val="single" w:sz="4" w:space="0" w:color="auto"/>
            </w:tcBorders>
          </w:tcPr>
          <w:p w:rsidR="00E9232F" w:rsidRPr="002060CE" w:rsidRDefault="00E9232F" w:rsidP="00E9232F">
            <w:pPr>
              <w:spacing w:before="40" w:after="40"/>
              <w:jc w:val="both"/>
              <w:rPr>
                <w:rFonts w:ascii="Times New Roman" w:hAnsi="Times New Roman"/>
                <w:bCs/>
              </w:rPr>
            </w:pPr>
            <w:r w:rsidRPr="002060CE">
              <w:rPr>
                <w:rFonts w:ascii="Times New Roman" w:hAnsi="Times New Roman"/>
                <w:bCs/>
              </w:rPr>
              <w:lastRenderedPageBreak/>
              <w:t>2.4.1.</w:t>
            </w:r>
          </w:p>
        </w:tc>
        <w:tc>
          <w:tcPr>
            <w:tcW w:w="3119" w:type="dxa"/>
            <w:tcBorders>
              <w:top w:val="nil"/>
              <w:left w:val="single" w:sz="4" w:space="0" w:color="auto"/>
              <w:bottom w:val="nil"/>
              <w:right w:val="single" w:sz="4" w:space="0" w:color="auto"/>
            </w:tcBorders>
          </w:tcPr>
          <w:p w:rsidR="00E9232F" w:rsidRPr="002060CE" w:rsidRDefault="00E9232F" w:rsidP="00E9232F">
            <w:pPr>
              <w:spacing w:before="40" w:after="40"/>
              <w:rPr>
                <w:rFonts w:ascii="Times New Roman" w:hAnsi="Times New Roman"/>
                <w:bCs/>
              </w:rPr>
            </w:pPr>
            <w:r w:rsidRPr="002060CE">
              <w:rPr>
                <w:rFonts w:ascii="Times New Roman" w:hAnsi="Times New Roman"/>
                <w:bCs/>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2060CE" w:rsidRDefault="003B32A2" w:rsidP="00E9232F">
            <w:pPr>
              <w:spacing w:before="40" w:after="40"/>
              <w:jc w:val="center"/>
              <w:rPr>
                <w:rFonts w:ascii="Times New Roman" w:hAnsi="Times New Roman"/>
              </w:rPr>
            </w:pPr>
            <w:r w:rsidRPr="002060CE">
              <w:rPr>
                <w:rFonts w:ascii="Times New Roman" w:hAnsi="Times New Roman"/>
                <w:sz w:val="24"/>
                <w:szCs w:val="24"/>
              </w:rPr>
              <w:t>0,40% от суммы, минимум 250 руб.</w:t>
            </w:r>
          </w:p>
        </w:tc>
        <w:tc>
          <w:tcPr>
            <w:tcW w:w="3544" w:type="dxa"/>
            <w:vMerge/>
            <w:tcBorders>
              <w:left w:val="single" w:sz="4" w:space="0" w:color="auto"/>
              <w:right w:val="single" w:sz="4" w:space="0" w:color="auto"/>
            </w:tcBorders>
          </w:tcPr>
          <w:p w:rsidR="00E9232F" w:rsidRPr="002060CE" w:rsidRDefault="00E9232F" w:rsidP="00E9232F">
            <w:pPr>
              <w:jc w:val="both"/>
              <w:rPr>
                <w:rFonts w:ascii="Times New Roman" w:hAnsi="Times New Roman"/>
              </w:rPr>
            </w:pPr>
          </w:p>
        </w:tc>
      </w:tr>
      <w:tr w:rsidR="00CD3E31" w:rsidRPr="002060CE" w:rsidTr="008B0265">
        <w:tc>
          <w:tcPr>
            <w:tcW w:w="992" w:type="dxa"/>
            <w:tcBorders>
              <w:top w:val="nil"/>
              <w:left w:val="single" w:sz="4" w:space="0" w:color="auto"/>
              <w:bottom w:val="nil"/>
              <w:right w:val="single" w:sz="4" w:space="0" w:color="auto"/>
            </w:tcBorders>
          </w:tcPr>
          <w:p w:rsidR="00E9232F" w:rsidRPr="002060CE" w:rsidRDefault="00E9232F" w:rsidP="00E9232F">
            <w:pPr>
              <w:spacing w:before="40" w:after="40"/>
              <w:jc w:val="both"/>
              <w:rPr>
                <w:rFonts w:ascii="Times New Roman" w:hAnsi="Times New Roman"/>
                <w:bCs/>
              </w:rPr>
            </w:pPr>
            <w:r w:rsidRPr="002060CE">
              <w:rPr>
                <w:rFonts w:ascii="Times New Roman" w:hAnsi="Times New Roman"/>
                <w:bCs/>
              </w:rPr>
              <w:t>2.4.2.</w:t>
            </w:r>
          </w:p>
        </w:tc>
        <w:tc>
          <w:tcPr>
            <w:tcW w:w="3119" w:type="dxa"/>
            <w:tcBorders>
              <w:top w:val="nil"/>
              <w:left w:val="single" w:sz="4" w:space="0" w:color="auto"/>
              <w:bottom w:val="nil"/>
              <w:right w:val="single" w:sz="4" w:space="0" w:color="auto"/>
            </w:tcBorders>
          </w:tcPr>
          <w:p w:rsidR="00E9232F" w:rsidRPr="002060CE" w:rsidRDefault="00E9232F" w:rsidP="00E9232F">
            <w:pPr>
              <w:spacing w:before="40" w:after="40"/>
              <w:rPr>
                <w:rFonts w:ascii="Times New Roman" w:hAnsi="Times New Roman"/>
                <w:bCs/>
              </w:rPr>
            </w:pPr>
            <w:r w:rsidRPr="002060CE">
              <w:rPr>
                <w:rFonts w:ascii="Times New Roman" w:hAnsi="Times New Roman"/>
                <w:bCs/>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nil"/>
              <w:left w:val="single" w:sz="4" w:space="0" w:color="auto"/>
              <w:bottom w:val="nil"/>
              <w:right w:val="single" w:sz="4" w:space="0" w:color="auto"/>
            </w:tcBorders>
          </w:tcPr>
          <w:p w:rsidR="00E9232F" w:rsidRPr="002060CE" w:rsidRDefault="00E9232F" w:rsidP="00E9232F">
            <w:pPr>
              <w:spacing w:before="40" w:after="40"/>
              <w:jc w:val="center"/>
              <w:rPr>
                <w:rFonts w:ascii="Times New Roman" w:hAnsi="Times New Roman"/>
                <w:bCs/>
              </w:rPr>
            </w:pPr>
            <w:r w:rsidRPr="002060CE">
              <w:rPr>
                <w:rFonts w:ascii="Times New Roman" w:hAnsi="Times New Roman"/>
              </w:rPr>
              <w:t>0,25% от суммы,</w:t>
            </w:r>
            <w:r w:rsidRPr="002060CE">
              <w:rPr>
                <w:rFonts w:ascii="Times New Roman" w:hAnsi="Times New Roman"/>
              </w:rPr>
              <w:br/>
              <w:t xml:space="preserve">минимум </w:t>
            </w:r>
            <w:r w:rsidRPr="002060CE">
              <w:rPr>
                <w:rFonts w:ascii="Times New Roman" w:hAnsi="Times New Roman"/>
              </w:rPr>
              <w:br/>
              <w:t>250 руб.</w:t>
            </w:r>
          </w:p>
        </w:tc>
        <w:tc>
          <w:tcPr>
            <w:tcW w:w="3544" w:type="dxa"/>
            <w:vMerge/>
            <w:tcBorders>
              <w:left w:val="single" w:sz="4" w:space="0" w:color="auto"/>
              <w:right w:val="single" w:sz="4" w:space="0" w:color="auto"/>
            </w:tcBorders>
          </w:tcPr>
          <w:p w:rsidR="00E9232F" w:rsidRPr="002060CE" w:rsidRDefault="00E9232F" w:rsidP="00E9232F">
            <w:pPr>
              <w:jc w:val="both"/>
              <w:rPr>
                <w:rFonts w:ascii="Times New Roman" w:hAnsi="Times New Roman"/>
              </w:rPr>
            </w:pPr>
          </w:p>
        </w:tc>
      </w:tr>
      <w:tr w:rsidR="00CD3E31" w:rsidRPr="002060CE" w:rsidTr="008B0265">
        <w:tc>
          <w:tcPr>
            <w:tcW w:w="992" w:type="dxa"/>
            <w:tcBorders>
              <w:top w:val="nil"/>
              <w:left w:val="single" w:sz="4" w:space="0" w:color="auto"/>
              <w:right w:val="single" w:sz="4" w:space="0" w:color="auto"/>
            </w:tcBorders>
          </w:tcPr>
          <w:p w:rsidR="00E9232F" w:rsidRPr="002060CE" w:rsidRDefault="00E9232F" w:rsidP="00E9232F">
            <w:pPr>
              <w:spacing w:before="40" w:after="40"/>
              <w:jc w:val="both"/>
              <w:rPr>
                <w:rFonts w:ascii="Times New Roman" w:hAnsi="Times New Roman"/>
                <w:bCs/>
              </w:rPr>
            </w:pPr>
            <w:r w:rsidRPr="002060CE">
              <w:rPr>
                <w:rFonts w:ascii="Times New Roman" w:hAnsi="Times New Roman"/>
                <w:bCs/>
              </w:rPr>
              <w:t>2.4.3.</w:t>
            </w:r>
          </w:p>
          <w:p w:rsidR="00E9232F" w:rsidRPr="002060CE" w:rsidRDefault="00E9232F" w:rsidP="00E9232F">
            <w:pPr>
              <w:spacing w:before="40" w:after="40"/>
              <w:jc w:val="both"/>
              <w:rPr>
                <w:rFonts w:ascii="Times New Roman" w:hAnsi="Times New Roman"/>
                <w:bCs/>
              </w:rPr>
            </w:pPr>
          </w:p>
          <w:p w:rsidR="00E9232F" w:rsidRPr="002060CE" w:rsidRDefault="00E9232F" w:rsidP="00E9232F">
            <w:pPr>
              <w:spacing w:before="40" w:after="40"/>
              <w:jc w:val="both"/>
              <w:rPr>
                <w:rFonts w:ascii="Times New Roman" w:hAnsi="Times New Roman"/>
                <w:bCs/>
              </w:rPr>
            </w:pPr>
          </w:p>
          <w:p w:rsidR="00E9232F" w:rsidRPr="002060CE" w:rsidRDefault="00E9232F" w:rsidP="00E9232F">
            <w:pPr>
              <w:spacing w:before="40" w:after="40"/>
              <w:jc w:val="both"/>
              <w:rPr>
                <w:rFonts w:ascii="Times New Roman" w:hAnsi="Times New Roman"/>
                <w:bCs/>
              </w:rPr>
            </w:pPr>
          </w:p>
          <w:p w:rsidR="00E9232F" w:rsidRPr="002060CE" w:rsidRDefault="00E9232F" w:rsidP="00E9232F">
            <w:pPr>
              <w:spacing w:before="40" w:after="40"/>
              <w:jc w:val="both"/>
              <w:rPr>
                <w:rFonts w:ascii="Times New Roman" w:hAnsi="Times New Roman"/>
                <w:bCs/>
              </w:rPr>
            </w:pPr>
          </w:p>
          <w:p w:rsidR="00E9232F" w:rsidRPr="002060CE" w:rsidRDefault="00E9232F" w:rsidP="00E9232F">
            <w:pPr>
              <w:spacing w:before="40" w:after="40"/>
              <w:jc w:val="both"/>
              <w:rPr>
                <w:rFonts w:ascii="Times New Roman" w:hAnsi="Times New Roman"/>
                <w:bCs/>
              </w:rPr>
            </w:pPr>
          </w:p>
          <w:p w:rsidR="00E9232F" w:rsidRPr="002060CE" w:rsidRDefault="00E9232F" w:rsidP="00E9232F">
            <w:pPr>
              <w:spacing w:before="40" w:after="40"/>
              <w:jc w:val="both"/>
              <w:rPr>
                <w:rFonts w:ascii="Times New Roman" w:hAnsi="Times New Roman"/>
                <w:bCs/>
              </w:rPr>
            </w:pPr>
          </w:p>
          <w:p w:rsidR="00E9232F" w:rsidRPr="002060CE" w:rsidRDefault="00E9232F" w:rsidP="00E9232F">
            <w:pPr>
              <w:spacing w:before="40" w:after="40"/>
              <w:jc w:val="both"/>
              <w:rPr>
                <w:rFonts w:ascii="Times New Roman" w:hAnsi="Times New Roman"/>
                <w:bCs/>
              </w:rPr>
            </w:pPr>
          </w:p>
          <w:p w:rsidR="00E9232F" w:rsidRPr="002060CE" w:rsidRDefault="00E9232F" w:rsidP="00E9232F">
            <w:pPr>
              <w:spacing w:before="40" w:after="40"/>
              <w:jc w:val="both"/>
              <w:rPr>
                <w:rFonts w:ascii="Times New Roman" w:hAnsi="Times New Roman"/>
                <w:bCs/>
              </w:rPr>
            </w:pPr>
          </w:p>
          <w:p w:rsidR="00E9232F" w:rsidRPr="002060CE" w:rsidRDefault="00E9232F" w:rsidP="00E9232F">
            <w:pPr>
              <w:spacing w:before="40" w:after="40"/>
              <w:jc w:val="both"/>
              <w:rPr>
                <w:rFonts w:ascii="Times New Roman" w:hAnsi="Times New Roman"/>
                <w:bCs/>
              </w:rPr>
            </w:pPr>
            <w:r w:rsidRPr="002060CE">
              <w:rPr>
                <w:rFonts w:ascii="Times New Roman" w:hAnsi="Times New Roman"/>
              </w:rPr>
              <w:t>2.4.4.</w:t>
            </w:r>
          </w:p>
        </w:tc>
        <w:tc>
          <w:tcPr>
            <w:tcW w:w="3119" w:type="dxa"/>
            <w:tcBorders>
              <w:top w:val="nil"/>
              <w:left w:val="single" w:sz="4" w:space="0" w:color="auto"/>
              <w:bottom w:val="single" w:sz="4" w:space="0" w:color="auto"/>
              <w:right w:val="single" w:sz="4" w:space="0" w:color="auto"/>
            </w:tcBorders>
          </w:tcPr>
          <w:p w:rsidR="00E9232F" w:rsidRPr="002060CE" w:rsidRDefault="00E9232F" w:rsidP="00E9232F">
            <w:pPr>
              <w:spacing w:before="40" w:after="40"/>
              <w:rPr>
                <w:rFonts w:ascii="Times New Roman" w:hAnsi="Times New Roman"/>
                <w:bCs/>
              </w:rPr>
            </w:pPr>
            <w:r w:rsidRPr="002060CE">
              <w:rPr>
                <w:rFonts w:ascii="Times New Roman" w:hAnsi="Times New Roman"/>
                <w:bCs/>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2060CE" w:rsidRDefault="00E9232F" w:rsidP="00E9232F">
            <w:pPr>
              <w:spacing w:before="40" w:after="40"/>
              <w:rPr>
                <w:rFonts w:ascii="Times New Roman" w:hAnsi="Times New Roman"/>
                <w:bCs/>
              </w:rPr>
            </w:pPr>
          </w:p>
          <w:p w:rsidR="00E9232F" w:rsidRPr="002060CE" w:rsidRDefault="00E9232F" w:rsidP="00E9232F">
            <w:pPr>
              <w:spacing w:before="40" w:after="40"/>
              <w:rPr>
                <w:rFonts w:ascii="Times New Roman" w:hAnsi="Times New Roman"/>
                <w:bCs/>
              </w:rPr>
            </w:pPr>
            <w:r w:rsidRPr="002060CE">
              <w:rPr>
                <w:rFonts w:ascii="Times New Roman" w:hAnsi="Times New Roman"/>
                <w:bCs/>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2060CE" w:rsidRDefault="00E9232F" w:rsidP="00E9232F">
            <w:pPr>
              <w:spacing w:before="40" w:after="40"/>
              <w:jc w:val="center"/>
              <w:rPr>
                <w:rFonts w:ascii="Times New Roman" w:hAnsi="Times New Roman"/>
              </w:rPr>
            </w:pPr>
            <w:r w:rsidRPr="002060CE">
              <w:rPr>
                <w:rFonts w:ascii="Times New Roman" w:hAnsi="Times New Roman"/>
              </w:rPr>
              <w:t>0,2% от суммы,</w:t>
            </w:r>
            <w:r w:rsidRPr="002060CE">
              <w:rPr>
                <w:rFonts w:ascii="Times New Roman" w:hAnsi="Times New Roman"/>
              </w:rPr>
              <w:br/>
              <w:t xml:space="preserve">минимум </w:t>
            </w:r>
            <w:r w:rsidRPr="002060CE">
              <w:rPr>
                <w:rFonts w:ascii="Times New Roman" w:hAnsi="Times New Roman"/>
              </w:rPr>
              <w:br/>
              <w:t>250 руб.</w:t>
            </w:r>
          </w:p>
          <w:p w:rsidR="00E9232F" w:rsidRPr="002060CE" w:rsidRDefault="00E9232F" w:rsidP="00E9232F">
            <w:pPr>
              <w:spacing w:before="40" w:after="40"/>
              <w:jc w:val="center"/>
              <w:rPr>
                <w:rFonts w:ascii="Times New Roman" w:hAnsi="Times New Roman"/>
              </w:rPr>
            </w:pPr>
          </w:p>
          <w:p w:rsidR="00E9232F" w:rsidRPr="002060CE" w:rsidRDefault="00E9232F" w:rsidP="00E9232F">
            <w:pPr>
              <w:spacing w:before="40" w:after="40"/>
              <w:jc w:val="center"/>
              <w:rPr>
                <w:rFonts w:ascii="Times New Roman" w:hAnsi="Times New Roman"/>
              </w:rPr>
            </w:pPr>
          </w:p>
          <w:p w:rsidR="00E9232F" w:rsidRPr="002060CE" w:rsidRDefault="00E9232F" w:rsidP="00E9232F">
            <w:pPr>
              <w:spacing w:before="40" w:after="40"/>
              <w:jc w:val="center"/>
              <w:rPr>
                <w:rFonts w:ascii="Times New Roman" w:hAnsi="Times New Roman"/>
              </w:rPr>
            </w:pPr>
          </w:p>
          <w:p w:rsidR="00E9232F" w:rsidRPr="002060CE" w:rsidRDefault="00E9232F" w:rsidP="00E9232F">
            <w:pPr>
              <w:spacing w:before="40" w:after="40"/>
              <w:jc w:val="center"/>
              <w:rPr>
                <w:rFonts w:ascii="Times New Roman" w:hAnsi="Times New Roman"/>
              </w:rPr>
            </w:pPr>
          </w:p>
          <w:p w:rsidR="00E9232F" w:rsidRPr="002060CE" w:rsidRDefault="00E9232F" w:rsidP="00E9232F">
            <w:pPr>
              <w:spacing w:before="40" w:after="40"/>
              <w:jc w:val="center"/>
              <w:rPr>
                <w:rFonts w:ascii="Times New Roman" w:hAnsi="Times New Roman"/>
              </w:rPr>
            </w:pPr>
          </w:p>
          <w:p w:rsidR="00E9232F" w:rsidRPr="002060CE" w:rsidRDefault="00E9232F" w:rsidP="00E9232F">
            <w:pPr>
              <w:spacing w:before="40" w:after="40"/>
              <w:jc w:val="center"/>
              <w:rPr>
                <w:rFonts w:ascii="Times New Roman" w:hAnsi="Times New Roman"/>
              </w:rPr>
            </w:pPr>
          </w:p>
          <w:p w:rsidR="00E9232F" w:rsidRPr="002060CE" w:rsidRDefault="00E9232F" w:rsidP="00E9232F">
            <w:pPr>
              <w:spacing w:before="40" w:after="40"/>
              <w:jc w:val="center"/>
              <w:rPr>
                <w:rFonts w:ascii="Times New Roman" w:hAnsi="Times New Roman"/>
              </w:rPr>
            </w:pPr>
            <w:r w:rsidRPr="002060CE">
              <w:rPr>
                <w:rFonts w:ascii="Times New Roman" w:hAnsi="Times New Roman"/>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2060CE" w:rsidRDefault="00E9232F" w:rsidP="00E9232F">
            <w:pPr>
              <w:jc w:val="both"/>
              <w:rPr>
                <w:rFonts w:ascii="Times New Roman" w:hAnsi="Times New Roman"/>
                <w:bCs/>
              </w:rPr>
            </w:pPr>
          </w:p>
        </w:tc>
      </w:tr>
      <w:tr w:rsidR="00CD3E31" w:rsidRPr="002060CE" w:rsidTr="008B0265">
        <w:tc>
          <w:tcPr>
            <w:tcW w:w="99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0,3% от суммы,</w:t>
            </w:r>
          </w:p>
          <w:p w:rsidR="00E9232F" w:rsidRPr="002060CE" w:rsidRDefault="00E9232F" w:rsidP="00E9232F">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 xml:space="preserve"> минимум</w:t>
            </w:r>
          </w:p>
          <w:p w:rsidR="00E9232F" w:rsidRPr="002060CE" w:rsidRDefault="00E9232F" w:rsidP="00E9232F">
            <w:pPr>
              <w:spacing w:after="0" w:line="240" w:lineRule="auto"/>
              <w:jc w:val="center"/>
              <w:rPr>
                <w:rFonts w:ascii="Times New Roman" w:eastAsia="Times New Roman" w:hAnsi="Times New Roman"/>
                <w:b/>
                <w:bCs/>
                <w:i/>
                <w:lang w:eastAsia="ru-RU"/>
              </w:rPr>
            </w:pPr>
            <w:r w:rsidRPr="002060CE">
              <w:rPr>
                <w:rFonts w:ascii="Times New Roman" w:eastAsia="Times New Roman" w:hAnsi="Times New Roman"/>
                <w:bCs/>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jc w:val="both"/>
              <w:rPr>
                <w:rFonts w:ascii="Times New Roman" w:eastAsia="Times New Roman" w:hAnsi="Times New Roman"/>
                <w:lang w:eastAsia="ru-RU"/>
              </w:rPr>
            </w:pPr>
            <w:r w:rsidRPr="002060CE">
              <w:rPr>
                <w:rFonts w:ascii="Times New Roman" w:eastAsia="Times New Roman" w:hAnsi="Times New Roman"/>
                <w:lang w:eastAsia="ru-RU"/>
              </w:rPr>
              <w:t>Оформляется дополнительным соглашением к Договору на кассовое обслуживание в наличной валюте Российской Федерации</w:t>
            </w:r>
          </w:p>
        </w:tc>
      </w:tr>
      <w:tr w:rsidR="00CD3E31" w:rsidRPr="002060CE" w:rsidTr="008B0265">
        <w:tc>
          <w:tcPr>
            <w:tcW w:w="99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0,1% от суммы,</w:t>
            </w:r>
          </w:p>
          <w:p w:rsidR="00E9232F" w:rsidRPr="002060CE" w:rsidRDefault="00E9232F" w:rsidP="00E9232F">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rPr>
                <w:rFonts w:ascii="Times New Roman" w:eastAsia="Times New Roman" w:hAnsi="Times New Roman"/>
                <w:bCs/>
                <w:lang w:eastAsia="ru-RU"/>
              </w:rPr>
            </w:pPr>
          </w:p>
          <w:p w:rsidR="00E9232F" w:rsidRPr="002060CE" w:rsidRDefault="00E9232F" w:rsidP="00E9232F">
            <w:pPr>
              <w:spacing w:after="0" w:line="240" w:lineRule="auto"/>
              <w:rPr>
                <w:rFonts w:ascii="Times New Roman" w:eastAsia="Times New Roman" w:hAnsi="Times New Roman"/>
                <w:bCs/>
                <w:lang w:eastAsia="ru-RU"/>
              </w:rPr>
            </w:pPr>
          </w:p>
        </w:tc>
      </w:tr>
      <w:tr w:rsidR="00CD3E31" w:rsidRPr="002060CE" w:rsidTr="008B0265">
        <w:tc>
          <w:tcPr>
            <w:tcW w:w="99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rPr>
                <w:rFonts w:ascii="Times New Roman" w:eastAsia="Times New Roman" w:hAnsi="Times New Roman"/>
                <w:bCs/>
                <w:lang w:eastAsia="ru-RU"/>
              </w:rPr>
            </w:pPr>
          </w:p>
        </w:tc>
      </w:tr>
      <w:tr w:rsidR="00CD3E31" w:rsidRPr="002060CE" w:rsidTr="008B0265">
        <w:tc>
          <w:tcPr>
            <w:tcW w:w="99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2.8.</w:t>
            </w:r>
          </w:p>
        </w:tc>
        <w:tc>
          <w:tcPr>
            <w:tcW w:w="3119"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Обмен ветхих банкнот и дефектной монеты Банка </w:t>
            </w:r>
            <w:r w:rsidRPr="002060CE">
              <w:rPr>
                <w:rFonts w:ascii="Times New Roman" w:eastAsia="Times New Roman" w:hAnsi="Times New Roman"/>
                <w:bCs/>
                <w:lang w:eastAsia="ru-RU"/>
              </w:rPr>
              <w:lastRenderedPageBreak/>
              <w:t xml:space="preserve">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lastRenderedPageBreak/>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rPr>
                <w:rFonts w:ascii="Times New Roman" w:eastAsia="Times New Roman" w:hAnsi="Times New Roman"/>
                <w:bCs/>
                <w:lang w:eastAsia="ru-RU"/>
              </w:rPr>
            </w:pPr>
          </w:p>
        </w:tc>
      </w:tr>
      <w:tr w:rsidR="00CD3E31" w:rsidRPr="002060CE"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lang w:eastAsia="ru-RU"/>
              </w:rPr>
              <w:t xml:space="preserve">    2.9.  </w:t>
            </w:r>
            <w:r w:rsidRPr="002060CE">
              <w:rPr>
                <w:rFonts w:ascii="Times New Roman" w:eastAsia="Times New Roman" w:hAnsi="Times New Roman"/>
                <w:bCs/>
                <w:lang w:eastAsia="ru-RU"/>
              </w:rPr>
              <w:t>Размен банкнот/монет Банка России</w:t>
            </w:r>
          </w:p>
        </w:tc>
      </w:tr>
      <w:tr w:rsidR="00CD3E31" w:rsidRPr="002060CE" w:rsidTr="008B0265">
        <w:tc>
          <w:tcPr>
            <w:tcW w:w="99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rPr>
                <w:rFonts w:ascii="Times New Roman" w:eastAsia="Times New Roman" w:hAnsi="Times New Roman"/>
                <w:bCs/>
                <w:lang w:eastAsia="ru-RU"/>
              </w:rPr>
            </w:pPr>
            <w:r w:rsidRPr="002060CE">
              <w:rPr>
                <w:rFonts w:ascii="Times New Roman" w:eastAsia="Times New Roman" w:hAnsi="Times New Roman"/>
                <w:bCs/>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2060CE" w:rsidRDefault="00E9232F" w:rsidP="007675C6">
            <w:pPr>
              <w:spacing w:after="0" w:line="240" w:lineRule="auto"/>
              <w:jc w:val="both"/>
              <w:rPr>
                <w:rFonts w:ascii="Times New Roman" w:hAnsi="Times New Roman"/>
              </w:rPr>
            </w:pPr>
            <w:r w:rsidRPr="002060CE">
              <w:rPr>
                <w:rFonts w:ascii="Times New Roman" w:eastAsia="Times New Roman" w:hAnsi="Times New Roman"/>
                <w:bCs/>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2060CE">
              <w:rPr>
                <w:rFonts w:ascii="Times New Roman" w:eastAsia="Times New Roman" w:hAnsi="Times New Roman"/>
                <w:bCs/>
                <w:lang w:eastAsia="ru-RU"/>
              </w:rPr>
              <w:t>.</w:t>
            </w:r>
            <w:r w:rsidR="007675C6" w:rsidRPr="002060CE">
              <w:rPr>
                <w:rFonts w:ascii="Times New Roman" w:hAnsi="Times New Roman"/>
              </w:rPr>
              <w:t xml:space="preserve"> </w:t>
            </w:r>
          </w:p>
          <w:p w:rsidR="00E9232F" w:rsidRPr="002060CE" w:rsidRDefault="007675C6" w:rsidP="007675C6">
            <w:pPr>
              <w:spacing w:after="0" w:line="240" w:lineRule="auto"/>
              <w:jc w:val="both"/>
              <w:rPr>
                <w:rFonts w:ascii="Times New Roman" w:eastAsia="Times New Roman" w:hAnsi="Times New Roman"/>
                <w:bCs/>
                <w:lang w:eastAsia="ru-RU"/>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D3E31" w:rsidRPr="002060CE" w:rsidTr="008B0265">
        <w:tc>
          <w:tcPr>
            <w:tcW w:w="99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rPr>
                <w:rFonts w:ascii="Times New Roman" w:eastAsia="Times New Roman" w:hAnsi="Times New Roman"/>
                <w:bCs/>
                <w:lang w:eastAsia="ru-RU"/>
              </w:rPr>
            </w:pPr>
            <w:r w:rsidRPr="002060CE">
              <w:rPr>
                <w:rFonts w:ascii="Times New Roman" w:eastAsia="Times New Roman" w:hAnsi="Times New Roman"/>
                <w:bCs/>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3% от суммы, но не менее 250 руб.</w:t>
            </w:r>
          </w:p>
        </w:tc>
        <w:tc>
          <w:tcPr>
            <w:tcW w:w="3544" w:type="dxa"/>
            <w:vMerge/>
            <w:tcBorders>
              <w:left w:val="single" w:sz="4" w:space="0" w:color="auto"/>
              <w:right w:val="single" w:sz="4" w:space="0" w:color="auto"/>
            </w:tcBorders>
          </w:tcPr>
          <w:p w:rsidR="00E9232F" w:rsidRPr="002060CE" w:rsidRDefault="00E9232F" w:rsidP="007675C6">
            <w:pPr>
              <w:spacing w:after="0" w:line="240" w:lineRule="auto"/>
              <w:jc w:val="both"/>
              <w:rPr>
                <w:rFonts w:ascii="Times New Roman" w:eastAsia="Times New Roman" w:hAnsi="Times New Roman"/>
                <w:bCs/>
                <w:lang w:eastAsia="ru-RU"/>
              </w:rPr>
            </w:pPr>
          </w:p>
        </w:tc>
      </w:tr>
      <w:tr w:rsidR="00CD3E31" w:rsidRPr="002060CE" w:rsidTr="008B0265">
        <w:tc>
          <w:tcPr>
            <w:tcW w:w="99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rPr>
                <w:rFonts w:ascii="Times New Roman" w:eastAsia="Times New Roman" w:hAnsi="Times New Roman"/>
                <w:bCs/>
                <w:lang w:eastAsia="ru-RU"/>
              </w:rPr>
            </w:pPr>
            <w:r w:rsidRPr="002060CE">
              <w:rPr>
                <w:rFonts w:ascii="Times New Roman" w:eastAsia="Times New Roman" w:hAnsi="Times New Roman"/>
                <w:bCs/>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4% от суммы, но не менее 250 руб.</w:t>
            </w:r>
          </w:p>
        </w:tc>
        <w:tc>
          <w:tcPr>
            <w:tcW w:w="3544" w:type="dxa"/>
            <w:vMerge/>
            <w:tcBorders>
              <w:left w:val="single" w:sz="4" w:space="0" w:color="auto"/>
              <w:right w:val="single" w:sz="4" w:space="0" w:color="auto"/>
            </w:tcBorders>
          </w:tcPr>
          <w:p w:rsidR="00E9232F" w:rsidRPr="002060CE" w:rsidRDefault="00E9232F" w:rsidP="007675C6">
            <w:pPr>
              <w:spacing w:after="0" w:line="240" w:lineRule="auto"/>
              <w:jc w:val="both"/>
              <w:rPr>
                <w:rFonts w:ascii="Times New Roman" w:eastAsia="Times New Roman" w:hAnsi="Times New Roman"/>
                <w:bCs/>
                <w:lang w:eastAsia="ru-RU"/>
              </w:rPr>
            </w:pPr>
          </w:p>
        </w:tc>
      </w:tr>
      <w:tr w:rsidR="00CD3E31" w:rsidRPr="002060CE" w:rsidTr="008B0265">
        <w:tc>
          <w:tcPr>
            <w:tcW w:w="99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rPr>
                <w:rFonts w:ascii="Times New Roman" w:eastAsia="Times New Roman" w:hAnsi="Times New Roman"/>
                <w:bCs/>
                <w:lang w:eastAsia="ru-RU"/>
              </w:rPr>
            </w:pPr>
            <w:r w:rsidRPr="002060CE">
              <w:rPr>
                <w:rFonts w:ascii="Times New Roman" w:eastAsia="Times New Roman" w:hAnsi="Times New Roman"/>
                <w:bCs/>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2060CE" w:rsidRDefault="00E9232F" w:rsidP="007675C6">
            <w:pPr>
              <w:spacing w:after="0" w:line="240" w:lineRule="auto"/>
              <w:jc w:val="both"/>
              <w:rPr>
                <w:rFonts w:ascii="Times New Roman" w:eastAsia="Times New Roman" w:hAnsi="Times New Roman"/>
                <w:bCs/>
                <w:lang w:eastAsia="ru-RU"/>
              </w:rPr>
            </w:pPr>
          </w:p>
        </w:tc>
      </w:tr>
      <w:tr w:rsidR="00CD3E31" w:rsidRPr="002060CE" w:rsidTr="008B0265">
        <w:tc>
          <w:tcPr>
            <w:tcW w:w="99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rPr>
                <w:rFonts w:ascii="Times New Roman" w:eastAsia="Times New Roman" w:hAnsi="Times New Roman"/>
                <w:bCs/>
                <w:lang w:eastAsia="ru-RU"/>
              </w:rPr>
            </w:pPr>
            <w:r w:rsidRPr="002060CE">
              <w:rPr>
                <w:rFonts w:ascii="Times New Roman" w:eastAsia="Times New Roman" w:hAnsi="Times New Roman"/>
                <w:bCs/>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0,5% от суммы,</w:t>
            </w:r>
          </w:p>
          <w:p w:rsidR="00E9232F" w:rsidRPr="002060CE" w:rsidRDefault="00E9232F" w:rsidP="00E9232F">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2060CE" w:rsidRDefault="00E9232F" w:rsidP="007675C6">
            <w:pPr>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По письменной предварительной заявке** за 3 рабочих дня до получения разменной монеты</w:t>
            </w:r>
            <w:r w:rsidR="007675C6" w:rsidRPr="002060CE">
              <w:rPr>
                <w:rFonts w:ascii="Times New Roman" w:eastAsia="Times New Roman" w:hAnsi="Times New Roman"/>
                <w:bCs/>
                <w:lang w:eastAsia="ru-RU"/>
              </w:rPr>
              <w:t>.</w:t>
            </w:r>
          </w:p>
          <w:p w:rsidR="007675C6" w:rsidRPr="002060CE" w:rsidRDefault="007675C6" w:rsidP="007675C6">
            <w:pPr>
              <w:spacing w:after="0" w:line="240" w:lineRule="auto"/>
              <w:jc w:val="both"/>
              <w:rPr>
                <w:rFonts w:ascii="Times New Roman" w:eastAsia="Times New Roman" w:hAnsi="Times New Roman"/>
                <w:bCs/>
                <w:lang w:eastAsia="ru-RU"/>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D3E31" w:rsidRPr="002060CE" w:rsidTr="008B0265">
        <w:tc>
          <w:tcPr>
            <w:tcW w:w="99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2.11.</w:t>
            </w:r>
          </w:p>
        </w:tc>
        <w:tc>
          <w:tcPr>
            <w:tcW w:w="3119"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rPr>
                <w:rFonts w:ascii="Times New Roman" w:eastAsia="Times New Roman" w:hAnsi="Times New Roman"/>
                <w:bCs/>
                <w:lang w:eastAsia="ru-RU"/>
              </w:rPr>
            </w:pPr>
            <w:r w:rsidRPr="002060CE">
              <w:rPr>
                <w:rFonts w:ascii="Times New Roman" w:eastAsia="Times New Roman" w:hAnsi="Times New Roman"/>
                <w:bCs/>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2,5% от суммы,</w:t>
            </w:r>
          </w:p>
          <w:p w:rsidR="00E9232F" w:rsidRPr="002060CE" w:rsidRDefault="00E9232F" w:rsidP="00E9232F">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2060CE" w:rsidRDefault="007675C6" w:rsidP="007675C6">
            <w:pPr>
              <w:spacing w:after="0" w:line="240" w:lineRule="auto"/>
              <w:jc w:val="both"/>
              <w:rPr>
                <w:rFonts w:ascii="Times New Roman" w:eastAsia="Times New Roman" w:hAnsi="Times New Roman"/>
                <w:bCs/>
                <w:lang w:eastAsia="ru-RU"/>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D3E31" w:rsidRPr="002060CE" w:rsidTr="008B0265">
        <w:tc>
          <w:tcPr>
            <w:tcW w:w="99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before="40" w:after="40" w:line="240" w:lineRule="auto"/>
              <w:rPr>
                <w:rFonts w:ascii="Times New Roman" w:eastAsia="Times New Roman" w:hAnsi="Times New Roman"/>
                <w:bCs/>
                <w:lang w:eastAsia="ru-RU"/>
              </w:rPr>
            </w:pPr>
            <w:r w:rsidRPr="002060CE">
              <w:rPr>
                <w:rFonts w:ascii="Times New Roman" w:eastAsia="Times New Roman" w:hAnsi="Times New Roman"/>
                <w:bCs/>
                <w:lang w:eastAsia="ru-RU"/>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3,5% от суммы,</w:t>
            </w:r>
          </w:p>
          <w:p w:rsidR="00E9232F" w:rsidRPr="002060CE" w:rsidRDefault="00E9232F" w:rsidP="00E9232F">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2060CE" w:rsidRDefault="007675C6" w:rsidP="007675C6">
            <w:pPr>
              <w:spacing w:after="0" w:line="240" w:lineRule="auto"/>
              <w:jc w:val="both"/>
              <w:rPr>
                <w:rFonts w:ascii="Times New Roman" w:eastAsia="Times New Roman" w:hAnsi="Times New Roman"/>
                <w:bCs/>
                <w:lang w:eastAsia="ru-RU"/>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D3E31" w:rsidRPr="002060CE" w:rsidTr="008B0265">
        <w:tc>
          <w:tcPr>
            <w:tcW w:w="99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rPr>
                <w:rFonts w:ascii="Times New Roman" w:eastAsia="Times New Roman" w:hAnsi="Times New Roman"/>
                <w:bCs/>
                <w:lang w:eastAsia="ru-RU"/>
              </w:rPr>
            </w:pPr>
            <w:r w:rsidRPr="002060CE">
              <w:rPr>
                <w:rFonts w:ascii="Times New Roman" w:eastAsia="Times New Roman" w:hAnsi="Times New Roman"/>
                <w:bCs/>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after="0" w:line="240" w:lineRule="auto"/>
              <w:rPr>
                <w:rFonts w:ascii="Times New Roman" w:eastAsia="Times New Roman" w:hAnsi="Times New Roman"/>
                <w:bCs/>
                <w:lang w:eastAsia="ru-RU"/>
              </w:rPr>
            </w:pPr>
          </w:p>
        </w:tc>
      </w:tr>
      <w:tr w:rsidR="00CD3E31" w:rsidRPr="002060CE" w:rsidTr="008B0265">
        <w:tc>
          <w:tcPr>
            <w:tcW w:w="99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before="40" w:after="0" w:line="240" w:lineRule="auto"/>
              <w:jc w:val="center"/>
              <w:rPr>
                <w:rFonts w:ascii="Times New Roman" w:hAnsi="Times New Roman"/>
              </w:rPr>
            </w:pPr>
            <w:r w:rsidRPr="002060CE">
              <w:rPr>
                <w:rFonts w:ascii="Times New Roman" w:hAnsi="Times New Roman"/>
              </w:rPr>
              <w:t>2.14</w:t>
            </w:r>
          </w:p>
        </w:tc>
        <w:tc>
          <w:tcPr>
            <w:tcW w:w="3119"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before="40" w:after="0" w:line="240" w:lineRule="auto"/>
              <w:rPr>
                <w:rFonts w:ascii="Times New Roman" w:hAnsi="Times New Roman"/>
              </w:rPr>
            </w:pPr>
            <w:r w:rsidRPr="002060CE">
              <w:rPr>
                <w:rFonts w:ascii="Times New Roman" w:hAnsi="Times New Roman"/>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before="40" w:after="0" w:line="240" w:lineRule="auto"/>
              <w:jc w:val="center"/>
              <w:rPr>
                <w:rFonts w:ascii="Times New Roman" w:hAnsi="Times New Roman"/>
              </w:rPr>
            </w:pPr>
            <w:r w:rsidRPr="002060CE">
              <w:rPr>
                <w:rFonts w:ascii="Times New Roman" w:hAnsi="Times New Roman"/>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before="40" w:after="40" w:line="240" w:lineRule="auto"/>
              <w:jc w:val="both"/>
              <w:rPr>
                <w:rFonts w:ascii="Times New Roman" w:hAnsi="Times New Roman"/>
                <w:lang w:eastAsia="x-none"/>
              </w:rPr>
            </w:pPr>
            <w:r w:rsidRPr="002060CE">
              <w:rPr>
                <w:rFonts w:ascii="Times New Roman" w:hAnsi="Times New Roman"/>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2060CE">
              <w:rPr>
                <w:rFonts w:ascii="Times New Roman" w:hAnsi="Times New Roman"/>
                <w:lang w:eastAsia="x-none"/>
              </w:rPr>
              <w:br/>
              <w:t>п.п. 2.2.1-2.2.3 Тарифов.</w:t>
            </w:r>
          </w:p>
          <w:p w:rsidR="00E9232F" w:rsidRPr="002060CE" w:rsidRDefault="00E9232F" w:rsidP="00E9232F">
            <w:pPr>
              <w:spacing w:before="40" w:after="40" w:line="240" w:lineRule="auto"/>
              <w:jc w:val="both"/>
              <w:rPr>
                <w:rFonts w:ascii="Times New Roman" w:hAnsi="Times New Roman"/>
                <w:lang w:eastAsia="x-none"/>
              </w:rPr>
            </w:pPr>
            <w:r w:rsidRPr="002060CE">
              <w:rPr>
                <w:rFonts w:ascii="Times New Roman" w:hAnsi="Times New Roman"/>
                <w:lang w:eastAsia="x-none"/>
              </w:rPr>
              <w:t>Услуга оказывается только для предварительно заказанных сумм.</w:t>
            </w:r>
          </w:p>
        </w:tc>
      </w:tr>
      <w:tr w:rsidR="00CD3E31" w:rsidRPr="002060CE" w:rsidTr="008B0265">
        <w:tc>
          <w:tcPr>
            <w:tcW w:w="99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before="40" w:after="0" w:line="240" w:lineRule="auto"/>
              <w:jc w:val="center"/>
              <w:rPr>
                <w:rFonts w:ascii="Times New Roman" w:hAnsi="Times New Roman"/>
              </w:rPr>
            </w:pPr>
            <w:r w:rsidRPr="002060CE">
              <w:rPr>
                <w:rFonts w:ascii="Times New Roman" w:hAnsi="Times New Roman"/>
              </w:rPr>
              <w:t>2.15</w:t>
            </w:r>
          </w:p>
        </w:tc>
        <w:tc>
          <w:tcPr>
            <w:tcW w:w="3119"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before="40" w:after="0" w:line="240" w:lineRule="auto"/>
              <w:rPr>
                <w:rFonts w:ascii="Times New Roman" w:hAnsi="Times New Roman"/>
              </w:rPr>
            </w:pPr>
            <w:r w:rsidRPr="002060CE">
              <w:rPr>
                <w:rFonts w:ascii="Times New Roman" w:hAnsi="Times New Roman"/>
              </w:rPr>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before="40" w:after="0" w:line="240" w:lineRule="auto"/>
              <w:jc w:val="center"/>
              <w:rPr>
                <w:rFonts w:ascii="Times New Roman" w:hAnsi="Times New Roman"/>
              </w:rPr>
            </w:pPr>
            <w:r w:rsidRPr="002060CE">
              <w:rPr>
                <w:rFonts w:ascii="Times New Roman" w:hAnsi="Times New Roman"/>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2060CE" w:rsidRDefault="00E9232F" w:rsidP="00E9232F">
            <w:pPr>
              <w:spacing w:before="40" w:after="40" w:line="240" w:lineRule="auto"/>
              <w:jc w:val="both"/>
              <w:rPr>
                <w:rFonts w:ascii="Times New Roman" w:hAnsi="Times New Roman"/>
              </w:rPr>
            </w:pPr>
            <w:r w:rsidRPr="002060CE">
              <w:rPr>
                <w:rFonts w:ascii="Times New Roman" w:hAnsi="Times New Roman"/>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2060CE">
              <w:rPr>
                <w:rFonts w:ascii="Times New Roman" w:hAnsi="Times New Roman"/>
              </w:rPr>
              <w:t>.</w:t>
            </w:r>
          </w:p>
        </w:tc>
      </w:tr>
    </w:tbl>
    <w:p w:rsidR="00A03EDD" w:rsidRPr="002060CE" w:rsidRDefault="00A03EDD" w:rsidP="00A03EDD">
      <w:pPr>
        <w:spacing w:after="0" w:line="240" w:lineRule="auto"/>
        <w:rPr>
          <w:rFonts w:ascii="Times New Roman" w:eastAsia="Times New Roman" w:hAnsi="Times New Roman"/>
          <w:bCs/>
          <w:lang w:eastAsia="ru-RU"/>
        </w:rPr>
      </w:pPr>
      <w:r w:rsidRPr="002060CE">
        <w:rPr>
          <w:rFonts w:ascii="Times New Roman" w:eastAsia="Times New Roman" w:hAnsi="Times New Roman"/>
          <w:bCs/>
          <w:u w:val="single"/>
          <w:lang w:eastAsia="ru-RU"/>
        </w:rPr>
        <w:lastRenderedPageBreak/>
        <w:t>Примечание</w:t>
      </w:r>
      <w:r w:rsidRPr="002060CE">
        <w:rPr>
          <w:rFonts w:ascii="Times New Roman" w:eastAsia="Times New Roman" w:hAnsi="Times New Roman"/>
          <w:bCs/>
          <w:lang w:eastAsia="ru-RU"/>
        </w:rPr>
        <w:t>:</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10 - Производство пищевых продуктов (включая все подклассы, группы, подгруппы, виды).</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11 - Производство напитков (включая все подклассы, группы, подгруппы, виды).</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12 - Производство табачных изделий (включая все подклассы, группы, подгруппы, виды).</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46.2 - Торговля оптовая сельскохозяйственным сырьем и живыми животными.</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46.21-Торговля оптовая зерном, необработанным табаком, семенами и кормами для сельскохозяйственных животных.</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46.21.1 - Торговля оптовая зерном, семенами и кормами для животных.</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46.21.11 - Торговля оптовая зерном.</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46.21.12 - Торговля оптовая семенами, кроме семян масличных культур.</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46.21.13 - Торговля оптовая масличными семенами и маслосодержащими плодами.</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46.21.14 - Торговля оптовая кормами для сельскохозяйственных животных.</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46.21.19 - Торговля оптовая сельскохозяйственным сырьем, не включенным в другие группировки.</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46.22 - Торговля оптовая цветами и растениями.</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46.23 - Торговля оптовая живыми животными.</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46.31 - Торговля оптовая фруктами и овощами.</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46.31.1 - Торговля оптовая свежими овощами, фруктами и орехами.</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46.31.11 - Торговля оптовая свежим картофелем.</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46.31.12 - Торговля оптовая прочими свежими овощами.</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46.31.13 - Торговля оптовая свежими фруктами и орехами.</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46.32 - Торговля оптовая мясом и мясными продуктами.</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46.32.1 - Торговля оптовая мясом и мясом птицы, включая субпродукты.</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46.32.2 - Торговля оптовая продуктами из мяса и мяса птицы.</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46.32.3 - Торговля оптовая консервами из мяса и мяса птицы.</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46.33 - Торговля оптовая молочными продуктами, яйцами и пищевыми маслами и жирами.</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46.33.1 - Торговля оптовая молочными продуктами.</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46.33.2 - Торговля оптовая яйцами.</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46.33.3 - Торговля оптовая пищевыми маслами и жирами.</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47.21 - Торговля розничная фруктами и овощами в специализированных магазинах.</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47.21.1 - Торговля розничная свежими фруктами, овощами, картофелем и орехами в специализированных магазинах.</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47.21.2 - Торговля розничная консервированными фруктами и овощами и орехами в специализированных магазинах.</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47.22 - Торговля розничная мясом и мясными продуктами в специализированных магазинах.</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47.22.1 - Торговля розничная мясом и мясом птицы, включая субпродукты в специализированных магазинах.</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47.22.2 - Торговля розничная продуктами из мяса и мяса птицы в специализированных магазинах.</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47.22.3 - Торговля розничная консервами из мяса и мяса птицы в специализированных магазинах.</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lastRenderedPageBreak/>
        <w:t>47.29.1 - Торговля розничная молочными продуктами и яйцами в специализированных магазинах.</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47.29.11 - Торговля розничная молочными продуктами в специализированных магазинах.</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47.29.12 - Торговля розничная яйцами в специализированных магазинах.</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47.29.2 - Торговля розничная пищевыми маслами и жирами в специализированных магазинах.</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47.29.21 - Торговля розничная животными маслами и жирами в специализированных магазинах.</w:t>
      </w: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47.29.22 - Торговля розничная растительными</w:t>
      </w:r>
      <w:r w:rsidR="0002501B" w:rsidRPr="002060CE">
        <w:rPr>
          <w:rFonts w:ascii="Times New Roman" w:eastAsia="Times New Roman" w:hAnsi="Times New Roman"/>
          <w:bCs/>
          <w:lang w:eastAsia="ru-RU"/>
        </w:rPr>
        <w:t>.</w:t>
      </w:r>
    </w:p>
    <w:p w:rsidR="0002501B" w:rsidRPr="002060CE" w:rsidRDefault="0002501B" w:rsidP="00A03EDD">
      <w:pPr>
        <w:tabs>
          <w:tab w:val="left" w:pos="426"/>
          <w:tab w:val="left" w:pos="1080"/>
        </w:tabs>
        <w:spacing w:after="0" w:line="240" w:lineRule="auto"/>
        <w:jc w:val="both"/>
        <w:rPr>
          <w:rFonts w:ascii="Times New Roman" w:eastAsia="Times New Roman" w:hAnsi="Times New Roman"/>
          <w:bCs/>
          <w:lang w:eastAsia="ru-RU"/>
        </w:rPr>
      </w:pPr>
    </w:p>
    <w:p w:rsidR="00A03EDD" w:rsidRPr="002060CE" w:rsidRDefault="00A03EDD" w:rsidP="00A03EDD">
      <w:pPr>
        <w:tabs>
          <w:tab w:val="left" w:pos="426"/>
          <w:tab w:val="left" w:pos="1080"/>
        </w:tabs>
        <w:spacing w:after="0" w:line="240" w:lineRule="auto"/>
        <w:jc w:val="both"/>
        <w:rPr>
          <w:rFonts w:ascii="Times New Roman" w:eastAsia="Times New Roman" w:hAnsi="Times New Roman"/>
          <w:bCs/>
          <w:u w:val="single"/>
          <w:lang w:eastAsia="ru-RU"/>
        </w:rPr>
      </w:pPr>
      <w:r w:rsidRPr="002060CE">
        <w:rPr>
          <w:rFonts w:ascii="Times New Roman" w:eastAsia="Times New Roman" w:hAnsi="Times New Roman"/>
          <w:bCs/>
          <w:u w:val="single"/>
          <w:lang w:eastAsia="ru-RU"/>
        </w:rPr>
        <w:br w:type="page"/>
      </w:r>
    </w:p>
    <w:p w:rsidR="00A03EDD" w:rsidRPr="002060C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5" w:name="_Toc53579154"/>
      <w:bookmarkStart w:id="6" w:name="_Toc119684566"/>
      <w:r w:rsidRPr="002060CE">
        <w:rPr>
          <w:rFonts w:ascii="Times New Roman" w:eastAsia="Times New Roman" w:hAnsi="Times New Roman"/>
          <w:b/>
          <w:bCs/>
          <w:sz w:val="24"/>
          <w:szCs w:val="24"/>
          <w:lang w:eastAsia="ru-RU"/>
        </w:rPr>
        <w:lastRenderedPageBreak/>
        <w:t>3. Выполнение функций агента валютного контроля</w:t>
      </w:r>
      <w:bookmarkEnd w:id="5"/>
      <w:bookmarkEnd w:id="6"/>
      <w:r w:rsidRPr="002060CE">
        <w:rPr>
          <w:rFonts w:ascii="Times New Roman" w:eastAsia="Times New Roman" w:hAnsi="Times New Roman"/>
          <w:b/>
          <w:bCs/>
          <w:sz w:val="24"/>
          <w:szCs w:val="24"/>
          <w:lang w:eastAsia="ru-RU"/>
        </w:rPr>
        <w:t xml:space="preserve"> </w:t>
      </w:r>
    </w:p>
    <w:p w:rsidR="00A03EDD" w:rsidRPr="002060C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7" w:name="_Toc53579155"/>
      <w:bookmarkStart w:id="8" w:name="_Toc119684567"/>
      <w:r w:rsidRPr="002060CE">
        <w:rPr>
          <w:rFonts w:ascii="Times New Roman" w:eastAsia="Times New Roman" w:hAnsi="Times New Roman"/>
          <w:b/>
          <w:bCs/>
          <w:sz w:val="24"/>
          <w:szCs w:val="24"/>
          <w:lang w:eastAsia="ru-RU"/>
        </w:rPr>
        <w:t>(</w:t>
      </w:r>
      <w:r w:rsidRPr="002060CE">
        <w:rPr>
          <w:rFonts w:ascii="Times New Roman" w:eastAsia="Times New Roman" w:hAnsi="Times New Roman"/>
          <w:bCs/>
          <w:sz w:val="24"/>
          <w:szCs w:val="24"/>
          <w:lang w:eastAsia="ru-RU"/>
        </w:rPr>
        <w:t>размер тарифов указан без учета НДС)*</w:t>
      </w:r>
      <w:bookmarkEnd w:id="7"/>
      <w:bookmarkEnd w:id="8"/>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CD3E31" w:rsidRPr="002060CE" w:rsidTr="008B0265">
        <w:tc>
          <w:tcPr>
            <w:tcW w:w="880" w:type="dxa"/>
            <w:shd w:val="clear" w:color="auto" w:fill="auto"/>
            <w:vAlign w:val="center"/>
          </w:tcPr>
          <w:p w:rsidR="00A03EDD" w:rsidRPr="002060CE" w:rsidRDefault="00A03EDD" w:rsidP="008B0265">
            <w:pPr>
              <w:jc w:val="center"/>
              <w:rPr>
                <w:rFonts w:ascii="Times New Roman" w:hAnsi="Times New Roman"/>
                <w:b/>
                <w:sz w:val="24"/>
                <w:szCs w:val="24"/>
              </w:rPr>
            </w:pPr>
            <w:r w:rsidRPr="002060CE">
              <w:rPr>
                <w:rFonts w:ascii="Times New Roman" w:hAnsi="Times New Roman"/>
                <w:b/>
                <w:sz w:val="24"/>
                <w:szCs w:val="24"/>
              </w:rPr>
              <w:t>№ п/п</w:t>
            </w:r>
          </w:p>
        </w:tc>
        <w:tc>
          <w:tcPr>
            <w:tcW w:w="2835" w:type="dxa"/>
            <w:shd w:val="clear" w:color="auto" w:fill="auto"/>
            <w:vAlign w:val="center"/>
          </w:tcPr>
          <w:p w:rsidR="00A03EDD" w:rsidRPr="002060CE" w:rsidRDefault="00A03EDD" w:rsidP="008B0265">
            <w:pPr>
              <w:jc w:val="center"/>
              <w:rPr>
                <w:rFonts w:ascii="Times New Roman" w:hAnsi="Times New Roman"/>
                <w:b/>
                <w:sz w:val="24"/>
                <w:szCs w:val="24"/>
              </w:rPr>
            </w:pPr>
            <w:r w:rsidRPr="002060CE">
              <w:rPr>
                <w:rFonts w:ascii="Times New Roman" w:hAnsi="Times New Roman"/>
                <w:b/>
                <w:sz w:val="24"/>
                <w:szCs w:val="24"/>
              </w:rPr>
              <w:t>Наименование услуги</w:t>
            </w:r>
          </w:p>
        </w:tc>
        <w:tc>
          <w:tcPr>
            <w:tcW w:w="2551" w:type="dxa"/>
            <w:shd w:val="clear" w:color="auto" w:fill="auto"/>
            <w:vAlign w:val="center"/>
          </w:tcPr>
          <w:p w:rsidR="00A03EDD" w:rsidRPr="002060CE" w:rsidRDefault="00A03EDD" w:rsidP="008B0265">
            <w:pPr>
              <w:jc w:val="center"/>
              <w:rPr>
                <w:rFonts w:ascii="Times New Roman" w:hAnsi="Times New Roman"/>
                <w:b/>
                <w:sz w:val="24"/>
                <w:szCs w:val="24"/>
              </w:rPr>
            </w:pPr>
            <w:r w:rsidRPr="002060CE">
              <w:rPr>
                <w:rFonts w:ascii="Times New Roman" w:hAnsi="Times New Roman"/>
                <w:b/>
                <w:sz w:val="24"/>
                <w:szCs w:val="24"/>
              </w:rPr>
              <w:t>Тариф</w:t>
            </w:r>
          </w:p>
        </w:tc>
        <w:tc>
          <w:tcPr>
            <w:tcW w:w="3260" w:type="dxa"/>
            <w:shd w:val="clear" w:color="auto" w:fill="auto"/>
            <w:vAlign w:val="center"/>
          </w:tcPr>
          <w:p w:rsidR="00A03EDD" w:rsidRPr="002060CE" w:rsidRDefault="00A03EDD" w:rsidP="008B0265">
            <w:pPr>
              <w:jc w:val="center"/>
              <w:rPr>
                <w:rFonts w:ascii="Times New Roman" w:hAnsi="Times New Roman"/>
                <w:b/>
                <w:sz w:val="24"/>
                <w:szCs w:val="24"/>
              </w:rPr>
            </w:pPr>
            <w:r w:rsidRPr="002060CE">
              <w:rPr>
                <w:rFonts w:ascii="Times New Roman" w:hAnsi="Times New Roman"/>
                <w:b/>
                <w:sz w:val="24"/>
                <w:szCs w:val="24"/>
              </w:rPr>
              <w:t>Примечание</w:t>
            </w:r>
          </w:p>
        </w:tc>
      </w:tr>
      <w:tr w:rsidR="00CD3E31" w:rsidRPr="002060CE" w:rsidTr="008B0265">
        <w:tc>
          <w:tcPr>
            <w:tcW w:w="880" w:type="dxa"/>
            <w:tcBorders>
              <w:bottom w:val="single" w:sz="4" w:space="0" w:color="auto"/>
            </w:tcBorders>
            <w:shd w:val="clear" w:color="auto" w:fill="auto"/>
          </w:tcPr>
          <w:p w:rsidR="00A03EDD" w:rsidRPr="002060CE" w:rsidRDefault="00A03EDD" w:rsidP="008B0265">
            <w:pPr>
              <w:rPr>
                <w:rFonts w:ascii="Times New Roman" w:hAnsi="Times New Roman"/>
                <w:sz w:val="24"/>
                <w:szCs w:val="24"/>
              </w:rPr>
            </w:pPr>
            <w:r w:rsidRPr="002060CE">
              <w:rPr>
                <w:rFonts w:ascii="Times New Roman" w:hAnsi="Times New Roman"/>
                <w:sz w:val="24"/>
                <w:szCs w:val="24"/>
                <w:lang w:val="en-US"/>
              </w:rPr>
              <w:t>3</w:t>
            </w:r>
            <w:r w:rsidRPr="002060CE">
              <w:rPr>
                <w:rFonts w:ascii="Times New Roman" w:hAnsi="Times New Roman"/>
                <w:sz w:val="24"/>
                <w:szCs w:val="24"/>
              </w:rPr>
              <w:t>.1.</w:t>
            </w:r>
          </w:p>
        </w:tc>
        <w:tc>
          <w:tcPr>
            <w:tcW w:w="2835" w:type="dxa"/>
            <w:tcBorders>
              <w:bottom w:val="single" w:sz="4" w:space="0" w:color="auto"/>
            </w:tcBorders>
            <w:shd w:val="clear" w:color="auto" w:fill="auto"/>
          </w:tcPr>
          <w:p w:rsidR="00A03EDD" w:rsidRPr="002060CE" w:rsidRDefault="00A03EDD" w:rsidP="008B0265">
            <w:pPr>
              <w:rPr>
                <w:rFonts w:ascii="Times New Roman" w:hAnsi="Times New Roman"/>
                <w:sz w:val="24"/>
                <w:szCs w:val="24"/>
              </w:rPr>
            </w:pPr>
            <w:r w:rsidRPr="002060CE">
              <w:rPr>
                <w:rFonts w:ascii="Times New Roman" w:hAnsi="Times New Roman"/>
                <w:sz w:val="24"/>
                <w:szCs w:val="24"/>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2060CE" w:rsidRDefault="00A03EDD" w:rsidP="008B0265">
            <w:pPr>
              <w:spacing w:before="40"/>
              <w:contextualSpacing/>
              <w:jc w:val="center"/>
              <w:rPr>
                <w:rFonts w:ascii="Times New Roman" w:hAnsi="Times New Roman"/>
                <w:sz w:val="24"/>
                <w:szCs w:val="24"/>
              </w:rPr>
            </w:pPr>
            <w:r w:rsidRPr="002060CE">
              <w:rPr>
                <w:rFonts w:ascii="Times New Roman" w:hAnsi="Times New Roman"/>
                <w:sz w:val="24"/>
                <w:szCs w:val="24"/>
              </w:rPr>
              <w:t xml:space="preserve">0,15 % </w:t>
            </w:r>
          </w:p>
          <w:p w:rsidR="00A03EDD" w:rsidRPr="002060CE" w:rsidRDefault="00A03EDD" w:rsidP="008B0265">
            <w:pPr>
              <w:spacing w:before="40"/>
              <w:contextualSpacing/>
              <w:jc w:val="center"/>
              <w:rPr>
                <w:rFonts w:ascii="Times New Roman" w:hAnsi="Times New Roman"/>
                <w:sz w:val="24"/>
                <w:szCs w:val="24"/>
              </w:rPr>
            </w:pPr>
            <w:r w:rsidRPr="002060CE">
              <w:rPr>
                <w:rFonts w:ascii="Times New Roman" w:hAnsi="Times New Roman"/>
                <w:sz w:val="24"/>
                <w:szCs w:val="24"/>
              </w:rPr>
              <w:t xml:space="preserve">минимум 500 руб., максимум 80 000 руб. для головного офиса (далее – ГО), РФ АО «Россельхозбанк» - «Центр розничного и малого бизнеса» (далее – </w:t>
            </w:r>
            <w:r w:rsidRPr="002060CE">
              <w:rPr>
                <w:rFonts w:ascii="Times New Roman" w:hAnsi="Times New Roman"/>
                <w:bCs/>
                <w:sz w:val="24"/>
                <w:szCs w:val="24"/>
              </w:rPr>
              <w:t>ЦРМБ</w:t>
            </w:r>
            <w:r w:rsidRPr="002060CE">
              <w:rPr>
                <w:rFonts w:ascii="Times New Roman" w:hAnsi="Times New Roman"/>
                <w:sz w:val="24"/>
                <w:szCs w:val="24"/>
              </w:rPr>
              <w:t>)  и РФ АО «Россельхозбанк» - «ЦКБ» (далее - ЦКБ),</w:t>
            </w:r>
          </w:p>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2060CE" w:rsidRDefault="00A03EDD" w:rsidP="008B0265">
            <w:pPr>
              <w:jc w:val="both"/>
              <w:rPr>
                <w:rFonts w:ascii="Times New Roman" w:hAnsi="Times New Roman"/>
              </w:rPr>
            </w:pPr>
            <w:r w:rsidRPr="002060CE">
              <w:rPr>
                <w:rFonts w:ascii="Times New Roman" w:hAnsi="Times New Roman"/>
              </w:rPr>
              <w:t>Комиссия взимается в срок не позднее следующего</w:t>
            </w:r>
            <w:r w:rsidRPr="002060CE" w:rsidDel="00D23EB5">
              <w:rPr>
                <w:rFonts w:ascii="Times New Roman" w:hAnsi="Times New Roman"/>
              </w:rPr>
              <w:t xml:space="preserve"> </w:t>
            </w:r>
            <w:r w:rsidRPr="002060CE">
              <w:rPr>
                <w:rFonts w:ascii="Times New Roman" w:hAnsi="Times New Roman"/>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2060CE" w:rsidRDefault="00A03EDD" w:rsidP="008B0265">
            <w:pPr>
              <w:tabs>
                <w:tab w:val="right" w:pos="2761"/>
              </w:tabs>
              <w:jc w:val="both"/>
              <w:rPr>
                <w:rFonts w:ascii="Times New Roman" w:hAnsi="Times New Roman"/>
              </w:rPr>
            </w:pPr>
            <w:r w:rsidRPr="002060CE">
              <w:rPr>
                <w:rFonts w:ascii="Times New Roman" w:hAnsi="Times New Roman"/>
                <w:b/>
              </w:rPr>
              <w:t>Комиссия не взимается</w:t>
            </w:r>
            <w:r w:rsidRPr="002060CE">
              <w:rPr>
                <w:rFonts w:ascii="Times New Roman" w:hAnsi="Times New Roman"/>
              </w:rPr>
              <w:t>:</w:t>
            </w:r>
          </w:p>
          <w:p w:rsidR="00A03EDD" w:rsidRPr="002060CE" w:rsidRDefault="00A03EDD" w:rsidP="008B0265">
            <w:pPr>
              <w:jc w:val="both"/>
              <w:rPr>
                <w:rFonts w:ascii="Times New Roman" w:hAnsi="Times New Roman"/>
              </w:rPr>
            </w:pPr>
            <w:r w:rsidRPr="002060CE">
              <w:rPr>
                <w:rFonts w:ascii="Times New Roman" w:hAnsi="Times New Roman"/>
              </w:rPr>
              <w:t>- по операциям между резидентом и Банком;</w:t>
            </w:r>
          </w:p>
          <w:p w:rsidR="00A03EDD" w:rsidRPr="002060CE" w:rsidRDefault="00A03EDD" w:rsidP="008B0265">
            <w:pPr>
              <w:jc w:val="both"/>
              <w:rPr>
                <w:rFonts w:ascii="Times New Roman" w:hAnsi="Times New Roman"/>
              </w:rPr>
            </w:pPr>
            <w:r w:rsidRPr="002060CE">
              <w:rPr>
                <w:rFonts w:ascii="Times New Roman" w:hAnsi="Times New Roman"/>
              </w:rPr>
              <w:t>- по операциям между резидентом и другими уполномоченными банками;</w:t>
            </w:r>
          </w:p>
          <w:p w:rsidR="00A03EDD" w:rsidRPr="002060CE" w:rsidRDefault="00A03EDD" w:rsidP="008B0265">
            <w:pPr>
              <w:jc w:val="both"/>
              <w:rPr>
                <w:rFonts w:ascii="Times New Roman" w:hAnsi="Times New Roman"/>
              </w:rPr>
            </w:pPr>
            <w:r w:rsidRPr="002060CE">
              <w:rPr>
                <w:rFonts w:ascii="Times New Roman" w:hAnsi="Times New Roman"/>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2060CE" w:rsidRDefault="00A03EDD" w:rsidP="008B0265">
            <w:pPr>
              <w:jc w:val="both"/>
              <w:rPr>
                <w:rFonts w:ascii="Times New Roman" w:hAnsi="Times New Roman"/>
              </w:rPr>
            </w:pPr>
            <w:r w:rsidRPr="002060CE">
              <w:rPr>
                <w:rFonts w:ascii="Times New Roman" w:hAnsi="Times New Roman"/>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2060CE" w:rsidRDefault="00A03EDD" w:rsidP="008B0265">
            <w:pPr>
              <w:jc w:val="both"/>
              <w:rPr>
                <w:rFonts w:ascii="Times New Roman" w:hAnsi="Times New Roman"/>
              </w:rPr>
            </w:pPr>
            <w:r w:rsidRPr="002060CE">
              <w:rPr>
                <w:rFonts w:ascii="Times New Roman" w:hAnsi="Times New Roman"/>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2060CE" w:rsidRDefault="00A03EDD" w:rsidP="008B0265">
            <w:pPr>
              <w:jc w:val="both"/>
              <w:rPr>
                <w:rFonts w:ascii="Times New Roman" w:hAnsi="Times New Roman"/>
              </w:rPr>
            </w:pPr>
            <w:r w:rsidRPr="002060CE">
              <w:rPr>
                <w:rFonts w:ascii="Times New Roman" w:hAnsi="Times New Roman"/>
              </w:rPr>
              <w:t xml:space="preserve">- по операциям, связанным с зачислением денежных средств на расчетные счета и </w:t>
            </w:r>
            <w:r w:rsidRPr="002060CE">
              <w:rPr>
                <w:rFonts w:ascii="Times New Roman" w:hAnsi="Times New Roman"/>
              </w:rPr>
              <w:lastRenderedPageBreak/>
              <w:t>идентифицированных резидентом как ошибочно зачисленные (поступившие);</w:t>
            </w:r>
          </w:p>
          <w:p w:rsidR="00A03EDD" w:rsidRPr="002060CE" w:rsidRDefault="00A03EDD" w:rsidP="008B0265">
            <w:pPr>
              <w:jc w:val="both"/>
              <w:rPr>
                <w:rFonts w:ascii="Times New Roman" w:hAnsi="Times New Roman"/>
              </w:rPr>
            </w:pPr>
            <w:r w:rsidRPr="002060CE">
              <w:rPr>
                <w:rFonts w:ascii="Times New Roman" w:hAnsi="Times New Roman"/>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2060CE" w:rsidRDefault="00A03EDD" w:rsidP="008B0265">
            <w:pPr>
              <w:jc w:val="both"/>
              <w:rPr>
                <w:rFonts w:ascii="Times New Roman" w:hAnsi="Times New Roman"/>
              </w:rPr>
            </w:pPr>
            <w:r w:rsidRPr="002060CE">
              <w:rPr>
                <w:rFonts w:ascii="Times New Roman" w:hAnsi="Times New Roman"/>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A03EDD" w:rsidRPr="002060CE" w:rsidRDefault="00A03EDD" w:rsidP="008B0265">
            <w:pPr>
              <w:jc w:val="both"/>
              <w:rPr>
                <w:rFonts w:ascii="Times New Roman" w:hAnsi="Times New Roman"/>
              </w:rPr>
            </w:pPr>
            <w:r w:rsidRPr="002060CE">
              <w:rPr>
                <w:rFonts w:ascii="Times New Roman" w:hAnsi="Times New Roman"/>
              </w:rPr>
              <w:t xml:space="preserve">- </w:t>
            </w:r>
            <w:r w:rsidRPr="002060CE">
              <w:rPr>
                <w:rFonts w:ascii="Times New Roman" w:hAnsi="Times New Roman"/>
                <w:bCs/>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CD3E31" w:rsidRPr="002060CE" w:rsidTr="008B0265">
        <w:tc>
          <w:tcPr>
            <w:tcW w:w="880" w:type="dxa"/>
            <w:tcBorders>
              <w:bottom w:val="nil"/>
            </w:tcBorders>
            <w:shd w:val="clear" w:color="auto" w:fill="auto"/>
          </w:tcPr>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lastRenderedPageBreak/>
              <w:t>3.2.</w:t>
            </w:r>
          </w:p>
        </w:tc>
        <w:tc>
          <w:tcPr>
            <w:tcW w:w="2835" w:type="dxa"/>
            <w:tcBorders>
              <w:bottom w:val="nil"/>
            </w:tcBorders>
            <w:shd w:val="clear" w:color="auto" w:fill="auto"/>
          </w:tcPr>
          <w:p w:rsidR="00A03EDD" w:rsidRPr="002060CE" w:rsidRDefault="00A03EDD" w:rsidP="008B0265">
            <w:pPr>
              <w:rPr>
                <w:rFonts w:ascii="Times New Roman" w:hAnsi="Times New Roman"/>
                <w:sz w:val="24"/>
                <w:szCs w:val="24"/>
              </w:rPr>
            </w:pPr>
            <w:r w:rsidRPr="002060CE">
              <w:rPr>
                <w:rFonts w:ascii="Times New Roman" w:hAnsi="Times New Roman"/>
                <w:sz w:val="24"/>
                <w:szCs w:val="24"/>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2060CE" w:rsidRDefault="00A03EDD" w:rsidP="008B0265">
            <w:pPr>
              <w:spacing w:before="40"/>
              <w:contextualSpacing/>
              <w:jc w:val="center"/>
              <w:rPr>
                <w:rFonts w:ascii="Times New Roman" w:hAnsi="Times New Roman"/>
                <w:sz w:val="24"/>
                <w:szCs w:val="24"/>
              </w:rPr>
            </w:pPr>
          </w:p>
        </w:tc>
        <w:tc>
          <w:tcPr>
            <w:tcW w:w="3260" w:type="dxa"/>
            <w:tcBorders>
              <w:bottom w:val="nil"/>
            </w:tcBorders>
            <w:shd w:val="clear" w:color="auto" w:fill="auto"/>
          </w:tcPr>
          <w:p w:rsidR="00A03EDD" w:rsidRPr="002060CE" w:rsidRDefault="00A03EDD" w:rsidP="008B0265">
            <w:pPr>
              <w:tabs>
                <w:tab w:val="left" w:pos="269"/>
              </w:tabs>
              <w:jc w:val="both"/>
              <w:rPr>
                <w:rFonts w:ascii="Times New Roman" w:hAnsi="Times New Roman"/>
              </w:rPr>
            </w:pPr>
            <w:r w:rsidRPr="002060CE">
              <w:rPr>
                <w:rFonts w:ascii="Times New Roman" w:hAnsi="Times New Roman"/>
              </w:rPr>
              <w:t>Комиссия взимается в срок не позднее следующего рабочего дня после дня оказания услуги***</w:t>
            </w:r>
          </w:p>
          <w:p w:rsidR="00A03EDD" w:rsidRPr="002060CE" w:rsidRDefault="00A03EDD" w:rsidP="008B0265">
            <w:pPr>
              <w:tabs>
                <w:tab w:val="left" w:pos="269"/>
              </w:tabs>
              <w:jc w:val="both"/>
              <w:rPr>
                <w:rFonts w:ascii="Times New Roman" w:hAnsi="Times New Roman"/>
              </w:rPr>
            </w:pPr>
          </w:p>
        </w:tc>
      </w:tr>
      <w:tr w:rsidR="00CD3E31" w:rsidRPr="002060CE" w:rsidTr="008B0265">
        <w:tc>
          <w:tcPr>
            <w:tcW w:w="880" w:type="dxa"/>
            <w:tcBorders>
              <w:top w:val="nil"/>
              <w:left w:val="single" w:sz="4" w:space="0" w:color="auto"/>
              <w:bottom w:val="nil"/>
              <w:right w:val="single" w:sz="4" w:space="0" w:color="auto"/>
            </w:tcBorders>
            <w:shd w:val="clear" w:color="auto" w:fill="auto"/>
          </w:tcPr>
          <w:p w:rsidR="00A03EDD" w:rsidRPr="002060CE" w:rsidRDefault="00A03EDD" w:rsidP="008B0265">
            <w:pPr>
              <w:jc w:val="cente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2060CE" w:rsidRDefault="00A03EDD" w:rsidP="008B0265">
            <w:pPr>
              <w:rPr>
                <w:rFonts w:ascii="Times New Roman" w:hAnsi="Times New Roman"/>
                <w:sz w:val="24"/>
                <w:szCs w:val="24"/>
              </w:rPr>
            </w:pPr>
            <w:r w:rsidRPr="002060CE">
              <w:rPr>
                <w:rFonts w:ascii="Times New Roman" w:hAnsi="Times New Roman"/>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2060CE" w:rsidRDefault="00A03EDD" w:rsidP="008B0265">
            <w:pPr>
              <w:tabs>
                <w:tab w:val="left" w:pos="269"/>
              </w:tabs>
              <w:jc w:val="both"/>
              <w:rPr>
                <w:rFonts w:ascii="Times New Roman" w:hAnsi="Times New Roman"/>
              </w:rPr>
            </w:pPr>
          </w:p>
        </w:tc>
      </w:tr>
      <w:tr w:rsidR="00CD3E31" w:rsidRPr="002060CE" w:rsidTr="008B0265">
        <w:tc>
          <w:tcPr>
            <w:tcW w:w="880" w:type="dxa"/>
            <w:tcBorders>
              <w:top w:val="nil"/>
              <w:left w:val="single" w:sz="4" w:space="0" w:color="auto"/>
              <w:bottom w:val="single" w:sz="4" w:space="0" w:color="auto"/>
              <w:right w:val="single" w:sz="4" w:space="0" w:color="auto"/>
            </w:tcBorders>
            <w:shd w:val="clear" w:color="auto" w:fill="auto"/>
          </w:tcPr>
          <w:p w:rsidR="00A03EDD" w:rsidRPr="002060CE" w:rsidRDefault="00A03EDD" w:rsidP="008B0265">
            <w:pPr>
              <w:jc w:val="cente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2060CE" w:rsidRDefault="00A03EDD" w:rsidP="008B0265">
            <w:pPr>
              <w:rPr>
                <w:rFonts w:ascii="Times New Roman" w:hAnsi="Times New Roman"/>
                <w:sz w:val="24"/>
                <w:szCs w:val="24"/>
              </w:rPr>
            </w:pPr>
            <w:r w:rsidRPr="002060CE">
              <w:rPr>
                <w:rFonts w:ascii="Times New Roman" w:hAnsi="Times New Roman"/>
                <w:sz w:val="24"/>
                <w:szCs w:val="24"/>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2060CE" w:rsidRDefault="00A03EDD" w:rsidP="008B0265">
            <w:pPr>
              <w:tabs>
                <w:tab w:val="left" w:pos="269"/>
              </w:tabs>
              <w:jc w:val="both"/>
              <w:rPr>
                <w:rFonts w:ascii="Times New Roman" w:hAnsi="Times New Roman"/>
              </w:rPr>
            </w:pPr>
          </w:p>
        </w:tc>
      </w:tr>
      <w:tr w:rsidR="00CD3E31" w:rsidRPr="002060CE" w:rsidTr="008B0265">
        <w:tc>
          <w:tcPr>
            <w:tcW w:w="880" w:type="dxa"/>
            <w:tcBorders>
              <w:top w:val="single" w:sz="4" w:space="0" w:color="auto"/>
              <w:bottom w:val="single" w:sz="4" w:space="0" w:color="auto"/>
            </w:tcBorders>
            <w:shd w:val="clear" w:color="auto" w:fill="auto"/>
          </w:tcPr>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t>3.3.</w:t>
            </w:r>
          </w:p>
        </w:tc>
        <w:tc>
          <w:tcPr>
            <w:tcW w:w="8646" w:type="dxa"/>
            <w:gridSpan w:val="3"/>
            <w:tcBorders>
              <w:top w:val="single" w:sz="4" w:space="0" w:color="auto"/>
              <w:bottom w:val="single" w:sz="4" w:space="0" w:color="auto"/>
            </w:tcBorders>
            <w:shd w:val="clear" w:color="auto" w:fill="auto"/>
          </w:tcPr>
          <w:p w:rsidR="00A03EDD" w:rsidRPr="002060CE" w:rsidRDefault="00A03EDD" w:rsidP="008B0265">
            <w:pPr>
              <w:tabs>
                <w:tab w:val="left" w:pos="269"/>
              </w:tabs>
              <w:jc w:val="both"/>
              <w:rPr>
                <w:rFonts w:ascii="Times New Roman" w:hAnsi="Times New Roman"/>
              </w:rPr>
            </w:pPr>
            <w:r w:rsidRPr="002060CE">
              <w:rPr>
                <w:rFonts w:ascii="Times New Roman" w:hAnsi="Times New Roman"/>
              </w:rPr>
              <w:t>Постановка контракта (кредитного договора) на учет</w:t>
            </w:r>
          </w:p>
        </w:tc>
      </w:tr>
      <w:tr w:rsidR="00CD3E31" w:rsidRPr="002060CE"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2060CE" w:rsidRDefault="00A03EDD" w:rsidP="008B0265">
            <w:pPr>
              <w:rPr>
                <w:rFonts w:ascii="Times New Roman" w:hAnsi="Times New Roman"/>
                <w:sz w:val="24"/>
                <w:szCs w:val="24"/>
              </w:rPr>
            </w:pPr>
            <w:r w:rsidRPr="002060CE">
              <w:rPr>
                <w:rFonts w:ascii="Times New Roman" w:hAnsi="Times New Roman"/>
                <w:sz w:val="24"/>
                <w:szCs w:val="24"/>
              </w:rPr>
              <w:t xml:space="preserve">Постановка контракта (кредитного договора) на учет/внесение изменений в раздел </w:t>
            </w:r>
            <w:r w:rsidRPr="002060CE">
              <w:rPr>
                <w:rFonts w:ascii="Times New Roman" w:hAnsi="Times New Roman"/>
                <w:sz w:val="24"/>
                <w:szCs w:val="24"/>
                <w:lang w:val="en-US"/>
              </w:rPr>
              <w:t>I</w:t>
            </w:r>
            <w:r w:rsidRPr="002060CE">
              <w:rPr>
                <w:rFonts w:ascii="Times New Roman" w:hAnsi="Times New Roman"/>
                <w:sz w:val="24"/>
                <w:szCs w:val="24"/>
              </w:rPr>
              <w:t xml:space="preserve"> ведомости банковского </w:t>
            </w:r>
            <w:r w:rsidRPr="002060CE">
              <w:rPr>
                <w:rFonts w:ascii="Times New Roman" w:hAnsi="Times New Roman"/>
                <w:sz w:val="24"/>
                <w:szCs w:val="24"/>
              </w:rPr>
              <w:lastRenderedPageBreak/>
              <w:t>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lastRenderedPageBreak/>
              <w:t>Не взимается</w:t>
            </w:r>
          </w:p>
        </w:tc>
        <w:tc>
          <w:tcPr>
            <w:tcW w:w="3260" w:type="dxa"/>
            <w:tcBorders>
              <w:top w:val="single" w:sz="4" w:space="0" w:color="auto"/>
            </w:tcBorders>
            <w:shd w:val="clear" w:color="auto" w:fill="auto"/>
          </w:tcPr>
          <w:p w:rsidR="00A03EDD" w:rsidRPr="002060CE" w:rsidRDefault="00A03EDD" w:rsidP="008B0265">
            <w:pPr>
              <w:rPr>
                <w:rFonts w:ascii="Times New Roman" w:hAnsi="Times New Roman"/>
                <w:b/>
              </w:rPr>
            </w:pPr>
            <w:r w:rsidRPr="002060CE">
              <w:rPr>
                <w:rFonts w:ascii="Times New Roman" w:hAnsi="Times New Roman"/>
                <w:bCs/>
              </w:rPr>
              <w:t xml:space="preserve">При условии предоставления клиентом контракта (кредитного договора) и иной информации, необходимой для </w:t>
            </w:r>
            <w:r w:rsidRPr="002060CE">
              <w:rPr>
                <w:rFonts w:ascii="Times New Roman" w:hAnsi="Times New Roman"/>
                <w:bCs/>
              </w:rPr>
              <w:lastRenderedPageBreak/>
              <w:t>постановки контракта (кредитного договора) на учет</w:t>
            </w:r>
          </w:p>
        </w:tc>
      </w:tr>
      <w:tr w:rsidR="00CD3E31" w:rsidRPr="002060CE" w:rsidTr="008B0265">
        <w:tc>
          <w:tcPr>
            <w:tcW w:w="880" w:type="dxa"/>
            <w:tcBorders>
              <w:top w:val="single" w:sz="4" w:space="0" w:color="auto"/>
              <w:bottom w:val="single" w:sz="4" w:space="0" w:color="auto"/>
            </w:tcBorders>
            <w:shd w:val="clear" w:color="auto" w:fill="auto"/>
          </w:tcPr>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lastRenderedPageBreak/>
              <w:t>3.3.2.</w:t>
            </w:r>
          </w:p>
        </w:tc>
        <w:tc>
          <w:tcPr>
            <w:tcW w:w="2835" w:type="dxa"/>
            <w:tcBorders>
              <w:top w:val="single" w:sz="4" w:space="0" w:color="auto"/>
              <w:bottom w:val="single" w:sz="4" w:space="0" w:color="auto"/>
            </w:tcBorders>
            <w:shd w:val="clear" w:color="auto" w:fill="auto"/>
          </w:tcPr>
          <w:p w:rsidR="00A03EDD" w:rsidRPr="002060CE" w:rsidRDefault="00A03EDD" w:rsidP="008B0265">
            <w:pPr>
              <w:rPr>
                <w:rFonts w:ascii="Times New Roman" w:hAnsi="Times New Roman"/>
                <w:sz w:val="24"/>
                <w:szCs w:val="24"/>
              </w:rPr>
            </w:pPr>
            <w:r w:rsidRPr="002060CE">
              <w:rPr>
                <w:rFonts w:ascii="Times New Roman" w:hAnsi="Times New Roman"/>
                <w:sz w:val="24"/>
                <w:szCs w:val="24"/>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t>1 500 руб.</w:t>
            </w:r>
          </w:p>
        </w:tc>
        <w:tc>
          <w:tcPr>
            <w:tcW w:w="3260" w:type="dxa"/>
            <w:tcBorders>
              <w:bottom w:val="single" w:sz="4" w:space="0" w:color="auto"/>
            </w:tcBorders>
            <w:shd w:val="clear" w:color="auto" w:fill="auto"/>
          </w:tcPr>
          <w:p w:rsidR="00A03EDD" w:rsidRPr="002060CE" w:rsidRDefault="00A03EDD" w:rsidP="008B0265">
            <w:pPr>
              <w:tabs>
                <w:tab w:val="left" w:pos="269"/>
              </w:tabs>
              <w:jc w:val="both"/>
              <w:rPr>
                <w:rFonts w:ascii="Times New Roman" w:hAnsi="Times New Roman"/>
              </w:rPr>
            </w:pPr>
            <w:r w:rsidRPr="002060CE">
              <w:rPr>
                <w:rFonts w:ascii="Times New Roman" w:hAnsi="Times New Roman"/>
              </w:rPr>
              <w:t>Комиссия взимается в срок не позднее следующего рабочего дня после дня оказания услуги***</w:t>
            </w:r>
          </w:p>
        </w:tc>
      </w:tr>
      <w:tr w:rsidR="00CD3E31" w:rsidRPr="002060CE" w:rsidTr="008B0265">
        <w:tc>
          <w:tcPr>
            <w:tcW w:w="880" w:type="dxa"/>
            <w:tcBorders>
              <w:top w:val="single" w:sz="4" w:space="0" w:color="auto"/>
              <w:bottom w:val="single" w:sz="4" w:space="0" w:color="auto"/>
            </w:tcBorders>
            <w:shd w:val="clear" w:color="auto" w:fill="auto"/>
          </w:tcPr>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t>3.3.3</w:t>
            </w:r>
          </w:p>
        </w:tc>
        <w:tc>
          <w:tcPr>
            <w:tcW w:w="2835" w:type="dxa"/>
            <w:tcBorders>
              <w:top w:val="single" w:sz="4" w:space="0" w:color="auto"/>
              <w:bottom w:val="single" w:sz="4" w:space="0" w:color="auto"/>
            </w:tcBorders>
            <w:shd w:val="clear" w:color="auto" w:fill="auto"/>
          </w:tcPr>
          <w:p w:rsidR="00A03EDD" w:rsidRPr="002060CE" w:rsidRDefault="00A03EDD" w:rsidP="008B0265">
            <w:pPr>
              <w:spacing w:after="0" w:line="240" w:lineRule="auto"/>
              <w:rPr>
                <w:rFonts w:ascii="Times New Roman" w:hAnsi="Times New Roman"/>
                <w:sz w:val="24"/>
                <w:szCs w:val="24"/>
              </w:rPr>
            </w:pPr>
            <w:r w:rsidRPr="002060CE">
              <w:rPr>
                <w:rFonts w:ascii="Times New Roman" w:hAnsi="Times New Roman"/>
                <w:sz w:val="24"/>
                <w:szCs w:val="24"/>
              </w:rPr>
              <w:t xml:space="preserve">Предоставление по запросу клиента ведомости банковского контроля, в том числе информации о внесении изменений в </w:t>
            </w:r>
            <w:r w:rsidRPr="002060CE">
              <w:rPr>
                <w:rFonts w:ascii="Times New Roman" w:hAnsi="Times New Roman"/>
                <w:sz w:val="24"/>
                <w:szCs w:val="24"/>
                <w:lang w:val="en-US"/>
              </w:rPr>
              <w:t>I</w:t>
            </w:r>
            <w:r w:rsidRPr="002060CE">
              <w:rPr>
                <w:rFonts w:ascii="Times New Roman" w:hAnsi="Times New Roman"/>
                <w:sz w:val="24"/>
                <w:szCs w:val="24"/>
              </w:rPr>
              <w:t xml:space="preserve"> раздел ведомости банковского контроля: </w:t>
            </w:r>
          </w:p>
          <w:p w:rsidR="00A03EDD" w:rsidRPr="002060CE" w:rsidRDefault="00A03EDD" w:rsidP="008B0265">
            <w:pPr>
              <w:spacing w:after="0" w:line="240" w:lineRule="auto"/>
              <w:rPr>
                <w:rFonts w:ascii="Times New Roman" w:hAnsi="Times New Roman"/>
                <w:sz w:val="24"/>
                <w:szCs w:val="24"/>
              </w:rPr>
            </w:pPr>
            <w:r w:rsidRPr="002060CE">
              <w:rPr>
                <w:rFonts w:ascii="Times New Roman" w:hAnsi="Times New Roman"/>
                <w:sz w:val="24"/>
                <w:szCs w:val="24"/>
              </w:rPr>
              <w:t>- с использованием системы дистанционного банковского обслуживания;</w:t>
            </w:r>
          </w:p>
          <w:p w:rsidR="00A03EDD" w:rsidRPr="002060CE" w:rsidRDefault="00A03EDD" w:rsidP="008B0265">
            <w:pPr>
              <w:spacing w:after="0" w:line="240" w:lineRule="auto"/>
              <w:rPr>
                <w:rFonts w:ascii="Times New Roman" w:hAnsi="Times New Roman"/>
                <w:sz w:val="24"/>
                <w:szCs w:val="24"/>
              </w:rPr>
            </w:pPr>
          </w:p>
          <w:p w:rsidR="00A03EDD" w:rsidRPr="002060CE" w:rsidRDefault="00A03EDD" w:rsidP="008B0265">
            <w:pPr>
              <w:spacing w:after="0" w:line="240" w:lineRule="auto"/>
              <w:rPr>
                <w:rFonts w:ascii="Times New Roman" w:hAnsi="Times New Roman"/>
                <w:sz w:val="24"/>
                <w:szCs w:val="24"/>
              </w:rPr>
            </w:pPr>
            <w:r w:rsidRPr="002060CE">
              <w:rPr>
                <w:rFonts w:ascii="Times New Roman" w:hAnsi="Times New Roman"/>
                <w:sz w:val="24"/>
                <w:szCs w:val="24"/>
              </w:rPr>
              <w:t>- на бумажном носителе</w:t>
            </w:r>
          </w:p>
          <w:p w:rsidR="00A03EDD" w:rsidRPr="002060CE" w:rsidRDefault="00A03EDD" w:rsidP="008B0265">
            <w:pPr>
              <w:spacing w:after="0" w:line="240" w:lineRule="auto"/>
              <w:rPr>
                <w:rFonts w:ascii="Times New Roman" w:hAnsi="Times New Roman"/>
                <w:sz w:val="24"/>
                <w:szCs w:val="24"/>
              </w:rPr>
            </w:pPr>
          </w:p>
        </w:tc>
        <w:tc>
          <w:tcPr>
            <w:tcW w:w="2551" w:type="dxa"/>
            <w:tcBorders>
              <w:top w:val="single" w:sz="4" w:space="0" w:color="auto"/>
              <w:bottom w:val="single" w:sz="4" w:space="0" w:color="auto"/>
            </w:tcBorders>
            <w:shd w:val="clear" w:color="auto" w:fill="auto"/>
          </w:tcPr>
          <w:p w:rsidR="00A03EDD" w:rsidRPr="002060CE" w:rsidRDefault="00A03EDD" w:rsidP="008B0265">
            <w:pPr>
              <w:spacing w:after="0" w:line="240" w:lineRule="auto"/>
              <w:jc w:val="center"/>
              <w:rPr>
                <w:rFonts w:ascii="Times New Roman" w:hAnsi="Times New Roman"/>
                <w:sz w:val="24"/>
                <w:szCs w:val="24"/>
              </w:rPr>
            </w:pPr>
          </w:p>
          <w:p w:rsidR="00A03EDD" w:rsidRPr="002060CE" w:rsidRDefault="00A03EDD" w:rsidP="008B0265">
            <w:pPr>
              <w:spacing w:after="0" w:line="240" w:lineRule="auto"/>
              <w:jc w:val="center"/>
              <w:rPr>
                <w:rFonts w:ascii="Times New Roman" w:hAnsi="Times New Roman"/>
                <w:sz w:val="24"/>
                <w:szCs w:val="24"/>
              </w:rPr>
            </w:pPr>
          </w:p>
          <w:p w:rsidR="00A03EDD" w:rsidRPr="002060CE" w:rsidRDefault="00A03EDD" w:rsidP="008B0265">
            <w:pPr>
              <w:spacing w:after="0" w:line="240" w:lineRule="auto"/>
              <w:jc w:val="center"/>
              <w:rPr>
                <w:rFonts w:ascii="Times New Roman" w:hAnsi="Times New Roman"/>
                <w:sz w:val="24"/>
                <w:szCs w:val="24"/>
              </w:rPr>
            </w:pPr>
          </w:p>
          <w:p w:rsidR="00A03EDD" w:rsidRPr="002060CE" w:rsidRDefault="00A03EDD" w:rsidP="008B0265">
            <w:pPr>
              <w:spacing w:after="0" w:line="240" w:lineRule="auto"/>
              <w:jc w:val="center"/>
              <w:rPr>
                <w:rFonts w:ascii="Times New Roman" w:hAnsi="Times New Roman"/>
                <w:sz w:val="24"/>
                <w:szCs w:val="24"/>
              </w:rPr>
            </w:pPr>
          </w:p>
          <w:p w:rsidR="00A03EDD" w:rsidRPr="002060CE" w:rsidRDefault="00A03EDD" w:rsidP="008B0265">
            <w:pPr>
              <w:spacing w:after="0" w:line="240" w:lineRule="auto"/>
              <w:jc w:val="center"/>
              <w:rPr>
                <w:rFonts w:ascii="Times New Roman" w:hAnsi="Times New Roman"/>
                <w:sz w:val="24"/>
                <w:szCs w:val="24"/>
              </w:rPr>
            </w:pPr>
          </w:p>
          <w:p w:rsidR="00A03EDD" w:rsidRPr="002060CE" w:rsidRDefault="00A03EDD" w:rsidP="008B0265">
            <w:pPr>
              <w:spacing w:after="0" w:line="240" w:lineRule="auto"/>
              <w:jc w:val="center"/>
              <w:rPr>
                <w:rFonts w:ascii="Times New Roman" w:hAnsi="Times New Roman"/>
                <w:sz w:val="24"/>
                <w:szCs w:val="24"/>
              </w:rPr>
            </w:pPr>
          </w:p>
          <w:p w:rsidR="00A03EDD" w:rsidRPr="002060CE" w:rsidRDefault="00A03EDD" w:rsidP="008B0265">
            <w:pPr>
              <w:spacing w:after="0" w:line="240" w:lineRule="auto"/>
              <w:jc w:val="center"/>
              <w:rPr>
                <w:rFonts w:ascii="Times New Roman" w:hAnsi="Times New Roman"/>
                <w:sz w:val="24"/>
                <w:szCs w:val="24"/>
              </w:rPr>
            </w:pPr>
          </w:p>
          <w:p w:rsidR="00A03EDD" w:rsidRPr="002060CE" w:rsidRDefault="00A03EDD" w:rsidP="008B0265">
            <w:pPr>
              <w:spacing w:after="0" w:line="240" w:lineRule="auto"/>
              <w:jc w:val="center"/>
              <w:rPr>
                <w:rFonts w:ascii="Times New Roman" w:hAnsi="Times New Roman"/>
                <w:sz w:val="24"/>
                <w:szCs w:val="24"/>
              </w:rPr>
            </w:pPr>
          </w:p>
          <w:p w:rsidR="00A03EDD" w:rsidRPr="002060CE" w:rsidRDefault="00A03EDD" w:rsidP="008B0265">
            <w:pPr>
              <w:spacing w:after="0" w:line="240" w:lineRule="auto"/>
              <w:jc w:val="center"/>
              <w:rPr>
                <w:rFonts w:ascii="Times New Roman" w:hAnsi="Times New Roman"/>
                <w:sz w:val="24"/>
                <w:szCs w:val="24"/>
              </w:rPr>
            </w:pPr>
          </w:p>
          <w:p w:rsidR="00A03EDD" w:rsidRPr="002060CE" w:rsidRDefault="00A03EDD" w:rsidP="008B0265">
            <w:pPr>
              <w:spacing w:after="0" w:line="240" w:lineRule="auto"/>
              <w:jc w:val="center"/>
              <w:rPr>
                <w:rFonts w:ascii="Times New Roman" w:hAnsi="Times New Roman"/>
                <w:sz w:val="24"/>
                <w:szCs w:val="24"/>
              </w:rPr>
            </w:pPr>
            <w:r w:rsidRPr="002060CE">
              <w:rPr>
                <w:rFonts w:ascii="Times New Roman" w:hAnsi="Times New Roman"/>
                <w:sz w:val="24"/>
                <w:szCs w:val="24"/>
              </w:rPr>
              <w:t>Не взимается</w:t>
            </w:r>
          </w:p>
          <w:p w:rsidR="00A03EDD" w:rsidRPr="002060CE" w:rsidRDefault="00A03EDD" w:rsidP="008B0265">
            <w:pPr>
              <w:spacing w:after="0" w:line="240" w:lineRule="auto"/>
              <w:jc w:val="center"/>
              <w:rPr>
                <w:rFonts w:ascii="Times New Roman" w:hAnsi="Times New Roman"/>
                <w:sz w:val="24"/>
                <w:szCs w:val="24"/>
              </w:rPr>
            </w:pPr>
          </w:p>
          <w:p w:rsidR="00A03EDD" w:rsidRPr="002060CE" w:rsidRDefault="00A03EDD" w:rsidP="008B0265">
            <w:pPr>
              <w:spacing w:after="0" w:line="240" w:lineRule="auto"/>
              <w:jc w:val="center"/>
              <w:rPr>
                <w:rFonts w:ascii="Times New Roman" w:hAnsi="Times New Roman"/>
                <w:sz w:val="24"/>
                <w:szCs w:val="24"/>
              </w:rPr>
            </w:pPr>
          </w:p>
          <w:p w:rsidR="00A03EDD" w:rsidRPr="002060CE" w:rsidRDefault="00A03EDD" w:rsidP="008B0265">
            <w:pPr>
              <w:spacing w:after="0" w:line="240" w:lineRule="auto"/>
              <w:jc w:val="center"/>
              <w:rPr>
                <w:rFonts w:ascii="Times New Roman" w:hAnsi="Times New Roman"/>
                <w:sz w:val="24"/>
                <w:szCs w:val="24"/>
              </w:rPr>
            </w:pPr>
          </w:p>
          <w:p w:rsidR="00A03EDD" w:rsidRPr="002060CE" w:rsidRDefault="00A03EDD" w:rsidP="008B0265">
            <w:pPr>
              <w:spacing w:after="0" w:line="240" w:lineRule="auto"/>
              <w:jc w:val="center"/>
              <w:rPr>
                <w:rFonts w:ascii="Times New Roman" w:hAnsi="Times New Roman"/>
                <w:sz w:val="24"/>
                <w:szCs w:val="24"/>
              </w:rPr>
            </w:pPr>
            <w:r w:rsidRPr="002060CE">
              <w:rPr>
                <w:rFonts w:ascii="Times New Roman" w:hAnsi="Times New Roman"/>
                <w:sz w:val="24"/>
                <w:szCs w:val="24"/>
              </w:rPr>
              <w:t>500 руб. за одну ведомость банковского контроля</w:t>
            </w:r>
          </w:p>
          <w:p w:rsidR="00A03EDD" w:rsidRPr="002060CE" w:rsidRDefault="00A03EDD" w:rsidP="008B0265">
            <w:pPr>
              <w:spacing w:after="0" w:line="240" w:lineRule="auto"/>
              <w:jc w:val="center"/>
              <w:rPr>
                <w:rFonts w:ascii="Times New Roman" w:hAnsi="Times New Roman"/>
                <w:sz w:val="24"/>
                <w:szCs w:val="24"/>
              </w:rPr>
            </w:pPr>
          </w:p>
        </w:tc>
        <w:tc>
          <w:tcPr>
            <w:tcW w:w="3260" w:type="dxa"/>
            <w:tcBorders>
              <w:bottom w:val="single" w:sz="4" w:space="0" w:color="auto"/>
            </w:tcBorders>
            <w:shd w:val="clear" w:color="auto" w:fill="auto"/>
          </w:tcPr>
          <w:p w:rsidR="00A03EDD" w:rsidRPr="002060CE" w:rsidRDefault="00A03EDD" w:rsidP="008B0265">
            <w:pPr>
              <w:tabs>
                <w:tab w:val="left" w:pos="269"/>
              </w:tabs>
              <w:jc w:val="both"/>
              <w:rPr>
                <w:rFonts w:ascii="Times New Roman" w:hAnsi="Times New Roman"/>
              </w:rPr>
            </w:pPr>
            <w:r w:rsidRPr="002060CE">
              <w:rPr>
                <w:rFonts w:ascii="Times New Roman" w:hAnsi="Times New Roman"/>
              </w:rPr>
              <w:t>Комиссия взимается в срок не позднее следующего рабочего дня после дня оказания</w:t>
            </w:r>
            <w:r w:rsidRPr="002060CE">
              <w:rPr>
                <w:rFonts w:ascii="Times New Roman" w:hAnsi="Times New Roman"/>
                <w:bCs/>
              </w:rPr>
              <w:t xml:space="preserve"> услуги***</w:t>
            </w:r>
          </w:p>
        </w:tc>
      </w:tr>
      <w:tr w:rsidR="00CD3E31" w:rsidRPr="002060CE" w:rsidTr="008B0265">
        <w:tc>
          <w:tcPr>
            <w:tcW w:w="880" w:type="dxa"/>
            <w:tcBorders>
              <w:top w:val="single" w:sz="4" w:space="0" w:color="auto"/>
              <w:bottom w:val="single" w:sz="4" w:space="0" w:color="auto"/>
            </w:tcBorders>
            <w:shd w:val="clear" w:color="auto" w:fill="auto"/>
          </w:tcPr>
          <w:p w:rsidR="00A03EDD" w:rsidRPr="002060CE" w:rsidRDefault="00A03EDD" w:rsidP="008B0265">
            <w:pPr>
              <w:jc w:val="center"/>
              <w:rPr>
                <w:rFonts w:ascii="Times New Roman" w:hAnsi="Times New Roman"/>
                <w:sz w:val="24"/>
                <w:szCs w:val="24"/>
              </w:rPr>
            </w:pPr>
            <w:r w:rsidRPr="002060CE">
              <w:rPr>
                <w:rFonts w:ascii="Times New Roman" w:hAnsi="Times New Roman"/>
                <w:lang w:eastAsia="x-none"/>
              </w:rPr>
              <w:t>3.3.4</w:t>
            </w:r>
          </w:p>
        </w:tc>
        <w:tc>
          <w:tcPr>
            <w:tcW w:w="2835" w:type="dxa"/>
            <w:tcBorders>
              <w:top w:val="single" w:sz="4" w:space="0" w:color="auto"/>
              <w:bottom w:val="single" w:sz="4" w:space="0" w:color="auto"/>
            </w:tcBorders>
            <w:shd w:val="clear" w:color="auto" w:fill="auto"/>
          </w:tcPr>
          <w:p w:rsidR="00A03EDD" w:rsidRPr="002060CE" w:rsidRDefault="00A03EDD" w:rsidP="008B0265">
            <w:pPr>
              <w:spacing w:after="0" w:line="240" w:lineRule="auto"/>
              <w:rPr>
                <w:rFonts w:ascii="Times New Roman" w:hAnsi="Times New Roman"/>
              </w:rPr>
            </w:pPr>
            <w:r w:rsidRPr="002060CE">
              <w:rPr>
                <w:rFonts w:ascii="Times New Roman" w:hAnsi="Times New Roman"/>
              </w:rPr>
              <w:t>Постановка контракта (кредитного договора) на учет на условиях срочности</w:t>
            </w:r>
          </w:p>
          <w:p w:rsidR="00A03EDD" w:rsidRPr="002060CE" w:rsidRDefault="00A03EDD" w:rsidP="008B0265">
            <w:pPr>
              <w:spacing w:after="0" w:line="240" w:lineRule="auto"/>
              <w:rPr>
                <w:rFonts w:ascii="Times New Roman" w:hAnsi="Times New Roman"/>
                <w:sz w:val="24"/>
                <w:szCs w:val="24"/>
              </w:rPr>
            </w:pPr>
          </w:p>
        </w:tc>
        <w:tc>
          <w:tcPr>
            <w:tcW w:w="2551" w:type="dxa"/>
            <w:tcBorders>
              <w:top w:val="single" w:sz="4" w:space="0" w:color="auto"/>
              <w:bottom w:val="single" w:sz="4" w:space="0" w:color="auto"/>
            </w:tcBorders>
            <w:shd w:val="clear" w:color="auto" w:fill="auto"/>
            <w:vAlign w:val="center"/>
          </w:tcPr>
          <w:p w:rsidR="00A03EDD" w:rsidRPr="002060CE" w:rsidRDefault="00A03EDD" w:rsidP="008B0265">
            <w:pPr>
              <w:spacing w:after="0" w:line="240" w:lineRule="auto"/>
              <w:jc w:val="center"/>
              <w:rPr>
                <w:rFonts w:ascii="Times New Roman" w:hAnsi="Times New Roman"/>
                <w:sz w:val="24"/>
                <w:szCs w:val="24"/>
              </w:rPr>
            </w:pPr>
          </w:p>
        </w:tc>
        <w:tc>
          <w:tcPr>
            <w:tcW w:w="3260" w:type="dxa"/>
            <w:vMerge w:val="restart"/>
            <w:shd w:val="clear" w:color="auto" w:fill="auto"/>
          </w:tcPr>
          <w:p w:rsidR="00A03EDD" w:rsidRPr="002060CE" w:rsidRDefault="00A03EDD" w:rsidP="008B0265">
            <w:pPr>
              <w:spacing w:after="0" w:line="240" w:lineRule="auto"/>
              <w:jc w:val="both"/>
              <w:rPr>
                <w:rFonts w:ascii="Times New Roman" w:hAnsi="Times New Roman"/>
                <w:bCs/>
              </w:rPr>
            </w:pPr>
            <w:r w:rsidRPr="002060CE">
              <w:rPr>
                <w:rFonts w:ascii="Times New Roman" w:hAnsi="Times New Roman"/>
                <w:bCs/>
              </w:rPr>
              <w:t>Комиссия взимается за каждый контракт (кредитный договор), представленный в Банк для постановки на учет на условиях срочности.</w:t>
            </w:r>
          </w:p>
          <w:p w:rsidR="00A03EDD" w:rsidRPr="002060CE" w:rsidRDefault="00A03EDD" w:rsidP="008B0265">
            <w:pPr>
              <w:spacing w:before="40" w:after="0" w:line="240" w:lineRule="auto"/>
              <w:jc w:val="both"/>
              <w:rPr>
                <w:rFonts w:ascii="Times New Roman" w:hAnsi="Times New Roman"/>
                <w:bCs/>
              </w:rPr>
            </w:pPr>
            <w:r w:rsidRPr="002060CE">
              <w:rPr>
                <w:rFonts w:ascii="Times New Roman" w:hAnsi="Times New Roman"/>
                <w:bCs/>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2060CE" w:rsidRDefault="00A03EDD" w:rsidP="008B0265">
            <w:pPr>
              <w:spacing w:before="40" w:after="0" w:line="240" w:lineRule="auto"/>
              <w:jc w:val="both"/>
              <w:rPr>
                <w:rFonts w:ascii="Times New Roman" w:hAnsi="Times New Roman"/>
                <w:bCs/>
              </w:rPr>
            </w:pPr>
            <w:r w:rsidRPr="002060CE">
              <w:rPr>
                <w:rFonts w:ascii="Times New Roman" w:hAnsi="Times New Roman"/>
                <w:bCs/>
              </w:rPr>
              <w:t xml:space="preserve">По контрактам (кредитным договорам), постановка на учет </w:t>
            </w:r>
            <w:r w:rsidRPr="002060CE">
              <w:rPr>
                <w:rFonts w:ascii="Times New Roman" w:hAnsi="Times New Roman"/>
                <w:bCs/>
              </w:rPr>
              <w:lastRenderedPageBreak/>
              <w:t>которых осуществлялась ранее в другом банке, услуга не оказывается.</w:t>
            </w:r>
          </w:p>
          <w:p w:rsidR="00A03EDD" w:rsidRPr="002060CE" w:rsidRDefault="00A03EDD" w:rsidP="008B0265">
            <w:pPr>
              <w:spacing w:before="40" w:after="0" w:line="240" w:lineRule="auto"/>
              <w:jc w:val="both"/>
              <w:rPr>
                <w:rFonts w:ascii="Times New Roman" w:hAnsi="Times New Roman"/>
                <w:bCs/>
              </w:rPr>
            </w:pPr>
            <w:r w:rsidRPr="002060CE">
              <w:rPr>
                <w:rFonts w:ascii="Times New Roman" w:hAnsi="Times New Roman"/>
                <w:bC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2060CE" w:rsidRDefault="00A03EDD" w:rsidP="008B0265">
            <w:pPr>
              <w:tabs>
                <w:tab w:val="left" w:pos="269"/>
              </w:tabs>
              <w:jc w:val="both"/>
              <w:rPr>
                <w:rFonts w:ascii="Times New Roman" w:hAnsi="Times New Roman"/>
              </w:rPr>
            </w:pPr>
            <w:r w:rsidRPr="002060CE">
              <w:rPr>
                <w:rFonts w:ascii="Times New Roman" w:hAnsi="Times New Roman"/>
                <w:bC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CD3E31" w:rsidRPr="002060CE" w:rsidTr="008B0265">
        <w:tc>
          <w:tcPr>
            <w:tcW w:w="880" w:type="dxa"/>
            <w:tcBorders>
              <w:top w:val="single" w:sz="4" w:space="0" w:color="auto"/>
              <w:bottom w:val="single" w:sz="4" w:space="0" w:color="auto"/>
            </w:tcBorders>
            <w:shd w:val="clear" w:color="auto" w:fill="auto"/>
          </w:tcPr>
          <w:p w:rsidR="00A03EDD" w:rsidRPr="002060CE"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2060CE" w:rsidRDefault="00A03EDD" w:rsidP="008B0265">
            <w:pPr>
              <w:spacing w:after="0" w:line="240" w:lineRule="auto"/>
              <w:rPr>
                <w:rFonts w:ascii="Times New Roman" w:hAnsi="Times New Roman"/>
              </w:rPr>
            </w:pPr>
            <w:r w:rsidRPr="002060CE">
              <w:rPr>
                <w:rFonts w:ascii="Times New Roman" w:hAnsi="Times New Roman"/>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2060CE" w:rsidRDefault="00A03EDD" w:rsidP="008B0265">
            <w:pPr>
              <w:spacing w:after="0" w:line="240" w:lineRule="auto"/>
              <w:rPr>
                <w:rFonts w:ascii="Times New Roman" w:hAnsi="Times New Roman"/>
              </w:rPr>
            </w:pPr>
          </w:p>
        </w:tc>
        <w:tc>
          <w:tcPr>
            <w:tcW w:w="2551" w:type="dxa"/>
            <w:tcBorders>
              <w:top w:val="single" w:sz="4" w:space="0" w:color="auto"/>
              <w:bottom w:val="single" w:sz="4" w:space="0" w:color="auto"/>
            </w:tcBorders>
            <w:shd w:val="clear" w:color="auto" w:fill="auto"/>
            <w:vAlign w:val="center"/>
          </w:tcPr>
          <w:p w:rsidR="00A03EDD" w:rsidRPr="002060CE" w:rsidRDefault="00A03EDD" w:rsidP="008B0265">
            <w:pPr>
              <w:spacing w:after="0" w:line="240" w:lineRule="auto"/>
              <w:jc w:val="center"/>
              <w:rPr>
                <w:rFonts w:ascii="Times New Roman" w:hAnsi="Times New Roman"/>
                <w:sz w:val="24"/>
                <w:szCs w:val="24"/>
              </w:rPr>
            </w:pPr>
            <w:r w:rsidRPr="002060CE">
              <w:rPr>
                <w:rFonts w:ascii="Times New Roman" w:hAnsi="Times New Roman"/>
              </w:rPr>
              <w:t>1 500 руб.</w:t>
            </w:r>
          </w:p>
        </w:tc>
        <w:tc>
          <w:tcPr>
            <w:tcW w:w="3260" w:type="dxa"/>
            <w:vMerge/>
            <w:shd w:val="clear" w:color="auto" w:fill="auto"/>
          </w:tcPr>
          <w:p w:rsidR="00A03EDD" w:rsidRPr="002060CE" w:rsidRDefault="00A03EDD" w:rsidP="008B0265">
            <w:pPr>
              <w:tabs>
                <w:tab w:val="left" w:pos="269"/>
              </w:tabs>
              <w:jc w:val="both"/>
              <w:rPr>
                <w:rFonts w:ascii="Times New Roman" w:hAnsi="Times New Roman"/>
              </w:rPr>
            </w:pPr>
          </w:p>
        </w:tc>
      </w:tr>
      <w:tr w:rsidR="00CD3E31" w:rsidRPr="002060CE" w:rsidTr="008B0265">
        <w:tc>
          <w:tcPr>
            <w:tcW w:w="880" w:type="dxa"/>
            <w:tcBorders>
              <w:top w:val="single" w:sz="4" w:space="0" w:color="auto"/>
              <w:bottom w:val="single" w:sz="4" w:space="0" w:color="auto"/>
            </w:tcBorders>
            <w:shd w:val="clear" w:color="auto" w:fill="auto"/>
          </w:tcPr>
          <w:p w:rsidR="00A03EDD" w:rsidRPr="002060CE"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2060CE" w:rsidRDefault="00A03EDD" w:rsidP="008B0265">
            <w:pPr>
              <w:spacing w:after="0" w:line="240" w:lineRule="auto"/>
              <w:rPr>
                <w:rFonts w:ascii="Times New Roman" w:hAnsi="Times New Roman"/>
              </w:rPr>
            </w:pPr>
            <w:r w:rsidRPr="002060CE">
              <w:rPr>
                <w:rFonts w:ascii="Times New Roman" w:hAnsi="Times New Roman"/>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4 000 руб.</w:t>
            </w:r>
          </w:p>
        </w:tc>
        <w:tc>
          <w:tcPr>
            <w:tcW w:w="3260" w:type="dxa"/>
            <w:vMerge/>
            <w:tcBorders>
              <w:bottom w:val="single" w:sz="4" w:space="0" w:color="auto"/>
            </w:tcBorders>
            <w:shd w:val="clear" w:color="auto" w:fill="auto"/>
          </w:tcPr>
          <w:p w:rsidR="00A03EDD" w:rsidRPr="002060CE" w:rsidRDefault="00A03EDD" w:rsidP="008B0265">
            <w:pPr>
              <w:tabs>
                <w:tab w:val="left" w:pos="269"/>
              </w:tabs>
              <w:jc w:val="both"/>
              <w:rPr>
                <w:rFonts w:ascii="Times New Roman" w:hAnsi="Times New Roman"/>
              </w:rPr>
            </w:pPr>
          </w:p>
        </w:tc>
      </w:tr>
      <w:tr w:rsidR="00CD3E31" w:rsidRPr="002060CE" w:rsidTr="008B0265">
        <w:tc>
          <w:tcPr>
            <w:tcW w:w="880" w:type="dxa"/>
            <w:tcBorders>
              <w:bottom w:val="nil"/>
            </w:tcBorders>
            <w:shd w:val="clear" w:color="auto" w:fill="auto"/>
          </w:tcPr>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t>3.4.</w:t>
            </w:r>
          </w:p>
        </w:tc>
        <w:tc>
          <w:tcPr>
            <w:tcW w:w="8646" w:type="dxa"/>
            <w:gridSpan w:val="3"/>
            <w:shd w:val="clear" w:color="auto" w:fill="auto"/>
          </w:tcPr>
          <w:p w:rsidR="00A03EDD" w:rsidRPr="002060CE" w:rsidRDefault="00A03EDD" w:rsidP="008B0265">
            <w:pPr>
              <w:tabs>
                <w:tab w:val="left" w:pos="269"/>
              </w:tabs>
              <w:jc w:val="both"/>
              <w:rPr>
                <w:rFonts w:ascii="Times New Roman" w:hAnsi="Times New Roman"/>
              </w:rPr>
            </w:pPr>
            <w:r w:rsidRPr="002060CE">
              <w:rPr>
                <w:rFonts w:ascii="Times New Roman" w:hAnsi="Times New Roman"/>
              </w:rPr>
              <w:t>Проверка и оформление Банком документов валютного контроля за резидента</w:t>
            </w:r>
          </w:p>
        </w:tc>
      </w:tr>
      <w:tr w:rsidR="00CD3E31" w:rsidRPr="002060CE" w:rsidTr="008B0265">
        <w:tc>
          <w:tcPr>
            <w:tcW w:w="880" w:type="dxa"/>
            <w:tcBorders>
              <w:bottom w:val="nil"/>
            </w:tcBorders>
            <w:shd w:val="clear" w:color="auto" w:fill="auto"/>
          </w:tcPr>
          <w:p w:rsidR="00A03EDD" w:rsidRPr="002060CE" w:rsidRDefault="00A03EDD" w:rsidP="008B0265">
            <w:pPr>
              <w:rPr>
                <w:rFonts w:ascii="Times New Roman" w:hAnsi="Times New Roman"/>
                <w:sz w:val="24"/>
                <w:szCs w:val="24"/>
              </w:rPr>
            </w:pPr>
            <w:r w:rsidRPr="002060CE">
              <w:rPr>
                <w:rFonts w:ascii="Times New Roman" w:hAnsi="Times New Roman"/>
                <w:sz w:val="24"/>
                <w:szCs w:val="24"/>
              </w:rPr>
              <w:t>3.4.1.</w:t>
            </w:r>
          </w:p>
        </w:tc>
        <w:tc>
          <w:tcPr>
            <w:tcW w:w="2835" w:type="dxa"/>
            <w:tcBorders>
              <w:bottom w:val="nil"/>
            </w:tcBorders>
            <w:shd w:val="clear" w:color="auto" w:fill="auto"/>
          </w:tcPr>
          <w:p w:rsidR="00A03EDD" w:rsidRPr="002060CE" w:rsidRDefault="00A03EDD" w:rsidP="008B0265">
            <w:pPr>
              <w:rPr>
                <w:rFonts w:ascii="Times New Roman" w:hAnsi="Times New Roman"/>
                <w:sz w:val="24"/>
                <w:szCs w:val="24"/>
              </w:rPr>
            </w:pPr>
            <w:r w:rsidRPr="002060CE">
              <w:rPr>
                <w:rFonts w:ascii="Times New Roman" w:hAnsi="Times New Roman"/>
                <w:sz w:val="24"/>
                <w:szCs w:val="24"/>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551" w:type="dxa"/>
            <w:tcBorders>
              <w:bottom w:val="nil"/>
            </w:tcBorders>
          </w:tcPr>
          <w:p w:rsidR="00A03EDD" w:rsidRPr="002060CE" w:rsidRDefault="00A03EDD" w:rsidP="008B0265">
            <w:pPr>
              <w:jc w:val="center"/>
              <w:rPr>
                <w:rFonts w:ascii="Times New Roman" w:hAnsi="Times New Roman"/>
                <w:sz w:val="24"/>
                <w:szCs w:val="24"/>
              </w:rPr>
            </w:pPr>
          </w:p>
        </w:tc>
        <w:tc>
          <w:tcPr>
            <w:tcW w:w="3260" w:type="dxa"/>
            <w:vMerge w:val="restart"/>
            <w:shd w:val="clear" w:color="auto" w:fill="auto"/>
          </w:tcPr>
          <w:p w:rsidR="00A03EDD" w:rsidRPr="002060CE" w:rsidRDefault="00A03EDD" w:rsidP="008B0265">
            <w:pPr>
              <w:tabs>
                <w:tab w:val="left" w:pos="1134"/>
              </w:tabs>
              <w:jc w:val="both"/>
              <w:rPr>
                <w:rFonts w:ascii="Times New Roman" w:hAnsi="Times New Roman"/>
              </w:rPr>
            </w:pPr>
            <w:r w:rsidRPr="002060CE">
              <w:rPr>
                <w:rFonts w:ascii="Times New Roman" w:hAnsi="Times New Roman"/>
                <w:bCs/>
              </w:rPr>
              <w:t>Комиссия взимается в срок не позднее следующего рабочего дня после дня оказания услуги***</w:t>
            </w:r>
          </w:p>
        </w:tc>
      </w:tr>
      <w:tr w:rsidR="00CD3E31" w:rsidRPr="002060CE" w:rsidTr="008B0265">
        <w:tc>
          <w:tcPr>
            <w:tcW w:w="880" w:type="dxa"/>
            <w:tcBorders>
              <w:top w:val="nil"/>
              <w:left w:val="single" w:sz="4" w:space="0" w:color="auto"/>
              <w:bottom w:val="nil"/>
              <w:right w:val="single" w:sz="4" w:space="0" w:color="auto"/>
            </w:tcBorders>
            <w:shd w:val="clear" w:color="auto" w:fill="auto"/>
          </w:tcPr>
          <w:p w:rsidR="00A03EDD" w:rsidRPr="002060CE"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2060CE" w:rsidRDefault="00A03EDD" w:rsidP="008B0265">
            <w:pPr>
              <w:rPr>
                <w:rFonts w:ascii="Times New Roman" w:hAnsi="Times New Roman"/>
                <w:sz w:val="24"/>
                <w:szCs w:val="24"/>
              </w:rPr>
            </w:pPr>
            <w:r w:rsidRPr="002060CE">
              <w:rPr>
                <w:rFonts w:ascii="Times New Roman" w:hAnsi="Times New Roman"/>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t>Не взимается</w:t>
            </w:r>
          </w:p>
        </w:tc>
        <w:tc>
          <w:tcPr>
            <w:tcW w:w="3260" w:type="dxa"/>
            <w:vMerge/>
            <w:shd w:val="clear" w:color="auto" w:fill="auto"/>
          </w:tcPr>
          <w:p w:rsidR="00A03EDD" w:rsidRPr="002060CE" w:rsidRDefault="00A03EDD" w:rsidP="008B0265">
            <w:pPr>
              <w:tabs>
                <w:tab w:val="left" w:pos="1134"/>
              </w:tabs>
              <w:jc w:val="both"/>
              <w:rPr>
                <w:rFonts w:ascii="Times New Roman" w:hAnsi="Times New Roman"/>
              </w:rPr>
            </w:pPr>
          </w:p>
        </w:tc>
      </w:tr>
      <w:tr w:rsidR="00CD3E31" w:rsidRPr="002060CE" w:rsidTr="008B0265">
        <w:tc>
          <w:tcPr>
            <w:tcW w:w="880" w:type="dxa"/>
            <w:tcBorders>
              <w:top w:val="nil"/>
              <w:left w:val="single" w:sz="4" w:space="0" w:color="auto"/>
              <w:bottom w:val="nil"/>
              <w:right w:val="single" w:sz="4" w:space="0" w:color="auto"/>
            </w:tcBorders>
            <w:shd w:val="clear" w:color="auto" w:fill="auto"/>
          </w:tcPr>
          <w:p w:rsidR="00A03EDD" w:rsidRPr="002060CE"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2060CE" w:rsidRDefault="00A03EDD" w:rsidP="008B0265">
            <w:pPr>
              <w:rPr>
                <w:rFonts w:ascii="Times New Roman" w:hAnsi="Times New Roman"/>
                <w:sz w:val="24"/>
                <w:szCs w:val="24"/>
              </w:rPr>
            </w:pPr>
            <w:r w:rsidRPr="002060CE">
              <w:rPr>
                <w:rFonts w:ascii="Times New Roman" w:hAnsi="Times New Roman"/>
                <w:sz w:val="24"/>
                <w:szCs w:val="24"/>
              </w:rPr>
              <w:t>- на бумажном носителе</w:t>
            </w:r>
          </w:p>
        </w:tc>
        <w:tc>
          <w:tcPr>
            <w:tcW w:w="2551" w:type="dxa"/>
            <w:tcBorders>
              <w:top w:val="nil"/>
              <w:left w:val="single" w:sz="4" w:space="0" w:color="auto"/>
              <w:bottom w:val="nil"/>
            </w:tcBorders>
          </w:tcPr>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t>500 руб. за один документ</w:t>
            </w:r>
          </w:p>
        </w:tc>
        <w:tc>
          <w:tcPr>
            <w:tcW w:w="3260" w:type="dxa"/>
            <w:vMerge/>
            <w:tcBorders>
              <w:bottom w:val="nil"/>
            </w:tcBorders>
            <w:shd w:val="clear" w:color="auto" w:fill="auto"/>
          </w:tcPr>
          <w:p w:rsidR="00A03EDD" w:rsidRPr="002060CE" w:rsidRDefault="00A03EDD" w:rsidP="008B0265">
            <w:pPr>
              <w:tabs>
                <w:tab w:val="left" w:pos="1134"/>
              </w:tabs>
              <w:jc w:val="both"/>
              <w:rPr>
                <w:rFonts w:ascii="Times New Roman" w:hAnsi="Times New Roman"/>
              </w:rPr>
            </w:pPr>
          </w:p>
        </w:tc>
      </w:tr>
      <w:tr w:rsidR="00CD3E31" w:rsidRPr="002060CE" w:rsidTr="008B0265">
        <w:tc>
          <w:tcPr>
            <w:tcW w:w="880" w:type="dxa"/>
            <w:tcBorders>
              <w:bottom w:val="nil"/>
            </w:tcBorders>
            <w:shd w:val="clear" w:color="auto" w:fill="auto"/>
          </w:tcPr>
          <w:p w:rsidR="00A03EDD" w:rsidRPr="002060CE" w:rsidRDefault="00A03EDD" w:rsidP="008B0265">
            <w:pPr>
              <w:rPr>
                <w:rFonts w:ascii="Times New Roman" w:hAnsi="Times New Roman"/>
                <w:sz w:val="24"/>
                <w:szCs w:val="24"/>
              </w:rPr>
            </w:pPr>
            <w:r w:rsidRPr="002060CE">
              <w:rPr>
                <w:rFonts w:ascii="Times New Roman" w:hAnsi="Times New Roman"/>
                <w:sz w:val="24"/>
                <w:szCs w:val="24"/>
              </w:rPr>
              <w:t>3.4.2.</w:t>
            </w:r>
          </w:p>
        </w:tc>
        <w:tc>
          <w:tcPr>
            <w:tcW w:w="2835" w:type="dxa"/>
            <w:tcBorders>
              <w:bottom w:val="nil"/>
            </w:tcBorders>
            <w:shd w:val="clear" w:color="auto" w:fill="auto"/>
          </w:tcPr>
          <w:p w:rsidR="00A03EDD" w:rsidRPr="002060CE" w:rsidRDefault="00A03EDD" w:rsidP="008B0265">
            <w:pPr>
              <w:rPr>
                <w:rFonts w:ascii="Times New Roman" w:hAnsi="Times New Roman"/>
                <w:sz w:val="24"/>
                <w:szCs w:val="24"/>
              </w:rPr>
            </w:pPr>
            <w:r w:rsidRPr="002060CE">
              <w:rPr>
                <w:rFonts w:ascii="Times New Roman" w:hAnsi="Times New Roman"/>
                <w:sz w:val="24"/>
                <w:szCs w:val="24"/>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2060CE" w:rsidRDefault="00A03EDD" w:rsidP="008B0265">
            <w:pPr>
              <w:jc w:val="center"/>
              <w:rPr>
                <w:rFonts w:ascii="Times New Roman" w:hAnsi="Times New Roman"/>
                <w:sz w:val="24"/>
                <w:szCs w:val="24"/>
              </w:rPr>
            </w:pPr>
          </w:p>
        </w:tc>
        <w:tc>
          <w:tcPr>
            <w:tcW w:w="3260" w:type="dxa"/>
            <w:vMerge w:val="restart"/>
            <w:shd w:val="clear" w:color="auto" w:fill="auto"/>
          </w:tcPr>
          <w:p w:rsidR="00A03EDD" w:rsidRPr="002060CE" w:rsidRDefault="00A03EDD" w:rsidP="008B0265">
            <w:pPr>
              <w:tabs>
                <w:tab w:val="left" w:pos="1134"/>
              </w:tabs>
              <w:jc w:val="both"/>
              <w:rPr>
                <w:rFonts w:ascii="Times New Roman" w:hAnsi="Times New Roman"/>
              </w:rPr>
            </w:pPr>
            <w:r w:rsidRPr="002060CE">
              <w:rPr>
                <w:rFonts w:ascii="Times New Roman" w:hAnsi="Times New Roman"/>
                <w:bC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w:t>
            </w:r>
            <w:r w:rsidRPr="002060CE">
              <w:rPr>
                <w:rFonts w:ascii="Times New Roman" w:hAnsi="Times New Roman"/>
                <w:bCs/>
              </w:rPr>
              <w:lastRenderedPageBreak/>
              <w:t>и информации для оформления Банком СПД</w:t>
            </w:r>
          </w:p>
        </w:tc>
      </w:tr>
      <w:tr w:rsidR="00CD3E31" w:rsidRPr="002060CE" w:rsidTr="008B0265">
        <w:tc>
          <w:tcPr>
            <w:tcW w:w="880" w:type="dxa"/>
            <w:tcBorders>
              <w:top w:val="nil"/>
              <w:left w:val="single" w:sz="4" w:space="0" w:color="auto"/>
              <w:bottom w:val="nil"/>
              <w:right w:val="single" w:sz="4" w:space="0" w:color="auto"/>
            </w:tcBorders>
            <w:shd w:val="clear" w:color="auto" w:fill="auto"/>
          </w:tcPr>
          <w:p w:rsidR="00A03EDD" w:rsidRPr="002060CE"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2060CE" w:rsidRDefault="00A03EDD" w:rsidP="008B0265">
            <w:pPr>
              <w:rPr>
                <w:rFonts w:ascii="Times New Roman" w:hAnsi="Times New Roman"/>
                <w:sz w:val="24"/>
                <w:szCs w:val="24"/>
              </w:rPr>
            </w:pPr>
            <w:r w:rsidRPr="002060CE">
              <w:rPr>
                <w:rFonts w:ascii="Times New Roman" w:hAnsi="Times New Roman"/>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t>450 руб. за один подтверждающий документ</w:t>
            </w:r>
          </w:p>
        </w:tc>
        <w:tc>
          <w:tcPr>
            <w:tcW w:w="3260" w:type="dxa"/>
            <w:vMerge/>
            <w:shd w:val="clear" w:color="auto" w:fill="auto"/>
          </w:tcPr>
          <w:p w:rsidR="00A03EDD" w:rsidRPr="002060CE" w:rsidRDefault="00A03EDD" w:rsidP="008B0265">
            <w:pPr>
              <w:tabs>
                <w:tab w:val="left" w:pos="1134"/>
              </w:tabs>
              <w:jc w:val="both"/>
              <w:rPr>
                <w:rFonts w:ascii="Times New Roman" w:hAnsi="Times New Roman"/>
              </w:rPr>
            </w:pPr>
          </w:p>
        </w:tc>
      </w:tr>
      <w:tr w:rsidR="00CD3E31" w:rsidRPr="002060CE" w:rsidTr="008B0265">
        <w:tc>
          <w:tcPr>
            <w:tcW w:w="880" w:type="dxa"/>
            <w:tcBorders>
              <w:top w:val="nil"/>
              <w:left w:val="single" w:sz="4" w:space="0" w:color="auto"/>
              <w:bottom w:val="single" w:sz="4" w:space="0" w:color="auto"/>
              <w:right w:val="single" w:sz="4" w:space="0" w:color="auto"/>
            </w:tcBorders>
            <w:shd w:val="clear" w:color="auto" w:fill="auto"/>
          </w:tcPr>
          <w:p w:rsidR="00A03EDD" w:rsidRPr="002060CE" w:rsidRDefault="00A03EDD" w:rsidP="008B0265">
            <w:pP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2060CE" w:rsidRDefault="00A03EDD" w:rsidP="008B0265">
            <w:pPr>
              <w:rPr>
                <w:rFonts w:ascii="Times New Roman" w:hAnsi="Times New Roman"/>
                <w:sz w:val="24"/>
                <w:szCs w:val="24"/>
              </w:rPr>
            </w:pPr>
            <w:r w:rsidRPr="002060CE">
              <w:rPr>
                <w:rFonts w:ascii="Times New Roman" w:hAnsi="Times New Roman"/>
                <w:sz w:val="24"/>
                <w:szCs w:val="24"/>
              </w:rPr>
              <w:t>- на бумажном носителе</w:t>
            </w:r>
          </w:p>
        </w:tc>
        <w:tc>
          <w:tcPr>
            <w:tcW w:w="2551" w:type="dxa"/>
            <w:tcBorders>
              <w:top w:val="nil"/>
              <w:left w:val="single" w:sz="4" w:space="0" w:color="auto"/>
              <w:bottom w:val="single" w:sz="4" w:space="0" w:color="auto"/>
            </w:tcBorders>
          </w:tcPr>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t>700 руб. за один подтверждающий документ</w:t>
            </w:r>
          </w:p>
        </w:tc>
        <w:tc>
          <w:tcPr>
            <w:tcW w:w="3260" w:type="dxa"/>
            <w:vMerge/>
            <w:tcBorders>
              <w:bottom w:val="single" w:sz="4" w:space="0" w:color="auto"/>
            </w:tcBorders>
            <w:shd w:val="clear" w:color="auto" w:fill="auto"/>
          </w:tcPr>
          <w:p w:rsidR="00A03EDD" w:rsidRPr="002060CE" w:rsidRDefault="00A03EDD" w:rsidP="008B0265">
            <w:pPr>
              <w:tabs>
                <w:tab w:val="left" w:pos="1134"/>
              </w:tabs>
              <w:jc w:val="both"/>
              <w:rPr>
                <w:rFonts w:ascii="Times New Roman" w:hAnsi="Times New Roman"/>
              </w:rPr>
            </w:pPr>
          </w:p>
        </w:tc>
      </w:tr>
      <w:tr w:rsidR="00CD3E31" w:rsidRPr="002060CE" w:rsidTr="008B0265">
        <w:trPr>
          <w:trHeight w:val="293"/>
        </w:trPr>
        <w:tc>
          <w:tcPr>
            <w:tcW w:w="880" w:type="dxa"/>
            <w:tcBorders>
              <w:top w:val="single" w:sz="4" w:space="0" w:color="auto"/>
            </w:tcBorders>
            <w:shd w:val="clear" w:color="auto" w:fill="auto"/>
          </w:tcPr>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t>3.5.</w:t>
            </w:r>
          </w:p>
        </w:tc>
        <w:tc>
          <w:tcPr>
            <w:tcW w:w="8646" w:type="dxa"/>
            <w:gridSpan w:val="3"/>
            <w:tcBorders>
              <w:top w:val="single" w:sz="4" w:space="0" w:color="auto"/>
            </w:tcBorders>
            <w:shd w:val="clear" w:color="auto" w:fill="auto"/>
            <w:vAlign w:val="center"/>
          </w:tcPr>
          <w:p w:rsidR="00A03EDD" w:rsidRPr="002060CE" w:rsidRDefault="00A03EDD" w:rsidP="008B0265">
            <w:pPr>
              <w:rPr>
                <w:rFonts w:ascii="Times New Roman" w:hAnsi="Times New Roman"/>
              </w:rPr>
            </w:pPr>
            <w:r w:rsidRPr="002060CE">
              <w:rPr>
                <w:rFonts w:ascii="Times New Roman" w:hAnsi="Times New Roman"/>
              </w:rPr>
              <w:t>Снятие контракта (кредитного договора) с учета</w:t>
            </w:r>
          </w:p>
        </w:tc>
      </w:tr>
      <w:tr w:rsidR="00CD3E31" w:rsidRPr="002060CE" w:rsidTr="008B0265">
        <w:tc>
          <w:tcPr>
            <w:tcW w:w="880" w:type="dxa"/>
            <w:shd w:val="clear" w:color="auto" w:fill="auto"/>
          </w:tcPr>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t>3.5.1.</w:t>
            </w:r>
          </w:p>
        </w:tc>
        <w:tc>
          <w:tcPr>
            <w:tcW w:w="2835" w:type="dxa"/>
            <w:shd w:val="clear" w:color="auto" w:fill="auto"/>
          </w:tcPr>
          <w:p w:rsidR="00A03EDD" w:rsidRPr="002060CE" w:rsidRDefault="00A03EDD" w:rsidP="008B0265">
            <w:pPr>
              <w:rPr>
                <w:rFonts w:ascii="Times New Roman" w:hAnsi="Times New Roman"/>
                <w:sz w:val="24"/>
                <w:szCs w:val="24"/>
              </w:rPr>
            </w:pPr>
            <w:r w:rsidRPr="002060CE">
              <w:rPr>
                <w:rFonts w:ascii="Times New Roman" w:hAnsi="Times New Roman"/>
                <w:sz w:val="24"/>
                <w:szCs w:val="24"/>
              </w:rPr>
              <w:t>при отсутствии сведений о платежах и сведений о подтверждающих документах</w:t>
            </w:r>
          </w:p>
          <w:p w:rsidR="00A03EDD" w:rsidRPr="002060CE" w:rsidRDefault="00A03EDD" w:rsidP="008B0265">
            <w:pPr>
              <w:rPr>
                <w:rFonts w:ascii="Times New Roman" w:hAnsi="Times New Roman"/>
                <w:sz w:val="24"/>
                <w:szCs w:val="24"/>
              </w:rPr>
            </w:pPr>
            <w:r w:rsidRPr="002060CE">
              <w:rPr>
                <w:rFonts w:ascii="Times New Roman" w:hAnsi="Times New Roman"/>
                <w:sz w:val="24"/>
                <w:szCs w:val="24"/>
              </w:rPr>
              <w:t>за исключением случаев перевода контракта (кредитного договора) на учет в другой уполномоченный банк</w:t>
            </w:r>
          </w:p>
        </w:tc>
        <w:tc>
          <w:tcPr>
            <w:tcW w:w="2551" w:type="dxa"/>
          </w:tcPr>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t>3 000 руб.</w:t>
            </w:r>
          </w:p>
          <w:p w:rsidR="00A03EDD" w:rsidRPr="002060CE" w:rsidRDefault="00A03EDD" w:rsidP="008B0265">
            <w:pPr>
              <w:jc w:val="center"/>
              <w:rPr>
                <w:rFonts w:ascii="Times New Roman" w:hAnsi="Times New Roman"/>
                <w:sz w:val="24"/>
                <w:szCs w:val="24"/>
              </w:rPr>
            </w:pPr>
          </w:p>
        </w:tc>
        <w:tc>
          <w:tcPr>
            <w:tcW w:w="3260" w:type="dxa"/>
            <w:vMerge w:val="restart"/>
            <w:shd w:val="clear" w:color="auto" w:fill="auto"/>
          </w:tcPr>
          <w:p w:rsidR="00A03EDD" w:rsidRPr="002060CE" w:rsidRDefault="00A03EDD" w:rsidP="008B0265">
            <w:pPr>
              <w:tabs>
                <w:tab w:val="left" w:pos="257"/>
              </w:tabs>
              <w:jc w:val="both"/>
              <w:rPr>
                <w:rFonts w:ascii="Times New Roman" w:hAnsi="Times New Roman"/>
              </w:rPr>
            </w:pPr>
            <w:r w:rsidRPr="002060CE">
              <w:rPr>
                <w:rFonts w:ascii="Times New Roman" w:hAnsi="Times New Roman"/>
              </w:rPr>
              <w:t>Комиссия взимается в день оказания услуги***</w:t>
            </w:r>
          </w:p>
          <w:p w:rsidR="00A03EDD" w:rsidRPr="002060CE" w:rsidRDefault="00A03EDD" w:rsidP="008B0265">
            <w:pPr>
              <w:tabs>
                <w:tab w:val="left" w:pos="257"/>
                <w:tab w:val="left" w:pos="1134"/>
              </w:tabs>
              <w:jc w:val="both"/>
              <w:rPr>
                <w:rFonts w:ascii="Times New Roman" w:hAnsi="Times New Roman"/>
                <w:bCs/>
              </w:rPr>
            </w:pPr>
            <w:r w:rsidRPr="002060CE">
              <w:rPr>
                <w:rFonts w:ascii="Times New Roman" w:hAnsi="Times New Roman"/>
                <w:bCs/>
              </w:rPr>
              <w:t>Комиссия не взимается:</w:t>
            </w:r>
          </w:p>
          <w:p w:rsidR="00A03EDD" w:rsidRPr="002060CE" w:rsidRDefault="00A03EDD" w:rsidP="008B0265">
            <w:pPr>
              <w:tabs>
                <w:tab w:val="left" w:pos="257"/>
                <w:tab w:val="left" w:pos="1134"/>
              </w:tabs>
              <w:jc w:val="both"/>
              <w:rPr>
                <w:rFonts w:ascii="Times New Roman" w:hAnsi="Times New Roman"/>
              </w:rPr>
            </w:pPr>
            <w:r w:rsidRPr="002060CE">
              <w:rPr>
                <w:rFonts w:ascii="Times New Roman" w:hAnsi="Times New Roman"/>
              </w:rPr>
              <w:t>- при переводе контракта (кредитного договора) из головного офиса Банка в региональный филиал Банка;</w:t>
            </w:r>
          </w:p>
          <w:p w:rsidR="00A03EDD" w:rsidRPr="002060CE" w:rsidRDefault="00A03EDD" w:rsidP="008B0265">
            <w:pPr>
              <w:jc w:val="both"/>
              <w:rPr>
                <w:rFonts w:ascii="Times New Roman" w:hAnsi="Times New Roman"/>
              </w:rPr>
            </w:pPr>
            <w:r w:rsidRPr="002060CE">
              <w:rPr>
                <w:rFonts w:ascii="Times New Roman" w:hAnsi="Times New Roman"/>
              </w:rPr>
              <w:t>- при переводе контракта (кредитного договора)  из регионального филиала Банка в головной офис Банка;</w:t>
            </w:r>
          </w:p>
          <w:p w:rsidR="00A03EDD" w:rsidRPr="002060CE" w:rsidRDefault="00A03EDD" w:rsidP="008B0265">
            <w:pPr>
              <w:jc w:val="both"/>
              <w:rPr>
                <w:rFonts w:ascii="Times New Roman" w:hAnsi="Times New Roman"/>
              </w:rPr>
            </w:pPr>
            <w:r w:rsidRPr="002060CE">
              <w:rPr>
                <w:rFonts w:ascii="Times New Roman" w:hAnsi="Times New Roman"/>
              </w:rPr>
              <w:t>- при переводе контракта (кредитного договора)  из одного регионального филиала Банка в другой региональный филиал Банка</w:t>
            </w:r>
          </w:p>
        </w:tc>
      </w:tr>
      <w:tr w:rsidR="00CD3E31" w:rsidRPr="002060CE" w:rsidTr="008B0265">
        <w:tc>
          <w:tcPr>
            <w:tcW w:w="880" w:type="dxa"/>
            <w:shd w:val="clear" w:color="auto" w:fill="auto"/>
          </w:tcPr>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t>3.5.2.</w:t>
            </w:r>
          </w:p>
        </w:tc>
        <w:tc>
          <w:tcPr>
            <w:tcW w:w="2835" w:type="dxa"/>
            <w:shd w:val="clear" w:color="auto" w:fill="auto"/>
          </w:tcPr>
          <w:p w:rsidR="00A03EDD" w:rsidRPr="002060CE" w:rsidRDefault="00A03EDD" w:rsidP="008B0265">
            <w:pPr>
              <w:rPr>
                <w:rFonts w:ascii="Times New Roman" w:hAnsi="Times New Roman"/>
                <w:sz w:val="24"/>
                <w:szCs w:val="24"/>
              </w:rPr>
            </w:pPr>
            <w:r w:rsidRPr="002060CE">
              <w:rPr>
                <w:rFonts w:ascii="Times New Roman" w:hAnsi="Times New Roman"/>
                <w:sz w:val="24"/>
                <w:szCs w:val="24"/>
              </w:rPr>
              <w:t xml:space="preserve">при переводе </w:t>
            </w:r>
            <w:r w:rsidRPr="002060CE">
              <w:rPr>
                <w:rFonts w:ascii="Times New Roman" w:hAnsi="Times New Roman"/>
                <w:bCs/>
                <w:sz w:val="24"/>
                <w:szCs w:val="24"/>
              </w:rPr>
              <w:t xml:space="preserve">контракта (кредитного договора) на учет </w:t>
            </w:r>
            <w:r w:rsidRPr="002060CE">
              <w:rPr>
                <w:rFonts w:ascii="Times New Roman" w:hAnsi="Times New Roman"/>
                <w:sz w:val="24"/>
                <w:szCs w:val="24"/>
              </w:rPr>
              <w:t xml:space="preserve">в другой уполномоченный банк либо при закрытии резидентом всех расчетных счетов в Банке**** </w:t>
            </w:r>
          </w:p>
        </w:tc>
        <w:tc>
          <w:tcPr>
            <w:tcW w:w="2551" w:type="dxa"/>
          </w:tcPr>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t>10 000 руб.</w:t>
            </w:r>
          </w:p>
        </w:tc>
        <w:tc>
          <w:tcPr>
            <w:tcW w:w="3260" w:type="dxa"/>
            <w:vMerge/>
            <w:shd w:val="clear" w:color="auto" w:fill="auto"/>
          </w:tcPr>
          <w:p w:rsidR="00A03EDD" w:rsidRPr="002060CE" w:rsidRDefault="00A03EDD" w:rsidP="008B0265">
            <w:pPr>
              <w:jc w:val="both"/>
              <w:rPr>
                <w:rFonts w:ascii="Times New Roman" w:hAnsi="Times New Roman"/>
              </w:rPr>
            </w:pPr>
          </w:p>
        </w:tc>
      </w:tr>
      <w:tr w:rsidR="00CD3E31" w:rsidRPr="002060CE" w:rsidTr="008B0265">
        <w:tc>
          <w:tcPr>
            <w:tcW w:w="880" w:type="dxa"/>
            <w:shd w:val="clear" w:color="auto" w:fill="auto"/>
          </w:tcPr>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t>3.5.3.</w:t>
            </w:r>
          </w:p>
        </w:tc>
        <w:tc>
          <w:tcPr>
            <w:tcW w:w="2835" w:type="dxa"/>
            <w:shd w:val="clear" w:color="auto" w:fill="auto"/>
          </w:tcPr>
          <w:p w:rsidR="00A03EDD" w:rsidRPr="002060CE" w:rsidRDefault="00A03EDD" w:rsidP="008B0265">
            <w:pPr>
              <w:rPr>
                <w:rFonts w:ascii="Times New Roman" w:hAnsi="Times New Roman"/>
                <w:sz w:val="24"/>
                <w:szCs w:val="24"/>
              </w:rPr>
            </w:pPr>
            <w:r w:rsidRPr="002060CE">
              <w:rPr>
                <w:rFonts w:ascii="Times New Roman" w:hAnsi="Times New Roman"/>
                <w:sz w:val="24"/>
                <w:szCs w:val="24"/>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t xml:space="preserve">0,15 % </w:t>
            </w:r>
          </w:p>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t xml:space="preserve">минимум 500 руб., максимум 80 000 руб. для ГО, </w:t>
            </w:r>
            <w:r w:rsidRPr="002060CE">
              <w:rPr>
                <w:rFonts w:ascii="Times New Roman" w:hAnsi="Times New Roman"/>
                <w:bCs/>
                <w:sz w:val="24"/>
                <w:szCs w:val="24"/>
              </w:rPr>
              <w:t>ЦРМБ</w:t>
            </w:r>
            <w:r w:rsidRPr="002060CE">
              <w:rPr>
                <w:rFonts w:ascii="Times New Roman" w:hAnsi="Times New Roman"/>
                <w:sz w:val="24"/>
                <w:szCs w:val="24"/>
              </w:rPr>
              <w:t xml:space="preserve"> и ЦКБ,</w:t>
            </w:r>
          </w:p>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t>минимум 300 руб., максимум 80 000 руб. для других РФ Банка</w:t>
            </w:r>
          </w:p>
          <w:p w:rsidR="00A03EDD" w:rsidRPr="002060CE" w:rsidRDefault="00A03EDD" w:rsidP="008B0265">
            <w:pPr>
              <w:jc w:val="center"/>
              <w:rPr>
                <w:rFonts w:ascii="Times New Roman" w:hAnsi="Times New Roman"/>
                <w:sz w:val="24"/>
                <w:szCs w:val="24"/>
              </w:rPr>
            </w:pPr>
          </w:p>
        </w:tc>
        <w:tc>
          <w:tcPr>
            <w:tcW w:w="3260" w:type="dxa"/>
            <w:shd w:val="clear" w:color="auto" w:fill="auto"/>
          </w:tcPr>
          <w:p w:rsidR="00A03EDD" w:rsidRPr="002060CE" w:rsidRDefault="00A03EDD" w:rsidP="008B0265">
            <w:pPr>
              <w:jc w:val="both"/>
              <w:rPr>
                <w:rFonts w:ascii="Times New Roman" w:hAnsi="Times New Roman"/>
              </w:rPr>
            </w:pPr>
            <w:r w:rsidRPr="002060CE">
              <w:rPr>
                <w:rFonts w:ascii="Times New Roman" w:hAnsi="Times New Roman"/>
              </w:rPr>
              <w:t>Комиссия взимается в день оказания услуги***.</w:t>
            </w:r>
          </w:p>
          <w:p w:rsidR="00A03EDD" w:rsidRPr="002060CE" w:rsidRDefault="00A03EDD" w:rsidP="008B0265">
            <w:pPr>
              <w:jc w:val="both"/>
              <w:rPr>
                <w:rFonts w:ascii="Times New Roman" w:hAnsi="Times New Roman"/>
              </w:rPr>
            </w:pPr>
            <w:r w:rsidRPr="002060CE">
              <w:rPr>
                <w:rFonts w:ascii="Times New Roman" w:hAnsi="Times New Roman"/>
              </w:rPr>
              <w:t>Комиссия взимается:</w:t>
            </w:r>
          </w:p>
          <w:p w:rsidR="00A03EDD" w:rsidRPr="002060CE" w:rsidRDefault="00A03EDD" w:rsidP="008B0265">
            <w:pPr>
              <w:jc w:val="both"/>
              <w:rPr>
                <w:rFonts w:ascii="Times New Roman" w:hAnsi="Times New Roman"/>
              </w:rPr>
            </w:pPr>
            <w:r w:rsidRPr="002060CE">
              <w:rPr>
                <w:rFonts w:ascii="Times New Roman" w:hAnsi="Times New Roman"/>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CD3E31" w:rsidRPr="002060CE" w:rsidTr="008B0265">
        <w:tc>
          <w:tcPr>
            <w:tcW w:w="880" w:type="dxa"/>
            <w:shd w:val="clear" w:color="auto" w:fill="auto"/>
          </w:tcPr>
          <w:p w:rsidR="00A03EDD" w:rsidRPr="002060CE" w:rsidRDefault="00A03EDD" w:rsidP="008B0265">
            <w:pPr>
              <w:spacing w:before="40"/>
              <w:jc w:val="center"/>
              <w:rPr>
                <w:rFonts w:ascii="Times New Roman" w:hAnsi="Times New Roman"/>
                <w:sz w:val="24"/>
                <w:szCs w:val="24"/>
              </w:rPr>
            </w:pPr>
            <w:r w:rsidRPr="002060CE">
              <w:rPr>
                <w:rFonts w:ascii="Times New Roman" w:hAnsi="Times New Roman"/>
                <w:sz w:val="24"/>
                <w:szCs w:val="24"/>
              </w:rPr>
              <w:t>3.6.</w:t>
            </w:r>
          </w:p>
        </w:tc>
        <w:tc>
          <w:tcPr>
            <w:tcW w:w="2835" w:type="dxa"/>
            <w:shd w:val="clear" w:color="auto" w:fill="auto"/>
          </w:tcPr>
          <w:p w:rsidR="00A03EDD" w:rsidRPr="002060CE" w:rsidRDefault="00A03EDD" w:rsidP="008B0265">
            <w:pPr>
              <w:spacing w:before="40"/>
              <w:rPr>
                <w:rFonts w:ascii="Times New Roman" w:hAnsi="Times New Roman"/>
                <w:sz w:val="24"/>
                <w:szCs w:val="24"/>
              </w:rPr>
            </w:pPr>
            <w:r w:rsidRPr="002060CE">
              <w:rPr>
                <w:rFonts w:ascii="Times New Roman" w:hAnsi="Times New Roman"/>
                <w:sz w:val="24"/>
                <w:szCs w:val="24"/>
              </w:rPr>
              <w:t xml:space="preserve">Выполнение функций агента валютного контроля по валютным операциям нерезидентов, </w:t>
            </w:r>
            <w:r w:rsidRPr="002060CE">
              <w:rPr>
                <w:rFonts w:ascii="Times New Roman" w:hAnsi="Times New Roman"/>
                <w:sz w:val="24"/>
                <w:szCs w:val="24"/>
              </w:rPr>
              <w:lastRenderedPageBreak/>
              <w:t>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2060CE" w:rsidRDefault="00A03EDD" w:rsidP="008B0265">
            <w:pPr>
              <w:contextualSpacing/>
              <w:jc w:val="center"/>
              <w:rPr>
                <w:rFonts w:ascii="Times New Roman" w:hAnsi="Times New Roman"/>
                <w:sz w:val="24"/>
                <w:szCs w:val="24"/>
              </w:rPr>
            </w:pPr>
            <w:r w:rsidRPr="002060CE">
              <w:rPr>
                <w:rFonts w:ascii="Times New Roman" w:hAnsi="Times New Roman"/>
                <w:sz w:val="24"/>
                <w:szCs w:val="24"/>
              </w:rPr>
              <w:lastRenderedPageBreak/>
              <w:t>0,12%</w:t>
            </w:r>
          </w:p>
          <w:p w:rsidR="00A03EDD" w:rsidRPr="002060CE" w:rsidRDefault="00A03EDD" w:rsidP="008B0265">
            <w:pPr>
              <w:contextualSpacing/>
              <w:jc w:val="center"/>
              <w:rPr>
                <w:rFonts w:ascii="Times New Roman" w:hAnsi="Times New Roman"/>
                <w:sz w:val="24"/>
                <w:szCs w:val="24"/>
              </w:rPr>
            </w:pPr>
            <w:r w:rsidRPr="002060CE">
              <w:rPr>
                <w:rFonts w:ascii="Times New Roman" w:hAnsi="Times New Roman"/>
                <w:sz w:val="24"/>
                <w:szCs w:val="24"/>
              </w:rPr>
              <w:t>минимум 250 руб.,</w:t>
            </w:r>
          </w:p>
          <w:p w:rsidR="00A03EDD" w:rsidRPr="002060CE" w:rsidRDefault="00A03EDD" w:rsidP="008B0265">
            <w:pPr>
              <w:contextualSpacing/>
              <w:jc w:val="center"/>
              <w:rPr>
                <w:rFonts w:ascii="Times New Roman" w:hAnsi="Times New Roman"/>
                <w:sz w:val="24"/>
                <w:szCs w:val="24"/>
              </w:rPr>
            </w:pPr>
            <w:r w:rsidRPr="002060CE">
              <w:rPr>
                <w:rFonts w:ascii="Times New Roman" w:hAnsi="Times New Roman"/>
                <w:sz w:val="24"/>
                <w:szCs w:val="24"/>
              </w:rPr>
              <w:t>максимум 10 000 руб.</w:t>
            </w:r>
          </w:p>
          <w:p w:rsidR="00A03EDD" w:rsidRPr="002060CE" w:rsidRDefault="00A03EDD" w:rsidP="008B0265">
            <w:pPr>
              <w:contextualSpacing/>
              <w:jc w:val="center"/>
              <w:rPr>
                <w:rFonts w:ascii="Times New Roman" w:hAnsi="Times New Roman"/>
                <w:sz w:val="24"/>
                <w:szCs w:val="24"/>
              </w:rPr>
            </w:pPr>
            <w:r w:rsidRPr="002060CE">
              <w:rPr>
                <w:rFonts w:ascii="Times New Roman" w:hAnsi="Times New Roman"/>
                <w:sz w:val="24"/>
                <w:szCs w:val="24"/>
              </w:rPr>
              <w:t xml:space="preserve">для ГО, </w:t>
            </w:r>
            <w:r w:rsidRPr="002060CE">
              <w:rPr>
                <w:rFonts w:ascii="Times New Roman" w:hAnsi="Times New Roman"/>
                <w:bCs/>
                <w:sz w:val="24"/>
                <w:szCs w:val="24"/>
              </w:rPr>
              <w:t>ЦРМБ</w:t>
            </w:r>
            <w:r w:rsidRPr="002060CE">
              <w:rPr>
                <w:rFonts w:ascii="Times New Roman" w:hAnsi="Times New Roman"/>
                <w:sz w:val="24"/>
                <w:szCs w:val="24"/>
              </w:rPr>
              <w:t xml:space="preserve"> и ЦКБ,</w:t>
            </w:r>
          </w:p>
          <w:p w:rsidR="00A03EDD" w:rsidRPr="002060CE" w:rsidRDefault="00A03EDD" w:rsidP="008B0265">
            <w:pPr>
              <w:contextualSpacing/>
              <w:jc w:val="center"/>
              <w:rPr>
                <w:rFonts w:ascii="Times New Roman" w:hAnsi="Times New Roman"/>
                <w:sz w:val="24"/>
                <w:szCs w:val="24"/>
              </w:rPr>
            </w:pPr>
            <w:r w:rsidRPr="002060CE">
              <w:rPr>
                <w:rFonts w:ascii="Times New Roman" w:hAnsi="Times New Roman"/>
                <w:sz w:val="24"/>
                <w:szCs w:val="24"/>
              </w:rPr>
              <w:lastRenderedPageBreak/>
              <w:t>минимум 150 руб.,</w:t>
            </w:r>
          </w:p>
          <w:p w:rsidR="00A03EDD" w:rsidRPr="002060CE" w:rsidRDefault="00A03EDD" w:rsidP="008B0265">
            <w:pPr>
              <w:contextualSpacing/>
              <w:jc w:val="center"/>
              <w:rPr>
                <w:rFonts w:ascii="Times New Roman" w:hAnsi="Times New Roman"/>
                <w:sz w:val="24"/>
                <w:szCs w:val="24"/>
              </w:rPr>
            </w:pPr>
            <w:r w:rsidRPr="002060CE">
              <w:rPr>
                <w:rFonts w:ascii="Times New Roman" w:hAnsi="Times New Roman"/>
                <w:sz w:val="24"/>
                <w:szCs w:val="24"/>
              </w:rPr>
              <w:t>максимум 5 000 руб.</w:t>
            </w:r>
          </w:p>
          <w:p w:rsidR="00A03EDD" w:rsidRPr="002060CE" w:rsidRDefault="00A03EDD" w:rsidP="008B0265">
            <w:pPr>
              <w:contextualSpacing/>
              <w:jc w:val="center"/>
              <w:rPr>
                <w:rFonts w:ascii="Times New Roman" w:hAnsi="Times New Roman"/>
                <w:sz w:val="24"/>
                <w:szCs w:val="24"/>
              </w:rPr>
            </w:pPr>
            <w:r w:rsidRPr="002060CE">
              <w:rPr>
                <w:rFonts w:ascii="Times New Roman" w:hAnsi="Times New Roman"/>
                <w:sz w:val="24"/>
                <w:szCs w:val="24"/>
              </w:rPr>
              <w:t>для других РФ Банка</w:t>
            </w:r>
          </w:p>
        </w:tc>
        <w:tc>
          <w:tcPr>
            <w:tcW w:w="3260" w:type="dxa"/>
            <w:shd w:val="clear" w:color="auto" w:fill="auto"/>
          </w:tcPr>
          <w:p w:rsidR="00A03EDD" w:rsidRPr="002060CE" w:rsidRDefault="00A03EDD" w:rsidP="008B0265">
            <w:pPr>
              <w:jc w:val="both"/>
              <w:rPr>
                <w:rFonts w:ascii="Times New Roman" w:hAnsi="Times New Roman"/>
                <w:bCs/>
              </w:rPr>
            </w:pPr>
            <w:r w:rsidRPr="002060CE">
              <w:rPr>
                <w:rFonts w:ascii="Times New Roman" w:hAnsi="Times New Roman"/>
              </w:rPr>
              <w:lastRenderedPageBreak/>
              <w:t xml:space="preserve">Комиссия взимается от суммы расчетного документа при каждом списании в срок не позднее следующего рабочего </w:t>
            </w:r>
            <w:r w:rsidRPr="002060CE">
              <w:rPr>
                <w:rFonts w:ascii="Times New Roman" w:hAnsi="Times New Roman"/>
              </w:rPr>
              <w:lastRenderedPageBreak/>
              <w:t xml:space="preserve">дня после дня </w:t>
            </w:r>
            <w:r w:rsidRPr="002060CE">
              <w:rPr>
                <w:rFonts w:ascii="Times New Roman" w:hAnsi="Times New Roman"/>
                <w:bCs/>
              </w:rPr>
              <w:t>оказания услуги</w:t>
            </w:r>
            <w:r w:rsidRPr="002060CE">
              <w:rPr>
                <w:rFonts w:ascii="Times New Roman" w:hAnsi="Times New Roman"/>
              </w:rPr>
              <w:t>*</w:t>
            </w:r>
            <w:r w:rsidRPr="002060CE">
              <w:rPr>
                <w:rFonts w:ascii="Times New Roman" w:hAnsi="Times New Roman"/>
                <w:bCs/>
              </w:rPr>
              <w:t>**</w:t>
            </w:r>
          </w:p>
          <w:p w:rsidR="00A03EDD" w:rsidRPr="002060CE" w:rsidRDefault="00A03EDD" w:rsidP="008B0265">
            <w:pPr>
              <w:jc w:val="both"/>
              <w:rPr>
                <w:rFonts w:ascii="Times New Roman" w:hAnsi="Times New Roman"/>
                <w:b/>
              </w:rPr>
            </w:pPr>
            <w:r w:rsidRPr="002060CE">
              <w:rPr>
                <w:rFonts w:ascii="Times New Roman" w:hAnsi="Times New Roman"/>
                <w:b/>
              </w:rPr>
              <w:t>Комиссия не взимается:</w:t>
            </w:r>
          </w:p>
          <w:p w:rsidR="00A03EDD" w:rsidRPr="002060CE" w:rsidRDefault="00A03EDD" w:rsidP="008B0265">
            <w:pPr>
              <w:jc w:val="both"/>
              <w:rPr>
                <w:rFonts w:ascii="Times New Roman" w:hAnsi="Times New Roman"/>
              </w:rPr>
            </w:pPr>
            <w:r w:rsidRPr="002060CE">
              <w:rPr>
                <w:rFonts w:ascii="Times New Roman" w:hAnsi="Times New Roman"/>
              </w:rPr>
              <w:t>- по операциям между нерезидентом и Банком;</w:t>
            </w:r>
          </w:p>
          <w:p w:rsidR="00A03EDD" w:rsidRPr="002060CE" w:rsidRDefault="00A03EDD" w:rsidP="008B0265">
            <w:pPr>
              <w:jc w:val="both"/>
              <w:rPr>
                <w:rFonts w:ascii="Times New Roman" w:hAnsi="Times New Roman"/>
              </w:rPr>
            </w:pPr>
            <w:r w:rsidRPr="002060CE">
              <w:rPr>
                <w:rFonts w:ascii="Times New Roman" w:hAnsi="Times New Roman"/>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2060CE" w:rsidRDefault="00A03EDD" w:rsidP="008B0265">
            <w:pPr>
              <w:jc w:val="both"/>
              <w:rPr>
                <w:rFonts w:ascii="Times New Roman" w:hAnsi="Times New Roman"/>
              </w:rPr>
            </w:pPr>
            <w:r w:rsidRPr="002060CE">
              <w:rPr>
                <w:rFonts w:ascii="Times New Roman" w:hAnsi="Times New Roman"/>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2060CE" w:rsidRDefault="00A03EDD" w:rsidP="008B0265">
            <w:pPr>
              <w:jc w:val="both"/>
              <w:rPr>
                <w:rFonts w:ascii="Times New Roman" w:hAnsi="Times New Roman"/>
              </w:rPr>
            </w:pPr>
            <w:r w:rsidRPr="002060CE">
              <w:rPr>
                <w:rFonts w:ascii="Times New Roman" w:hAnsi="Times New Roman"/>
              </w:rPr>
              <w:t>- по операциям, связанным с возвратом денежных средств, зачисленных ранее на расчетные счета</w:t>
            </w:r>
          </w:p>
          <w:p w:rsidR="00A03EDD" w:rsidRPr="002060CE" w:rsidRDefault="00A03EDD" w:rsidP="008B0265">
            <w:pPr>
              <w:tabs>
                <w:tab w:val="left" w:pos="1134"/>
              </w:tabs>
              <w:jc w:val="both"/>
              <w:rPr>
                <w:rFonts w:ascii="Times New Roman" w:hAnsi="Times New Roman"/>
              </w:rPr>
            </w:pPr>
            <w:r w:rsidRPr="002060CE">
              <w:rPr>
                <w:rFonts w:ascii="Times New Roman" w:hAnsi="Times New Roman"/>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CD3E31" w:rsidRPr="002060CE" w:rsidTr="008B0265">
        <w:tc>
          <w:tcPr>
            <w:tcW w:w="880" w:type="dxa"/>
            <w:shd w:val="clear" w:color="auto" w:fill="auto"/>
          </w:tcPr>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lastRenderedPageBreak/>
              <w:t>3.7.</w:t>
            </w:r>
          </w:p>
        </w:tc>
        <w:tc>
          <w:tcPr>
            <w:tcW w:w="2835" w:type="dxa"/>
            <w:shd w:val="clear" w:color="auto" w:fill="auto"/>
          </w:tcPr>
          <w:p w:rsidR="00A03EDD" w:rsidRPr="002060CE" w:rsidRDefault="00A03EDD" w:rsidP="008B0265">
            <w:pPr>
              <w:rPr>
                <w:rFonts w:ascii="Times New Roman" w:hAnsi="Times New Roman"/>
                <w:sz w:val="24"/>
                <w:szCs w:val="24"/>
              </w:rPr>
            </w:pPr>
            <w:r w:rsidRPr="002060CE">
              <w:rPr>
                <w:rFonts w:ascii="Times New Roman" w:hAnsi="Times New Roman"/>
                <w:sz w:val="24"/>
                <w:szCs w:val="24"/>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t>Не взимается</w:t>
            </w:r>
          </w:p>
        </w:tc>
        <w:tc>
          <w:tcPr>
            <w:tcW w:w="3260" w:type="dxa"/>
            <w:shd w:val="clear" w:color="auto" w:fill="auto"/>
          </w:tcPr>
          <w:p w:rsidR="00A03EDD" w:rsidRPr="002060CE" w:rsidRDefault="00A03EDD" w:rsidP="008B0265">
            <w:pPr>
              <w:jc w:val="both"/>
              <w:rPr>
                <w:rFonts w:ascii="Times New Roman" w:hAnsi="Times New Roman"/>
              </w:rPr>
            </w:pPr>
          </w:p>
        </w:tc>
      </w:tr>
      <w:tr w:rsidR="00CD3E31" w:rsidRPr="002060CE" w:rsidTr="008B0265">
        <w:trPr>
          <w:trHeight w:val="285"/>
        </w:trPr>
        <w:tc>
          <w:tcPr>
            <w:tcW w:w="880" w:type="dxa"/>
            <w:shd w:val="clear" w:color="auto" w:fill="auto"/>
          </w:tcPr>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t>3.8.</w:t>
            </w:r>
          </w:p>
        </w:tc>
        <w:tc>
          <w:tcPr>
            <w:tcW w:w="2835" w:type="dxa"/>
            <w:shd w:val="clear" w:color="auto" w:fill="auto"/>
          </w:tcPr>
          <w:p w:rsidR="00A03EDD" w:rsidRPr="002060CE" w:rsidRDefault="00A03EDD" w:rsidP="008B0265">
            <w:pPr>
              <w:rPr>
                <w:rFonts w:ascii="Times New Roman" w:hAnsi="Times New Roman"/>
                <w:sz w:val="24"/>
                <w:szCs w:val="24"/>
              </w:rPr>
            </w:pPr>
            <w:r w:rsidRPr="002060CE">
              <w:rPr>
                <w:rFonts w:ascii="Times New Roman" w:hAnsi="Times New Roman"/>
                <w:sz w:val="24"/>
                <w:szCs w:val="24"/>
              </w:rPr>
              <w:t>Предоставление по запросу клиента  копий документов, находящихся в досье валютного контроля</w:t>
            </w:r>
          </w:p>
        </w:tc>
        <w:tc>
          <w:tcPr>
            <w:tcW w:w="2551" w:type="dxa"/>
          </w:tcPr>
          <w:p w:rsidR="00A03EDD" w:rsidRPr="002060CE" w:rsidRDefault="00A03EDD" w:rsidP="008B0265">
            <w:pPr>
              <w:rPr>
                <w:rFonts w:ascii="Times New Roman" w:hAnsi="Times New Roman"/>
                <w:sz w:val="24"/>
                <w:szCs w:val="24"/>
              </w:rPr>
            </w:pPr>
          </w:p>
          <w:p w:rsidR="00A03EDD" w:rsidRPr="002060CE" w:rsidRDefault="00A03EDD" w:rsidP="008B0265">
            <w:pPr>
              <w:jc w:val="center"/>
              <w:rPr>
                <w:rFonts w:ascii="Times New Roman" w:hAnsi="Times New Roman"/>
                <w:sz w:val="24"/>
                <w:szCs w:val="24"/>
              </w:rPr>
            </w:pPr>
            <w:r w:rsidRPr="002060CE">
              <w:rPr>
                <w:rFonts w:ascii="Times New Roman" w:hAnsi="Times New Roman"/>
                <w:sz w:val="24"/>
                <w:szCs w:val="24"/>
              </w:rPr>
              <w:t>50 руб. за лист, максимум 1 000 руб.</w:t>
            </w:r>
          </w:p>
        </w:tc>
        <w:tc>
          <w:tcPr>
            <w:tcW w:w="3260" w:type="dxa"/>
            <w:shd w:val="clear" w:color="auto" w:fill="auto"/>
          </w:tcPr>
          <w:p w:rsidR="00A03EDD" w:rsidRPr="002060CE" w:rsidRDefault="00A03EDD" w:rsidP="008B0265">
            <w:pPr>
              <w:jc w:val="both"/>
              <w:rPr>
                <w:rFonts w:ascii="Times New Roman" w:hAnsi="Times New Roman"/>
              </w:rPr>
            </w:pPr>
            <w:r w:rsidRPr="002060CE">
              <w:rPr>
                <w:rFonts w:ascii="Times New Roman" w:hAnsi="Times New Roman"/>
              </w:rPr>
              <w:t>Комиссия взимается в срок не позднее следующего рабочего дня после дня оказания</w:t>
            </w:r>
            <w:r w:rsidRPr="002060CE">
              <w:rPr>
                <w:rFonts w:ascii="Times New Roman" w:hAnsi="Times New Roman"/>
                <w:bCs/>
              </w:rPr>
              <w:t xml:space="preserve"> услуги***</w:t>
            </w:r>
          </w:p>
        </w:tc>
      </w:tr>
      <w:tr w:rsidR="00CD3E31" w:rsidRPr="002060CE" w:rsidTr="008B0265">
        <w:trPr>
          <w:trHeight w:val="285"/>
        </w:trPr>
        <w:tc>
          <w:tcPr>
            <w:tcW w:w="880" w:type="dxa"/>
            <w:shd w:val="clear" w:color="auto" w:fill="auto"/>
          </w:tcPr>
          <w:p w:rsidR="00A03EDD" w:rsidRPr="002060CE" w:rsidRDefault="00A03EDD" w:rsidP="008B0265">
            <w:pPr>
              <w:spacing w:line="240" w:lineRule="auto"/>
              <w:jc w:val="center"/>
              <w:rPr>
                <w:rFonts w:ascii="Times New Roman" w:hAnsi="Times New Roman"/>
                <w:sz w:val="24"/>
                <w:szCs w:val="24"/>
              </w:rPr>
            </w:pPr>
            <w:r w:rsidRPr="002060CE">
              <w:rPr>
                <w:rFonts w:ascii="Times New Roman" w:hAnsi="Times New Roman"/>
                <w:sz w:val="24"/>
                <w:szCs w:val="24"/>
              </w:rPr>
              <w:lastRenderedPageBreak/>
              <w:t>3.9.</w:t>
            </w:r>
          </w:p>
        </w:tc>
        <w:tc>
          <w:tcPr>
            <w:tcW w:w="2835" w:type="dxa"/>
            <w:shd w:val="clear" w:color="auto" w:fill="auto"/>
          </w:tcPr>
          <w:p w:rsidR="00A03EDD" w:rsidRPr="002060CE" w:rsidRDefault="00A03EDD" w:rsidP="008B0265">
            <w:pPr>
              <w:spacing w:after="120" w:line="240" w:lineRule="auto"/>
              <w:jc w:val="both"/>
              <w:rPr>
                <w:rFonts w:ascii="Times New Roman" w:hAnsi="Times New Roman"/>
                <w:sz w:val="24"/>
                <w:szCs w:val="24"/>
              </w:rPr>
            </w:pPr>
            <w:r w:rsidRPr="002060CE">
              <w:rPr>
                <w:rFonts w:ascii="Times New Roman" w:hAnsi="Times New Roman"/>
                <w:sz w:val="24"/>
                <w:szCs w:val="24"/>
              </w:rPr>
              <w:t>СМС-информирование о статусах документов валютного контроля</w:t>
            </w:r>
          </w:p>
          <w:p w:rsidR="00A03EDD" w:rsidRPr="002060CE" w:rsidRDefault="00A03EDD" w:rsidP="008B0265">
            <w:pPr>
              <w:spacing w:line="240" w:lineRule="auto"/>
              <w:rPr>
                <w:rFonts w:ascii="Times New Roman" w:hAnsi="Times New Roman"/>
                <w:sz w:val="24"/>
                <w:szCs w:val="24"/>
              </w:rPr>
            </w:pPr>
          </w:p>
        </w:tc>
        <w:tc>
          <w:tcPr>
            <w:tcW w:w="2551" w:type="dxa"/>
            <w:vAlign w:val="center"/>
          </w:tcPr>
          <w:p w:rsidR="00A03EDD" w:rsidRPr="002060CE" w:rsidRDefault="00A03EDD" w:rsidP="008B0265">
            <w:pPr>
              <w:spacing w:line="240" w:lineRule="auto"/>
              <w:jc w:val="center"/>
              <w:rPr>
                <w:rFonts w:ascii="Times New Roman" w:hAnsi="Times New Roman"/>
                <w:sz w:val="24"/>
                <w:szCs w:val="24"/>
              </w:rPr>
            </w:pPr>
            <w:r w:rsidRPr="002060CE">
              <w:rPr>
                <w:rFonts w:ascii="Times New Roman" w:hAnsi="Times New Roman"/>
                <w:sz w:val="24"/>
                <w:szCs w:val="24"/>
              </w:rPr>
              <w:t xml:space="preserve">200 руб. </w:t>
            </w:r>
            <w:r w:rsidRPr="002060CE">
              <w:rPr>
                <w:rFonts w:ascii="Times New Roman" w:hAnsi="Times New Roman"/>
                <w:sz w:val="24"/>
                <w:szCs w:val="24"/>
              </w:rPr>
              <w:br/>
              <w:t>в месяц</w:t>
            </w:r>
          </w:p>
        </w:tc>
        <w:tc>
          <w:tcPr>
            <w:tcW w:w="3260" w:type="dxa"/>
            <w:shd w:val="clear" w:color="auto" w:fill="auto"/>
          </w:tcPr>
          <w:p w:rsidR="00A03EDD" w:rsidRPr="002060CE" w:rsidRDefault="00A03EDD" w:rsidP="008B0265">
            <w:pPr>
              <w:spacing w:after="120" w:line="240" w:lineRule="auto"/>
              <w:jc w:val="both"/>
              <w:rPr>
                <w:rFonts w:ascii="Times New Roman" w:hAnsi="Times New Roman"/>
              </w:rPr>
            </w:pPr>
            <w:r w:rsidRPr="002060CE">
              <w:rPr>
                <w:rFonts w:ascii="Times New Roman" w:hAnsi="Times New Roman"/>
              </w:rPr>
              <w:t xml:space="preserve">Комиссия взимается за каждый телефонный номер, подключенный </w:t>
            </w:r>
            <w:r w:rsidRPr="002060CE">
              <w:rPr>
                <w:rFonts w:ascii="Times New Roman" w:hAnsi="Times New Roman"/>
              </w:rPr>
              <w:br/>
              <w:t>к услуге.</w:t>
            </w:r>
          </w:p>
          <w:p w:rsidR="00A03EDD" w:rsidRPr="002060CE" w:rsidRDefault="00A03EDD" w:rsidP="008B0265">
            <w:pPr>
              <w:spacing w:after="120" w:line="240" w:lineRule="auto"/>
              <w:jc w:val="both"/>
              <w:rPr>
                <w:rFonts w:ascii="Times New Roman" w:hAnsi="Times New Roman"/>
              </w:rPr>
            </w:pPr>
            <w:r w:rsidRPr="002060CE">
              <w:rPr>
                <w:rFonts w:ascii="Times New Roman" w:hAnsi="Times New Roman"/>
              </w:rPr>
              <w:t xml:space="preserve">Комиссия взимается не позднее первого рабочего дня, следующего </w:t>
            </w:r>
            <w:r w:rsidRPr="002060CE">
              <w:rPr>
                <w:rFonts w:ascii="Times New Roman" w:hAnsi="Times New Roman"/>
              </w:rPr>
              <w:br/>
              <w:t>за днем подачи клиентом в Банк заявления о подключении услуги, далее ежемесячно в первый рабочий день месяца.</w:t>
            </w:r>
          </w:p>
          <w:p w:rsidR="00A03EDD" w:rsidRPr="002060CE" w:rsidRDefault="00A03EDD" w:rsidP="008B0265">
            <w:pPr>
              <w:spacing w:after="120" w:line="240" w:lineRule="auto"/>
              <w:jc w:val="both"/>
              <w:rPr>
                <w:rFonts w:ascii="Times New Roman" w:hAnsi="Times New Roman"/>
              </w:rPr>
            </w:pPr>
            <w:r w:rsidRPr="002060CE">
              <w:rPr>
                <w:rFonts w:ascii="Times New Roman" w:hAnsi="Times New Roman"/>
              </w:rPr>
              <w:t xml:space="preserve">Услуга доступна пользователям системы ДБО «Интернет-клиент» </w:t>
            </w:r>
            <w:r w:rsidRPr="002060CE">
              <w:rPr>
                <w:rFonts w:ascii="Times New Roman" w:hAnsi="Times New Roman"/>
              </w:rPr>
              <w:br/>
              <w:t>и предоставляется только резидентам.</w:t>
            </w:r>
          </w:p>
        </w:tc>
      </w:tr>
    </w:tbl>
    <w:p w:rsidR="00A03EDD" w:rsidRPr="002060CE" w:rsidRDefault="00A03EDD" w:rsidP="00A03EDD">
      <w:pPr>
        <w:spacing w:before="120"/>
        <w:jc w:val="both"/>
        <w:rPr>
          <w:rFonts w:ascii="Times New Roman" w:hAnsi="Times New Roman"/>
          <w:sz w:val="24"/>
          <w:szCs w:val="24"/>
          <w:u w:val="single"/>
        </w:rPr>
      </w:pPr>
      <w:r w:rsidRPr="002060CE">
        <w:rPr>
          <w:rFonts w:ascii="Times New Roman" w:hAnsi="Times New Roman"/>
          <w:sz w:val="24"/>
          <w:szCs w:val="24"/>
          <w:u w:val="single"/>
        </w:rPr>
        <w:t>Примечание:</w:t>
      </w:r>
    </w:p>
    <w:p w:rsidR="00A03EDD" w:rsidRPr="002060CE" w:rsidRDefault="00A03EDD" w:rsidP="00A03EDD">
      <w:pPr>
        <w:spacing w:before="120"/>
        <w:ind w:firstLine="708"/>
        <w:contextualSpacing/>
        <w:jc w:val="both"/>
        <w:rPr>
          <w:rFonts w:ascii="Times New Roman" w:hAnsi="Times New Roman"/>
          <w:bCs/>
          <w:sz w:val="24"/>
          <w:szCs w:val="24"/>
        </w:rPr>
      </w:pPr>
      <w:r w:rsidRPr="002060CE">
        <w:rPr>
          <w:rFonts w:ascii="Times New Roman" w:hAnsi="Times New Roman"/>
          <w:bCs/>
          <w:sz w:val="24"/>
          <w:szCs w:val="24"/>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2060CE" w:rsidRDefault="00A03EDD" w:rsidP="00A03EDD">
      <w:pPr>
        <w:spacing w:before="120"/>
        <w:ind w:firstLine="708"/>
        <w:contextualSpacing/>
        <w:jc w:val="both"/>
        <w:rPr>
          <w:rFonts w:ascii="Times New Roman" w:hAnsi="Times New Roman"/>
          <w:bCs/>
          <w:sz w:val="24"/>
          <w:szCs w:val="24"/>
        </w:rPr>
      </w:pPr>
      <w:r w:rsidRPr="002060CE">
        <w:rPr>
          <w:rFonts w:ascii="Times New Roman" w:hAnsi="Times New Roman"/>
          <w:bCs/>
          <w:sz w:val="24"/>
          <w:szCs w:val="24"/>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2060CE">
        <w:rPr>
          <w:rFonts w:ascii="Times New Roman" w:hAnsi="Times New Roman"/>
          <w:sz w:val="24"/>
          <w:szCs w:val="24"/>
        </w:rPr>
        <w:t>Инструкция Банка России № 181-И)</w:t>
      </w:r>
      <w:r w:rsidRPr="002060CE">
        <w:rPr>
          <w:rFonts w:ascii="Times New Roman" w:hAnsi="Times New Roman"/>
          <w:bCs/>
          <w:sz w:val="24"/>
          <w:szCs w:val="24"/>
        </w:rPr>
        <w:t>.</w:t>
      </w:r>
    </w:p>
    <w:p w:rsidR="00A03EDD" w:rsidRPr="002060CE" w:rsidRDefault="00A03EDD" w:rsidP="00A03EDD">
      <w:pPr>
        <w:spacing w:after="0" w:line="240" w:lineRule="auto"/>
        <w:ind w:firstLine="709"/>
        <w:jc w:val="both"/>
        <w:rPr>
          <w:rFonts w:ascii="Times New Roman" w:hAnsi="Times New Roman"/>
          <w:sz w:val="24"/>
          <w:szCs w:val="24"/>
        </w:rPr>
      </w:pPr>
      <w:r w:rsidRPr="002060CE">
        <w:rPr>
          <w:rFonts w:ascii="Times New Roman" w:hAnsi="Times New Roman"/>
          <w:sz w:val="24"/>
          <w:szCs w:val="24"/>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2060CE" w:rsidRDefault="00A03EDD" w:rsidP="00A03EDD">
      <w:pPr>
        <w:spacing w:after="0" w:line="240" w:lineRule="auto"/>
        <w:ind w:firstLine="709"/>
        <w:jc w:val="both"/>
        <w:rPr>
          <w:rFonts w:ascii="Times New Roman" w:hAnsi="Times New Roman"/>
          <w:sz w:val="24"/>
          <w:szCs w:val="24"/>
        </w:rPr>
      </w:pPr>
      <w:r w:rsidRPr="002060CE">
        <w:rPr>
          <w:rFonts w:ascii="Times New Roman" w:hAnsi="Times New Roman"/>
          <w:sz w:val="24"/>
          <w:szCs w:val="24"/>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2060CE" w:rsidRDefault="00A03EDD" w:rsidP="00A03EDD">
      <w:pPr>
        <w:spacing w:after="0" w:line="240" w:lineRule="auto"/>
        <w:ind w:firstLine="709"/>
        <w:jc w:val="both"/>
        <w:rPr>
          <w:rFonts w:ascii="Times New Roman" w:hAnsi="Times New Roman"/>
          <w:sz w:val="24"/>
          <w:szCs w:val="24"/>
        </w:rPr>
      </w:pPr>
      <w:r w:rsidRPr="002060CE">
        <w:rPr>
          <w:rFonts w:ascii="Times New Roman" w:hAnsi="Times New Roman"/>
          <w:sz w:val="24"/>
          <w:szCs w:val="24"/>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2060CE" w:rsidRDefault="00A03EDD" w:rsidP="00A03EDD">
      <w:pPr>
        <w:ind w:right="-2"/>
        <w:jc w:val="both"/>
        <w:rPr>
          <w:rFonts w:ascii="Times New Roman" w:hAnsi="Times New Roman"/>
          <w:sz w:val="24"/>
          <w:szCs w:val="24"/>
        </w:rPr>
      </w:pPr>
      <w:r w:rsidRPr="002060CE">
        <w:rPr>
          <w:rFonts w:ascii="Times New Roman" w:hAnsi="Times New Roman"/>
          <w:sz w:val="24"/>
          <w:szCs w:val="24"/>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2060CE" w:rsidRDefault="00A03EDD" w:rsidP="00A03EDD">
      <w:pPr>
        <w:spacing w:before="120"/>
        <w:contextualSpacing/>
        <w:jc w:val="both"/>
        <w:rPr>
          <w:rFonts w:ascii="Times New Roman" w:hAnsi="Times New Roman"/>
          <w:bCs/>
          <w:sz w:val="24"/>
          <w:szCs w:val="24"/>
        </w:rPr>
      </w:pPr>
      <w:r w:rsidRPr="002060CE">
        <w:rPr>
          <w:rFonts w:ascii="Times New Roman" w:hAnsi="Times New Roman"/>
          <w:bCs/>
          <w:sz w:val="24"/>
          <w:szCs w:val="24"/>
        </w:rPr>
        <w:t>** В случае перевода (зачисления) денежных средств общей суммой:</w:t>
      </w:r>
    </w:p>
    <w:p w:rsidR="00A03EDD" w:rsidRPr="002060CE" w:rsidRDefault="00A03EDD" w:rsidP="00A03EDD">
      <w:pPr>
        <w:spacing w:before="120"/>
        <w:ind w:firstLine="708"/>
        <w:contextualSpacing/>
        <w:jc w:val="both"/>
        <w:rPr>
          <w:rFonts w:ascii="Times New Roman" w:hAnsi="Times New Roman"/>
          <w:bCs/>
          <w:sz w:val="24"/>
          <w:szCs w:val="24"/>
        </w:rPr>
      </w:pPr>
      <w:r w:rsidRPr="002060CE">
        <w:rPr>
          <w:rFonts w:ascii="Times New Roman" w:hAnsi="Times New Roman"/>
          <w:bCs/>
          <w:sz w:val="24"/>
          <w:szCs w:val="24"/>
        </w:rPr>
        <w:t>- по нескольким контрактам (договорам) расчет комиссии производится по каждому контракту (договору);</w:t>
      </w:r>
    </w:p>
    <w:p w:rsidR="00A03EDD" w:rsidRPr="002060CE" w:rsidRDefault="00A03EDD" w:rsidP="00A03EDD">
      <w:pPr>
        <w:spacing w:before="120"/>
        <w:ind w:firstLine="708"/>
        <w:contextualSpacing/>
        <w:jc w:val="both"/>
        <w:rPr>
          <w:rFonts w:ascii="Times New Roman" w:hAnsi="Times New Roman"/>
          <w:bCs/>
          <w:sz w:val="24"/>
          <w:szCs w:val="24"/>
        </w:rPr>
      </w:pPr>
      <w:r w:rsidRPr="002060CE">
        <w:rPr>
          <w:rFonts w:ascii="Times New Roman" w:hAnsi="Times New Roman"/>
          <w:bCs/>
          <w:sz w:val="24"/>
          <w:szCs w:val="24"/>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2060CE" w:rsidRDefault="00A03EDD" w:rsidP="00A03EDD">
      <w:pPr>
        <w:spacing w:before="120"/>
        <w:ind w:firstLine="708"/>
        <w:contextualSpacing/>
        <w:jc w:val="both"/>
        <w:rPr>
          <w:rFonts w:ascii="Times New Roman" w:hAnsi="Times New Roman"/>
          <w:bCs/>
          <w:sz w:val="24"/>
          <w:szCs w:val="24"/>
        </w:rPr>
      </w:pPr>
      <w:r w:rsidRPr="002060CE">
        <w:rPr>
          <w:rFonts w:ascii="Times New Roman" w:hAnsi="Times New Roman"/>
          <w:bCs/>
          <w:sz w:val="24"/>
          <w:szCs w:val="24"/>
        </w:rPr>
        <w:t xml:space="preserve">Комиссионное вознаграждение взимается: </w:t>
      </w:r>
    </w:p>
    <w:p w:rsidR="00A03EDD" w:rsidRPr="002060CE" w:rsidRDefault="00A03EDD" w:rsidP="00A03EDD">
      <w:pPr>
        <w:spacing w:before="120"/>
        <w:ind w:firstLine="708"/>
        <w:contextualSpacing/>
        <w:jc w:val="both"/>
        <w:rPr>
          <w:rFonts w:ascii="Times New Roman" w:hAnsi="Times New Roman"/>
          <w:bCs/>
          <w:sz w:val="24"/>
          <w:szCs w:val="24"/>
        </w:rPr>
      </w:pPr>
      <w:r w:rsidRPr="002060CE">
        <w:rPr>
          <w:rFonts w:ascii="Times New Roman" w:hAnsi="Times New Roman"/>
          <w:bCs/>
          <w:sz w:val="24"/>
          <w:szCs w:val="24"/>
        </w:rPr>
        <w:lastRenderedPageBreak/>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2060CE" w:rsidRDefault="00A03EDD" w:rsidP="00A03EDD">
      <w:pPr>
        <w:spacing w:before="120"/>
        <w:ind w:firstLine="708"/>
        <w:contextualSpacing/>
        <w:jc w:val="both"/>
        <w:rPr>
          <w:rFonts w:ascii="Times New Roman" w:hAnsi="Times New Roman"/>
          <w:bCs/>
          <w:sz w:val="24"/>
          <w:szCs w:val="24"/>
        </w:rPr>
      </w:pPr>
      <w:r w:rsidRPr="002060CE">
        <w:rPr>
          <w:rFonts w:ascii="Times New Roman" w:hAnsi="Times New Roman"/>
          <w:bCs/>
          <w:sz w:val="24"/>
          <w:szCs w:val="24"/>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2060CE" w:rsidRDefault="00A03EDD" w:rsidP="00A03EDD">
      <w:pPr>
        <w:spacing w:before="120"/>
        <w:ind w:firstLine="708"/>
        <w:contextualSpacing/>
        <w:jc w:val="both"/>
        <w:rPr>
          <w:rFonts w:ascii="Times New Roman" w:hAnsi="Times New Roman"/>
          <w:bCs/>
          <w:sz w:val="24"/>
          <w:szCs w:val="24"/>
        </w:rPr>
      </w:pPr>
      <w:r w:rsidRPr="002060CE">
        <w:rPr>
          <w:rFonts w:ascii="Times New Roman" w:hAnsi="Times New Roman"/>
          <w:bCs/>
          <w:sz w:val="24"/>
          <w:szCs w:val="24"/>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2060CE" w:rsidRDefault="00A03EDD" w:rsidP="00A03EDD">
      <w:pPr>
        <w:ind w:right="-2" w:firstLine="708"/>
        <w:contextualSpacing/>
        <w:jc w:val="both"/>
        <w:rPr>
          <w:rFonts w:ascii="Times New Roman" w:hAnsi="Times New Roman"/>
          <w:sz w:val="24"/>
          <w:szCs w:val="24"/>
        </w:rPr>
      </w:pPr>
      <w:r w:rsidRPr="002060CE">
        <w:rPr>
          <w:rFonts w:ascii="Times New Roman" w:hAnsi="Times New Roman"/>
          <w:sz w:val="24"/>
          <w:szCs w:val="24"/>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2060CE" w:rsidRDefault="00A03EDD" w:rsidP="00A03EDD">
      <w:pPr>
        <w:ind w:right="-2"/>
        <w:contextualSpacing/>
        <w:jc w:val="both"/>
        <w:rPr>
          <w:rFonts w:ascii="Times New Roman" w:hAnsi="Times New Roman"/>
          <w:sz w:val="24"/>
          <w:szCs w:val="24"/>
        </w:rPr>
      </w:pPr>
      <w:r w:rsidRPr="002060CE">
        <w:rPr>
          <w:rFonts w:ascii="Times New Roman" w:hAnsi="Times New Roman"/>
          <w:sz w:val="24"/>
          <w:szCs w:val="24"/>
        </w:rPr>
        <w:t>*** Днем оказания услуги по валютному контролю является:</w:t>
      </w:r>
    </w:p>
    <w:p w:rsidR="00A03EDD" w:rsidRPr="002060CE" w:rsidRDefault="00A03EDD" w:rsidP="00A03EDD">
      <w:pPr>
        <w:ind w:right="-2"/>
        <w:contextualSpacing/>
        <w:jc w:val="both"/>
        <w:rPr>
          <w:rFonts w:ascii="Times New Roman" w:hAnsi="Times New Roman"/>
          <w:sz w:val="24"/>
          <w:szCs w:val="24"/>
        </w:rPr>
      </w:pPr>
      <w:r w:rsidRPr="002060CE">
        <w:rPr>
          <w:rFonts w:ascii="Times New Roman" w:hAnsi="Times New Roman"/>
          <w:sz w:val="24"/>
          <w:szCs w:val="24"/>
        </w:rPr>
        <w:t xml:space="preserve">  1. По операциям резидентов, в том числе</w:t>
      </w:r>
      <w:r w:rsidRPr="002060CE">
        <w:rPr>
          <w:rFonts w:ascii="Times New Roman" w:hAnsi="Times New Roman"/>
          <w:bCs/>
          <w:sz w:val="24"/>
          <w:szCs w:val="24"/>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2060CE" w:rsidRDefault="00A03EDD" w:rsidP="00A03EDD">
      <w:pPr>
        <w:ind w:right="-2"/>
        <w:contextualSpacing/>
        <w:jc w:val="both"/>
        <w:rPr>
          <w:rFonts w:ascii="Times New Roman" w:hAnsi="Times New Roman"/>
          <w:bCs/>
          <w:sz w:val="24"/>
          <w:szCs w:val="24"/>
        </w:rPr>
      </w:pPr>
      <w:r w:rsidRPr="002060CE">
        <w:rPr>
          <w:rFonts w:ascii="Times New Roman" w:hAnsi="Times New Roman"/>
          <w:b/>
          <w:bCs/>
          <w:sz w:val="24"/>
          <w:szCs w:val="24"/>
        </w:rPr>
        <w:t>-</w:t>
      </w:r>
      <w:r w:rsidRPr="002060CE">
        <w:rPr>
          <w:rFonts w:ascii="Times New Roman" w:hAnsi="Times New Roman"/>
          <w:sz w:val="24"/>
          <w:szCs w:val="24"/>
        </w:rPr>
        <w:t xml:space="preserve"> </w:t>
      </w:r>
      <w:r w:rsidRPr="002060CE">
        <w:rPr>
          <w:rFonts w:ascii="Times New Roman" w:hAnsi="Times New Roman"/>
          <w:b/>
          <w:sz w:val="24"/>
          <w:szCs w:val="24"/>
        </w:rPr>
        <w:t>день списания денежных средств с расчетного счета клиента-резидента;</w:t>
      </w:r>
    </w:p>
    <w:p w:rsidR="00A03EDD" w:rsidRPr="002060CE" w:rsidRDefault="00A03EDD" w:rsidP="00A03EDD">
      <w:pPr>
        <w:ind w:right="-2"/>
        <w:contextualSpacing/>
        <w:jc w:val="both"/>
        <w:rPr>
          <w:rFonts w:ascii="Times New Roman" w:hAnsi="Times New Roman"/>
          <w:b/>
          <w:sz w:val="24"/>
          <w:szCs w:val="24"/>
        </w:rPr>
      </w:pPr>
      <w:r w:rsidRPr="002060CE">
        <w:rPr>
          <w:rFonts w:ascii="Times New Roman" w:hAnsi="Times New Roman"/>
          <w:b/>
          <w:sz w:val="24"/>
          <w:szCs w:val="24"/>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2060CE" w:rsidRDefault="00A03EDD" w:rsidP="00A03EDD">
      <w:pPr>
        <w:ind w:right="-2"/>
        <w:contextualSpacing/>
        <w:jc w:val="both"/>
        <w:rPr>
          <w:rFonts w:ascii="Times New Roman" w:hAnsi="Times New Roman"/>
          <w:b/>
          <w:sz w:val="24"/>
          <w:szCs w:val="24"/>
        </w:rPr>
      </w:pPr>
      <w:r w:rsidRPr="002060CE">
        <w:rPr>
          <w:rFonts w:ascii="Times New Roman" w:hAnsi="Times New Roman"/>
          <w:b/>
          <w:sz w:val="24"/>
          <w:szCs w:val="24"/>
        </w:rPr>
        <w:t>- день принятия Банком информации об уникальном номере контракта (кредитного договора);</w:t>
      </w:r>
    </w:p>
    <w:p w:rsidR="00A03EDD" w:rsidRPr="002060CE" w:rsidRDefault="00A03EDD" w:rsidP="00A03EDD">
      <w:pPr>
        <w:ind w:right="-2"/>
        <w:contextualSpacing/>
        <w:jc w:val="both"/>
        <w:rPr>
          <w:rFonts w:ascii="Times New Roman" w:hAnsi="Times New Roman"/>
          <w:b/>
          <w:sz w:val="24"/>
          <w:szCs w:val="24"/>
        </w:rPr>
      </w:pPr>
      <w:r w:rsidRPr="002060CE">
        <w:rPr>
          <w:rFonts w:ascii="Times New Roman" w:hAnsi="Times New Roman"/>
          <w:b/>
          <w:sz w:val="24"/>
          <w:szCs w:val="24"/>
        </w:rPr>
        <w:t>- день принятия Банком документов, связанных с проведением валютной операции;</w:t>
      </w:r>
    </w:p>
    <w:p w:rsidR="00A03EDD" w:rsidRPr="002060CE" w:rsidRDefault="00A03EDD" w:rsidP="00A03EDD">
      <w:pPr>
        <w:ind w:right="-2"/>
        <w:contextualSpacing/>
        <w:jc w:val="both"/>
        <w:rPr>
          <w:rFonts w:ascii="Times New Roman" w:hAnsi="Times New Roman"/>
          <w:b/>
          <w:sz w:val="24"/>
          <w:szCs w:val="24"/>
        </w:rPr>
      </w:pPr>
      <w:r w:rsidRPr="002060CE">
        <w:rPr>
          <w:rFonts w:ascii="Times New Roman" w:hAnsi="Times New Roman"/>
          <w:b/>
          <w:sz w:val="24"/>
          <w:szCs w:val="24"/>
        </w:rPr>
        <w:t>- день принятия Банком сведений уполномоченного банка о проведенной операции.</w:t>
      </w:r>
    </w:p>
    <w:p w:rsidR="00A03EDD" w:rsidRPr="002060CE" w:rsidRDefault="00A03EDD" w:rsidP="00A03EDD">
      <w:pPr>
        <w:ind w:right="-2"/>
        <w:contextualSpacing/>
        <w:jc w:val="both"/>
        <w:rPr>
          <w:rFonts w:ascii="Times New Roman" w:hAnsi="Times New Roman"/>
          <w:b/>
          <w:sz w:val="24"/>
          <w:szCs w:val="24"/>
        </w:rPr>
      </w:pPr>
      <w:r w:rsidRPr="002060CE">
        <w:rPr>
          <w:rFonts w:ascii="Times New Roman" w:hAnsi="Times New Roman"/>
          <w:b/>
          <w:sz w:val="24"/>
          <w:szCs w:val="24"/>
        </w:rPr>
        <w:t xml:space="preserve">2. </w:t>
      </w:r>
      <w:r w:rsidRPr="002060CE">
        <w:rPr>
          <w:rFonts w:ascii="Times New Roman" w:hAnsi="Times New Roman"/>
          <w:sz w:val="24"/>
          <w:szCs w:val="24"/>
        </w:rPr>
        <w:t>При представлении клиенту информации о коде вида операции, который отражен Банком в данных по операциям:</w:t>
      </w:r>
    </w:p>
    <w:p w:rsidR="00A03EDD" w:rsidRPr="002060CE" w:rsidRDefault="00A03EDD" w:rsidP="00A03EDD">
      <w:pPr>
        <w:ind w:right="-2"/>
        <w:contextualSpacing/>
        <w:jc w:val="both"/>
        <w:rPr>
          <w:rFonts w:ascii="Times New Roman" w:hAnsi="Times New Roman"/>
          <w:b/>
          <w:sz w:val="24"/>
          <w:szCs w:val="24"/>
        </w:rPr>
      </w:pPr>
      <w:r w:rsidRPr="002060CE">
        <w:rPr>
          <w:rFonts w:ascii="Times New Roman" w:hAnsi="Times New Roman"/>
          <w:b/>
          <w:sz w:val="24"/>
          <w:szCs w:val="24"/>
        </w:rPr>
        <w:t>- день направления резиденту информации о коде вида операции.</w:t>
      </w:r>
    </w:p>
    <w:p w:rsidR="00A03EDD" w:rsidRPr="002060CE" w:rsidRDefault="00A03EDD" w:rsidP="00A03EDD">
      <w:pPr>
        <w:ind w:right="-2"/>
        <w:contextualSpacing/>
        <w:jc w:val="both"/>
        <w:rPr>
          <w:rFonts w:ascii="Times New Roman" w:hAnsi="Times New Roman"/>
          <w:sz w:val="24"/>
          <w:szCs w:val="24"/>
        </w:rPr>
      </w:pPr>
      <w:r w:rsidRPr="002060CE">
        <w:rPr>
          <w:rFonts w:ascii="Times New Roman" w:hAnsi="Times New Roman"/>
          <w:sz w:val="24"/>
          <w:szCs w:val="24"/>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2060CE" w:rsidRDefault="00A03EDD" w:rsidP="00A03EDD">
      <w:pPr>
        <w:ind w:right="-2"/>
        <w:contextualSpacing/>
        <w:jc w:val="both"/>
        <w:rPr>
          <w:rFonts w:ascii="Times New Roman" w:hAnsi="Times New Roman"/>
          <w:b/>
          <w:sz w:val="24"/>
          <w:szCs w:val="24"/>
        </w:rPr>
      </w:pPr>
      <w:r w:rsidRPr="002060CE">
        <w:rPr>
          <w:rFonts w:ascii="Times New Roman" w:hAnsi="Times New Roman"/>
          <w:b/>
          <w:sz w:val="24"/>
          <w:szCs w:val="24"/>
        </w:rPr>
        <w:t>- день присвоения Банком экспортному контракту уникального номера.</w:t>
      </w:r>
    </w:p>
    <w:p w:rsidR="00A03EDD" w:rsidRPr="002060CE" w:rsidRDefault="00A03EDD" w:rsidP="00A03EDD">
      <w:pPr>
        <w:tabs>
          <w:tab w:val="left" w:pos="709"/>
          <w:tab w:val="left" w:pos="1134"/>
        </w:tabs>
        <w:contextualSpacing/>
        <w:jc w:val="both"/>
        <w:rPr>
          <w:rFonts w:ascii="Times New Roman" w:hAnsi="Times New Roman"/>
          <w:bCs/>
          <w:sz w:val="24"/>
          <w:szCs w:val="24"/>
        </w:rPr>
      </w:pPr>
      <w:r w:rsidRPr="002060CE">
        <w:rPr>
          <w:rFonts w:ascii="Times New Roman" w:hAnsi="Times New Roman"/>
          <w:bCs/>
          <w:sz w:val="24"/>
          <w:szCs w:val="24"/>
        </w:rPr>
        <w:t>4.     При проверке СПД:</w:t>
      </w:r>
    </w:p>
    <w:p w:rsidR="00A03EDD" w:rsidRPr="002060CE" w:rsidRDefault="00A03EDD" w:rsidP="00A03EDD">
      <w:pPr>
        <w:tabs>
          <w:tab w:val="left" w:pos="1134"/>
        </w:tabs>
        <w:contextualSpacing/>
        <w:jc w:val="both"/>
        <w:rPr>
          <w:rFonts w:ascii="Times New Roman" w:hAnsi="Times New Roman"/>
          <w:b/>
          <w:bCs/>
          <w:sz w:val="24"/>
          <w:szCs w:val="24"/>
        </w:rPr>
      </w:pPr>
      <w:r w:rsidRPr="002060CE">
        <w:rPr>
          <w:rFonts w:ascii="Times New Roman" w:hAnsi="Times New Roman"/>
          <w:b/>
          <w:bCs/>
          <w:sz w:val="24"/>
          <w:szCs w:val="24"/>
        </w:rPr>
        <w:t>- день принятия Банком СПД.</w:t>
      </w:r>
    </w:p>
    <w:p w:rsidR="00A03EDD" w:rsidRPr="002060CE" w:rsidRDefault="00A03EDD" w:rsidP="00A03EDD">
      <w:pPr>
        <w:ind w:right="-2"/>
        <w:contextualSpacing/>
        <w:jc w:val="both"/>
        <w:rPr>
          <w:rFonts w:ascii="Times New Roman" w:hAnsi="Times New Roman"/>
          <w:sz w:val="24"/>
          <w:szCs w:val="24"/>
        </w:rPr>
      </w:pPr>
      <w:r w:rsidRPr="002060CE">
        <w:rPr>
          <w:rFonts w:ascii="Times New Roman" w:hAnsi="Times New Roman"/>
          <w:sz w:val="24"/>
          <w:szCs w:val="24"/>
        </w:rPr>
        <w:t>5.     При оформлении Банком СПД за клиента:</w:t>
      </w:r>
    </w:p>
    <w:p w:rsidR="00A03EDD" w:rsidRPr="002060CE" w:rsidRDefault="00A03EDD" w:rsidP="00A03EDD">
      <w:pPr>
        <w:ind w:right="-2"/>
        <w:contextualSpacing/>
        <w:jc w:val="both"/>
        <w:rPr>
          <w:rFonts w:ascii="Times New Roman" w:hAnsi="Times New Roman"/>
          <w:b/>
          <w:sz w:val="24"/>
          <w:szCs w:val="24"/>
        </w:rPr>
      </w:pPr>
      <w:r w:rsidRPr="002060CE">
        <w:rPr>
          <w:rFonts w:ascii="Times New Roman" w:hAnsi="Times New Roman"/>
          <w:b/>
          <w:sz w:val="24"/>
          <w:szCs w:val="24"/>
        </w:rPr>
        <w:t>- день оформления Банком СПД.</w:t>
      </w:r>
    </w:p>
    <w:p w:rsidR="00A03EDD" w:rsidRPr="002060CE" w:rsidRDefault="00A03EDD" w:rsidP="00A03EDD">
      <w:pPr>
        <w:ind w:right="-2"/>
        <w:contextualSpacing/>
        <w:jc w:val="both"/>
        <w:rPr>
          <w:rFonts w:ascii="Times New Roman" w:hAnsi="Times New Roman"/>
          <w:sz w:val="24"/>
          <w:szCs w:val="24"/>
        </w:rPr>
      </w:pPr>
      <w:r w:rsidRPr="002060CE">
        <w:rPr>
          <w:rFonts w:ascii="Times New Roman" w:hAnsi="Times New Roman"/>
          <w:sz w:val="24"/>
          <w:szCs w:val="24"/>
        </w:rPr>
        <w:t>6.     При снятии контракта (кредитного договора) с учета:</w:t>
      </w:r>
    </w:p>
    <w:p w:rsidR="00A03EDD" w:rsidRPr="002060CE" w:rsidRDefault="00A03EDD" w:rsidP="00A03EDD">
      <w:pPr>
        <w:ind w:right="-2"/>
        <w:contextualSpacing/>
        <w:jc w:val="both"/>
        <w:rPr>
          <w:rFonts w:ascii="Times New Roman" w:hAnsi="Times New Roman"/>
          <w:b/>
          <w:sz w:val="24"/>
          <w:szCs w:val="24"/>
        </w:rPr>
      </w:pPr>
      <w:r w:rsidRPr="002060CE">
        <w:rPr>
          <w:rFonts w:ascii="Times New Roman" w:hAnsi="Times New Roman"/>
          <w:b/>
          <w:sz w:val="24"/>
          <w:szCs w:val="24"/>
        </w:rPr>
        <w:t>- день снятия Банком контракта (кредитного договора) с учета.</w:t>
      </w:r>
    </w:p>
    <w:p w:rsidR="00A03EDD" w:rsidRPr="002060CE" w:rsidRDefault="00A03EDD" w:rsidP="00A03EDD">
      <w:pPr>
        <w:ind w:right="-2"/>
        <w:contextualSpacing/>
        <w:jc w:val="both"/>
        <w:rPr>
          <w:rFonts w:ascii="Times New Roman" w:hAnsi="Times New Roman"/>
          <w:sz w:val="24"/>
          <w:szCs w:val="24"/>
        </w:rPr>
      </w:pPr>
      <w:r w:rsidRPr="002060CE">
        <w:rPr>
          <w:rFonts w:ascii="Times New Roman" w:hAnsi="Times New Roman"/>
          <w:sz w:val="24"/>
          <w:szCs w:val="24"/>
        </w:rPr>
        <w:t>7.    При списании денежных средств с расчетного счета клиента-нерезидента - юридического лица в валюте Российской Федерации:</w:t>
      </w:r>
    </w:p>
    <w:p w:rsidR="00A03EDD" w:rsidRPr="002060CE" w:rsidRDefault="00A03EDD" w:rsidP="00A03EDD">
      <w:pPr>
        <w:ind w:right="-2"/>
        <w:contextualSpacing/>
        <w:jc w:val="both"/>
        <w:rPr>
          <w:rFonts w:ascii="Times New Roman" w:hAnsi="Times New Roman"/>
          <w:b/>
          <w:sz w:val="24"/>
          <w:szCs w:val="24"/>
        </w:rPr>
      </w:pPr>
      <w:r w:rsidRPr="002060CE">
        <w:rPr>
          <w:rFonts w:ascii="Times New Roman" w:hAnsi="Times New Roman"/>
          <w:b/>
          <w:sz w:val="24"/>
          <w:szCs w:val="24"/>
        </w:rPr>
        <w:t>- день списания денежных средств с расчетного счета клиента-нерезидента.</w:t>
      </w:r>
    </w:p>
    <w:p w:rsidR="00A03EDD" w:rsidRPr="002060CE" w:rsidRDefault="00A03EDD" w:rsidP="00A03EDD">
      <w:pPr>
        <w:ind w:right="-2"/>
        <w:contextualSpacing/>
        <w:jc w:val="both"/>
        <w:rPr>
          <w:rFonts w:ascii="Times New Roman" w:hAnsi="Times New Roman"/>
          <w:b/>
          <w:sz w:val="24"/>
          <w:szCs w:val="24"/>
        </w:rPr>
      </w:pPr>
      <w:r w:rsidRPr="002060CE">
        <w:rPr>
          <w:rFonts w:ascii="Times New Roman" w:hAnsi="Times New Roman"/>
          <w:sz w:val="24"/>
          <w:szCs w:val="24"/>
        </w:rPr>
        <w:t>8.     При представлении клиенту копий документов из досье валютного контроля:</w:t>
      </w:r>
    </w:p>
    <w:p w:rsidR="00A03EDD" w:rsidRPr="002060CE" w:rsidRDefault="00A03EDD" w:rsidP="00A03EDD">
      <w:pPr>
        <w:ind w:right="-2"/>
        <w:contextualSpacing/>
        <w:jc w:val="both"/>
        <w:rPr>
          <w:rFonts w:ascii="Times New Roman" w:hAnsi="Times New Roman"/>
          <w:sz w:val="24"/>
          <w:szCs w:val="24"/>
        </w:rPr>
      </w:pPr>
      <w:r w:rsidRPr="002060CE">
        <w:rPr>
          <w:rFonts w:ascii="Times New Roman" w:hAnsi="Times New Roman"/>
          <w:b/>
          <w:sz w:val="24"/>
          <w:szCs w:val="24"/>
        </w:rPr>
        <w:t>- день направления клиенту копий документов.</w:t>
      </w:r>
      <w:r w:rsidRPr="002060CE">
        <w:rPr>
          <w:rFonts w:ascii="Times New Roman" w:hAnsi="Times New Roman"/>
          <w:sz w:val="24"/>
          <w:szCs w:val="24"/>
        </w:rPr>
        <w:t xml:space="preserve"> </w:t>
      </w:r>
    </w:p>
    <w:p w:rsidR="00A03EDD" w:rsidRPr="002060CE" w:rsidRDefault="00A03EDD" w:rsidP="00A03EDD">
      <w:pPr>
        <w:ind w:right="-2"/>
        <w:contextualSpacing/>
        <w:jc w:val="both"/>
        <w:rPr>
          <w:rFonts w:ascii="Times New Roman" w:hAnsi="Times New Roman"/>
          <w:sz w:val="24"/>
          <w:szCs w:val="24"/>
        </w:rPr>
      </w:pPr>
      <w:r w:rsidRPr="002060CE">
        <w:rPr>
          <w:rFonts w:ascii="Times New Roman" w:hAnsi="Times New Roman"/>
          <w:sz w:val="24"/>
          <w:szCs w:val="24"/>
        </w:rPr>
        <w:lastRenderedPageBreak/>
        <w:t xml:space="preserve">**** В случае перевода </w:t>
      </w:r>
      <w:r w:rsidRPr="002060CE">
        <w:rPr>
          <w:rFonts w:ascii="Times New Roman" w:hAnsi="Times New Roman"/>
          <w:bCs/>
          <w:sz w:val="24"/>
          <w:szCs w:val="24"/>
        </w:rPr>
        <w:t xml:space="preserve">контракта (кредитного договора) на учет </w:t>
      </w:r>
      <w:r w:rsidRPr="002060CE">
        <w:rPr>
          <w:rFonts w:ascii="Times New Roman" w:hAnsi="Times New Roman"/>
          <w:sz w:val="24"/>
          <w:szCs w:val="24"/>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2060CE" w:rsidRDefault="00A03EDD" w:rsidP="00A03EDD">
      <w:pPr>
        <w:spacing w:before="120" w:after="120" w:line="240" w:lineRule="auto"/>
        <w:jc w:val="center"/>
        <w:rPr>
          <w:rFonts w:ascii="Times New Roman" w:eastAsia="Times New Roman" w:hAnsi="Times New Roman"/>
          <w:b/>
          <w:bCs/>
          <w:sz w:val="24"/>
          <w:szCs w:val="24"/>
          <w:lang w:eastAsia="ru-RU"/>
        </w:rPr>
      </w:pPr>
    </w:p>
    <w:p w:rsidR="00A03EDD" w:rsidRPr="002060C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9" w:name="_Toc53579156"/>
      <w:bookmarkStart w:id="10" w:name="_Toc119684568"/>
      <w:r w:rsidRPr="002060CE">
        <w:rPr>
          <w:rFonts w:ascii="Times New Roman" w:eastAsia="Times New Roman" w:hAnsi="Times New Roman"/>
          <w:b/>
          <w:bCs/>
          <w:sz w:val="24"/>
          <w:szCs w:val="24"/>
          <w:lang w:eastAsia="ru-RU"/>
        </w:rPr>
        <w:t>4. Операции с ценными бумагами</w:t>
      </w:r>
      <w:bookmarkEnd w:id="9"/>
      <w:bookmarkEnd w:id="10"/>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CD3E31" w:rsidRPr="002060CE" w:rsidTr="008B0265">
        <w:tc>
          <w:tcPr>
            <w:tcW w:w="898" w:type="dxa"/>
            <w:vAlign w:val="center"/>
          </w:tcPr>
          <w:p w:rsidR="00A03EDD" w:rsidRPr="002060CE" w:rsidRDefault="00A03EDD" w:rsidP="008B0265">
            <w:pPr>
              <w:spacing w:before="40" w:after="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w:t>
            </w:r>
          </w:p>
          <w:p w:rsidR="00A03EDD" w:rsidRPr="002060CE" w:rsidRDefault="00A03EDD" w:rsidP="008B0265">
            <w:pPr>
              <w:spacing w:after="4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п/п</w:t>
            </w:r>
          </w:p>
        </w:tc>
        <w:tc>
          <w:tcPr>
            <w:tcW w:w="3422" w:type="dxa"/>
            <w:vAlign w:val="center"/>
          </w:tcPr>
          <w:p w:rsidR="00A03EDD" w:rsidRPr="002060CE" w:rsidRDefault="00A03EDD" w:rsidP="008B0265">
            <w:pPr>
              <w:spacing w:before="40" w:after="4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Наименование услуги</w:t>
            </w:r>
          </w:p>
        </w:tc>
        <w:tc>
          <w:tcPr>
            <w:tcW w:w="2485" w:type="dxa"/>
            <w:vAlign w:val="center"/>
          </w:tcPr>
          <w:p w:rsidR="00A03EDD" w:rsidRPr="002060CE" w:rsidRDefault="00A03EDD" w:rsidP="008B0265">
            <w:pPr>
              <w:spacing w:before="40" w:after="4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Тариф</w:t>
            </w:r>
          </w:p>
        </w:tc>
        <w:tc>
          <w:tcPr>
            <w:tcW w:w="3402" w:type="dxa"/>
            <w:vAlign w:val="center"/>
          </w:tcPr>
          <w:p w:rsidR="00A03EDD" w:rsidRPr="002060CE" w:rsidRDefault="00A03EDD" w:rsidP="008B0265">
            <w:pPr>
              <w:spacing w:before="40" w:after="4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Примечание</w:t>
            </w:r>
          </w:p>
        </w:tc>
      </w:tr>
      <w:tr w:rsidR="00CD3E31" w:rsidRPr="002060CE" w:rsidTr="008B0265">
        <w:tc>
          <w:tcPr>
            <w:tcW w:w="898" w:type="dxa"/>
            <w:vMerge w:val="restart"/>
          </w:tcPr>
          <w:p w:rsidR="00A03EDD" w:rsidRPr="002060CE" w:rsidRDefault="00A03EDD" w:rsidP="008B0265">
            <w:pPr>
              <w:spacing w:before="12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4.1.</w:t>
            </w:r>
          </w:p>
        </w:tc>
        <w:tc>
          <w:tcPr>
            <w:tcW w:w="9309" w:type="dxa"/>
            <w:gridSpan w:val="3"/>
          </w:tcPr>
          <w:p w:rsidR="00A03EDD" w:rsidRPr="002060CE" w:rsidRDefault="00A03EDD" w:rsidP="008B0265">
            <w:pPr>
              <w:spacing w:before="120" w:after="12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Оформление бланка векселя АО «Россельхозбанк» в головном офисе АО «Россельхозбанк»</w:t>
            </w:r>
          </w:p>
        </w:tc>
      </w:tr>
      <w:tr w:rsidR="00CD3E31" w:rsidRPr="002060CE" w:rsidTr="008B0265">
        <w:tc>
          <w:tcPr>
            <w:tcW w:w="898" w:type="dxa"/>
            <w:vMerge/>
          </w:tcPr>
          <w:p w:rsidR="00A03EDD" w:rsidRPr="002060CE" w:rsidRDefault="00A03EDD" w:rsidP="008B0265">
            <w:pPr>
              <w:spacing w:before="120" w:after="40" w:line="240" w:lineRule="auto"/>
              <w:jc w:val="center"/>
              <w:rPr>
                <w:rFonts w:ascii="Times New Roman" w:eastAsia="Times New Roman" w:hAnsi="Times New Roman"/>
                <w:bCs/>
                <w:lang w:eastAsia="ru-RU"/>
              </w:rPr>
            </w:pPr>
          </w:p>
        </w:tc>
        <w:tc>
          <w:tcPr>
            <w:tcW w:w="3422" w:type="dxa"/>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векселя серии «К»</w:t>
            </w:r>
          </w:p>
        </w:tc>
        <w:tc>
          <w:tcPr>
            <w:tcW w:w="2485" w:type="dxa"/>
          </w:tcPr>
          <w:p w:rsidR="00A03EDD" w:rsidRPr="002060CE" w:rsidRDefault="00A03EDD" w:rsidP="008B0265">
            <w:pPr>
              <w:spacing w:before="40" w:after="4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305 руб. за лист</w:t>
            </w:r>
          </w:p>
        </w:tc>
        <w:tc>
          <w:tcPr>
            <w:tcW w:w="3402" w:type="dxa"/>
          </w:tcPr>
          <w:p w:rsidR="00A03EDD" w:rsidRPr="002060CE" w:rsidRDefault="00A03EDD" w:rsidP="008B0265">
            <w:pPr>
              <w:spacing w:before="40" w:after="40" w:line="240" w:lineRule="auto"/>
              <w:jc w:val="both"/>
              <w:rPr>
                <w:rFonts w:ascii="Times New Roman" w:eastAsia="Times New Roman" w:hAnsi="Times New Roman"/>
                <w:lang w:eastAsia="ru-RU"/>
              </w:rPr>
            </w:pPr>
            <w:r w:rsidRPr="002060CE">
              <w:rPr>
                <w:rFonts w:ascii="Times New Roman" w:eastAsia="Times New Roman" w:hAnsi="Times New Roman"/>
                <w:lang w:eastAsia="ru-RU"/>
              </w:rPr>
              <w:t>Взимается до выдачи кредита с целевым назначением - на приобретение векселя АО «Россельхозбанк» серии «К».</w:t>
            </w:r>
          </w:p>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lang w:eastAsia="ru-RU"/>
              </w:rPr>
              <w:t xml:space="preserve">Комиссия включает НДС </w:t>
            </w:r>
          </w:p>
        </w:tc>
      </w:tr>
      <w:tr w:rsidR="00CD3E31" w:rsidRPr="002060CE" w:rsidTr="008B0265">
        <w:tc>
          <w:tcPr>
            <w:tcW w:w="898" w:type="dxa"/>
            <w:vMerge w:val="restart"/>
          </w:tcPr>
          <w:p w:rsidR="00A03EDD" w:rsidRPr="002060CE" w:rsidRDefault="00A03EDD" w:rsidP="008B0265">
            <w:pPr>
              <w:spacing w:before="12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4.2.</w:t>
            </w:r>
          </w:p>
        </w:tc>
        <w:tc>
          <w:tcPr>
            <w:tcW w:w="9309" w:type="dxa"/>
            <w:gridSpan w:val="3"/>
          </w:tcPr>
          <w:p w:rsidR="00A03EDD" w:rsidRPr="002060CE" w:rsidRDefault="00A03EDD" w:rsidP="008B0265">
            <w:pPr>
              <w:spacing w:before="120" w:after="12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Оформление бланка векселя АО «Россельхозбанк» в региональных филиалах                      АО «Россельхозбанк»</w:t>
            </w:r>
          </w:p>
        </w:tc>
      </w:tr>
      <w:tr w:rsidR="00CD3E31" w:rsidRPr="002060CE" w:rsidTr="008B0265">
        <w:tc>
          <w:tcPr>
            <w:tcW w:w="898" w:type="dxa"/>
            <w:vMerge/>
          </w:tcPr>
          <w:p w:rsidR="00A03EDD" w:rsidRPr="002060CE"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векселя серии «К» </w:t>
            </w:r>
          </w:p>
        </w:tc>
        <w:tc>
          <w:tcPr>
            <w:tcW w:w="2485" w:type="dxa"/>
          </w:tcPr>
          <w:p w:rsidR="00A03EDD" w:rsidRPr="002060CE" w:rsidRDefault="00A03EDD" w:rsidP="008B0265">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lang w:eastAsia="ru-RU"/>
              </w:rPr>
              <w:t>305 руб. за лист</w:t>
            </w:r>
          </w:p>
        </w:tc>
        <w:tc>
          <w:tcPr>
            <w:tcW w:w="3402" w:type="dxa"/>
          </w:tcPr>
          <w:p w:rsidR="00A03EDD" w:rsidRPr="002060CE" w:rsidRDefault="00A03EDD" w:rsidP="008B0265">
            <w:pPr>
              <w:spacing w:before="40" w:after="40" w:line="240" w:lineRule="auto"/>
              <w:jc w:val="both"/>
              <w:rPr>
                <w:rFonts w:ascii="Times New Roman" w:eastAsia="Times New Roman" w:hAnsi="Times New Roman"/>
                <w:lang w:eastAsia="ru-RU"/>
              </w:rPr>
            </w:pPr>
            <w:r w:rsidRPr="002060CE">
              <w:rPr>
                <w:rFonts w:ascii="Times New Roman" w:eastAsia="Times New Roman" w:hAnsi="Times New Roman"/>
                <w:lang w:eastAsia="ru-RU"/>
              </w:rPr>
              <w:t>Взимается до выдачи кредита с целевым назначением - на приобретение векселя АО «Россельхозбанк» серии «К».</w:t>
            </w:r>
          </w:p>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lang w:eastAsia="ru-RU"/>
              </w:rPr>
              <w:t>Комиссия включает НДС</w:t>
            </w:r>
          </w:p>
        </w:tc>
      </w:tr>
      <w:tr w:rsidR="00CD3E31" w:rsidRPr="002060CE" w:rsidTr="008B0265">
        <w:tc>
          <w:tcPr>
            <w:tcW w:w="898" w:type="dxa"/>
            <w:vMerge/>
          </w:tcPr>
          <w:p w:rsidR="00A03EDD" w:rsidRPr="002060CE" w:rsidRDefault="00A03EDD" w:rsidP="008B0265">
            <w:pPr>
              <w:spacing w:before="40" w:after="40" w:line="240" w:lineRule="auto"/>
              <w:jc w:val="center"/>
              <w:rPr>
                <w:rFonts w:ascii="Times New Roman" w:eastAsia="Times New Roman" w:hAnsi="Times New Roman"/>
                <w:bCs/>
                <w:iCs/>
                <w:lang w:eastAsia="ru-RU"/>
              </w:rPr>
            </w:pPr>
          </w:p>
        </w:tc>
        <w:tc>
          <w:tcPr>
            <w:tcW w:w="9309" w:type="dxa"/>
            <w:gridSpan w:val="3"/>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векселя серии «Д» со сроком обращения:</w:t>
            </w:r>
          </w:p>
        </w:tc>
      </w:tr>
      <w:tr w:rsidR="00CD3E31" w:rsidRPr="002060CE" w:rsidTr="008B0265">
        <w:tc>
          <w:tcPr>
            <w:tcW w:w="898" w:type="dxa"/>
            <w:vMerge/>
          </w:tcPr>
          <w:p w:rsidR="00A03EDD" w:rsidRPr="002060CE"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2060CE" w:rsidRDefault="00A03EDD" w:rsidP="008B0265">
            <w:pPr>
              <w:spacing w:before="40" w:after="40" w:line="240" w:lineRule="auto"/>
              <w:ind w:left="246" w:hanging="221"/>
              <w:jc w:val="both"/>
              <w:rPr>
                <w:rFonts w:ascii="Times New Roman" w:eastAsia="Times New Roman" w:hAnsi="Times New Roman"/>
                <w:bCs/>
                <w:lang w:eastAsia="ru-RU"/>
              </w:rPr>
            </w:pPr>
            <w:r w:rsidRPr="002060CE">
              <w:rPr>
                <w:rFonts w:ascii="Times New Roman" w:eastAsia="Times New Roman" w:hAnsi="Times New Roman"/>
                <w:bCs/>
                <w:lang w:eastAsia="ru-RU"/>
              </w:rPr>
              <w:t>«по предъявлении»</w:t>
            </w:r>
          </w:p>
        </w:tc>
        <w:tc>
          <w:tcPr>
            <w:tcW w:w="2485" w:type="dxa"/>
          </w:tcPr>
          <w:p w:rsidR="00A03EDD" w:rsidRPr="002060CE" w:rsidRDefault="00A03EDD" w:rsidP="008B0265">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10% от номинала  векселя, но не менее 100 руб.</w:t>
            </w:r>
          </w:p>
        </w:tc>
        <w:tc>
          <w:tcPr>
            <w:tcW w:w="3402" w:type="dxa"/>
            <w:vMerge w:val="restart"/>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Указанная комиссия облагается НДС, сумма которого взимается дополнительно</w:t>
            </w:r>
          </w:p>
        </w:tc>
      </w:tr>
      <w:tr w:rsidR="00CD3E31" w:rsidRPr="002060CE" w:rsidTr="008B0265">
        <w:tc>
          <w:tcPr>
            <w:tcW w:w="898" w:type="dxa"/>
            <w:vMerge/>
          </w:tcPr>
          <w:p w:rsidR="00A03EDD" w:rsidRPr="002060CE"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2060CE" w:rsidRDefault="00A03EDD" w:rsidP="008B0265">
            <w:pPr>
              <w:spacing w:before="40" w:after="40" w:line="240" w:lineRule="auto"/>
              <w:ind w:left="25"/>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«по предъявлении, но не ранее» и срочные векселя со сроком обращения менее 30 дней </w:t>
            </w:r>
          </w:p>
        </w:tc>
        <w:tc>
          <w:tcPr>
            <w:tcW w:w="2485" w:type="dxa"/>
          </w:tcPr>
          <w:p w:rsidR="00A03EDD" w:rsidRPr="002060CE" w:rsidRDefault="00A03EDD" w:rsidP="008B0265">
            <w:pPr>
              <w:spacing w:before="40" w:after="40" w:line="240" w:lineRule="auto"/>
              <w:ind w:left="72"/>
              <w:jc w:val="center"/>
              <w:rPr>
                <w:rFonts w:ascii="Times New Roman" w:eastAsia="Times New Roman" w:hAnsi="Times New Roman"/>
                <w:bCs/>
                <w:lang w:eastAsia="ru-RU"/>
              </w:rPr>
            </w:pPr>
            <w:r w:rsidRPr="002060CE">
              <w:rPr>
                <w:rFonts w:ascii="Times New Roman" w:eastAsia="Times New Roman" w:hAnsi="Times New Roman"/>
                <w:bCs/>
                <w:lang w:eastAsia="ru-RU"/>
              </w:rPr>
              <w:t>10% от номинала  векселя, но не менее 100 руб.</w:t>
            </w:r>
          </w:p>
        </w:tc>
        <w:tc>
          <w:tcPr>
            <w:tcW w:w="3402" w:type="dxa"/>
            <w:vMerge/>
          </w:tcPr>
          <w:p w:rsidR="00A03EDD" w:rsidRPr="002060CE" w:rsidRDefault="00A03EDD" w:rsidP="008B0265">
            <w:pPr>
              <w:spacing w:before="40" w:after="40" w:line="240" w:lineRule="auto"/>
              <w:jc w:val="both"/>
              <w:rPr>
                <w:rFonts w:ascii="Times New Roman" w:eastAsia="Times New Roman" w:hAnsi="Times New Roman"/>
                <w:bCs/>
                <w:lang w:eastAsia="ru-RU"/>
              </w:rPr>
            </w:pPr>
          </w:p>
        </w:tc>
      </w:tr>
      <w:tr w:rsidR="00CD3E31" w:rsidRPr="002060CE" w:rsidTr="008B0265">
        <w:tc>
          <w:tcPr>
            <w:tcW w:w="898" w:type="dxa"/>
            <w:vMerge/>
          </w:tcPr>
          <w:p w:rsidR="00A03EDD" w:rsidRPr="002060CE"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2060CE" w:rsidRDefault="00A03EDD" w:rsidP="008B0265">
            <w:pPr>
              <w:spacing w:before="40" w:after="40" w:line="240" w:lineRule="auto"/>
              <w:ind w:left="25" w:hanging="25"/>
              <w:jc w:val="both"/>
              <w:rPr>
                <w:rFonts w:ascii="Times New Roman" w:eastAsia="Times New Roman" w:hAnsi="Times New Roman"/>
                <w:bCs/>
                <w:lang w:eastAsia="ru-RU"/>
              </w:rPr>
            </w:pPr>
            <w:r w:rsidRPr="002060CE">
              <w:rPr>
                <w:rFonts w:ascii="Times New Roman" w:eastAsia="Times New Roman" w:hAnsi="Times New Roman"/>
                <w:bCs/>
                <w:lang w:eastAsia="ru-RU"/>
              </w:rPr>
              <w:t>«по предъявлении, но не ранее» и срочные векселя со сроком обращения 30 дней  и более</w:t>
            </w:r>
          </w:p>
        </w:tc>
        <w:tc>
          <w:tcPr>
            <w:tcW w:w="2485" w:type="dxa"/>
          </w:tcPr>
          <w:p w:rsidR="00A03EDD" w:rsidRPr="002060CE" w:rsidRDefault="00A03EDD" w:rsidP="008B0265">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Бесплатно</w:t>
            </w:r>
          </w:p>
        </w:tc>
        <w:tc>
          <w:tcPr>
            <w:tcW w:w="3402" w:type="dxa"/>
          </w:tcPr>
          <w:p w:rsidR="00A03EDD" w:rsidRPr="002060CE" w:rsidRDefault="00A03EDD" w:rsidP="008B0265">
            <w:pPr>
              <w:spacing w:before="40" w:after="40" w:line="240" w:lineRule="auto"/>
              <w:jc w:val="both"/>
              <w:rPr>
                <w:rFonts w:ascii="Times New Roman" w:eastAsia="Times New Roman" w:hAnsi="Times New Roman"/>
                <w:bCs/>
                <w:lang w:eastAsia="ru-RU"/>
              </w:rPr>
            </w:pPr>
          </w:p>
        </w:tc>
      </w:tr>
      <w:tr w:rsidR="00CD3E31" w:rsidRPr="002060CE" w:rsidTr="008B0265">
        <w:tc>
          <w:tcPr>
            <w:tcW w:w="898" w:type="dxa"/>
            <w:vMerge w:val="restart"/>
          </w:tcPr>
          <w:p w:rsidR="00A03EDD" w:rsidRPr="002060CE" w:rsidRDefault="00A03EDD" w:rsidP="008B0265">
            <w:pPr>
              <w:spacing w:before="120" w:after="40" w:line="240" w:lineRule="auto"/>
              <w:jc w:val="center"/>
              <w:rPr>
                <w:rFonts w:ascii="Times New Roman" w:eastAsia="Times New Roman" w:hAnsi="Times New Roman"/>
                <w:bCs/>
                <w:iCs/>
                <w:lang w:eastAsia="ru-RU"/>
              </w:rPr>
            </w:pPr>
            <w:r w:rsidRPr="002060CE">
              <w:rPr>
                <w:rFonts w:ascii="Times New Roman" w:eastAsia="Times New Roman" w:hAnsi="Times New Roman"/>
                <w:bCs/>
                <w:iCs/>
                <w:lang w:eastAsia="ru-RU"/>
              </w:rPr>
              <w:t>4.3.</w:t>
            </w:r>
          </w:p>
        </w:tc>
        <w:tc>
          <w:tcPr>
            <w:tcW w:w="9309" w:type="dxa"/>
            <w:gridSpan w:val="3"/>
          </w:tcPr>
          <w:p w:rsidR="00A03EDD" w:rsidRPr="002060CE" w:rsidRDefault="00A03EDD" w:rsidP="008B0265">
            <w:pPr>
              <w:spacing w:before="120" w:after="12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Проведение залоговых операций с векселем АО «Россельхозбанк» серии «К»</w:t>
            </w:r>
          </w:p>
        </w:tc>
      </w:tr>
      <w:tr w:rsidR="00CD3E31" w:rsidRPr="002060CE" w:rsidTr="008B0265">
        <w:tc>
          <w:tcPr>
            <w:tcW w:w="898" w:type="dxa"/>
            <w:vMerge/>
          </w:tcPr>
          <w:p w:rsidR="00A03EDD" w:rsidRPr="002060CE" w:rsidRDefault="00A03EDD" w:rsidP="008B0265">
            <w:pPr>
              <w:spacing w:before="40" w:after="0" w:line="240" w:lineRule="auto"/>
              <w:jc w:val="center"/>
              <w:rPr>
                <w:rFonts w:ascii="Times New Roman" w:eastAsia="Times New Roman" w:hAnsi="Times New Roman"/>
                <w:bCs/>
                <w:iCs/>
                <w:lang w:eastAsia="ru-RU"/>
              </w:rPr>
            </w:pPr>
          </w:p>
        </w:tc>
        <w:tc>
          <w:tcPr>
            <w:tcW w:w="3422" w:type="dxa"/>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hAnsi="Times New Roman"/>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2060CE" w:rsidRDefault="00A03EDD" w:rsidP="008B0265">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lang w:eastAsia="ru-RU"/>
              </w:rPr>
              <w:t>31 руб. за лист</w:t>
            </w:r>
          </w:p>
        </w:tc>
        <w:tc>
          <w:tcPr>
            <w:tcW w:w="3402" w:type="dxa"/>
          </w:tcPr>
          <w:p w:rsidR="00A03EDD" w:rsidRPr="002060CE" w:rsidRDefault="00A03EDD" w:rsidP="008B0265">
            <w:pPr>
              <w:spacing w:before="40" w:after="40" w:line="240" w:lineRule="auto"/>
              <w:jc w:val="both"/>
              <w:rPr>
                <w:rFonts w:ascii="Times New Roman" w:eastAsia="Times New Roman" w:hAnsi="Times New Roman"/>
                <w:lang w:eastAsia="ru-RU"/>
              </w:rPr>
            </w:pPr>
            <w:r w:rsidRPr="002060CE">
              <w:rPr>
                <w:rFonts w:ascii="Times New Roman" w:eastAsia="Times New Roman" w:hAnsi="Times New Roman"/>
                <w:lang w:eastAsia="ru-RU"/>
              </w:rPr>
              <w:t xml:space="preserve">Взимается при передаче векселя АО «Россельхозбанк» в заклад Банку. </w:t>
            </w:r>
          </w:p>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lang w:eastAsia="ru-RU"/>
              </w:rPr>
              <w:t>Комиссия включает НДС</w:t>
            </w:r>
          </w:p>
        </w:tc>
      </w:tr>
      <w:tr w:rsidR="00CD3E31" w:rsidRPr="002060CE" w:rsidTr="008B0265">
        <w:tc>
          <w:tcPr>
            <w:tcW w:w="898" w:type="dxa"/>
          </w:tcPr>
          <w:p w:rsidR="00A03EDD" w:rsidRPr="002060CE" w:rsidRDefault="00A03EDD" w:rsidP="008B0265">
            <w:pPr>
              <w:spacing w:before="40"/>
              <w:jc w:val="center"/>
              <w:rPr>
                <w:rFonts w:ascii="Times New Roman" w:hAnsi="Times New Roman"/>
              </w:rPr>
            </w:pPr>
            <w:r w:rsidRPr="002060CE">
              <w:rPr>
                <w:rFonts w:ascii="Times New Roman" w:hAnsi="Times New Roman"/>
              </w:rPr>
              <w:t>4.4</w:t>
            </w:r>
          </w:p>
        </w:tc>
        <w:tc>
          <w:tcPr>
            <w:tcW w:w="3422" w:type="dxa"/>
          </w:tcPr>
          <w:p w:rsidR="00A03EDD" w:rsidRPr="002060CE" w:rsidRDefault="007B7856" w:rsidP="008B0265">
            <w:pPr>
              <w:spacing w:before="40" w:after="40"/>
              <w:rPr>
                <w:rFonts w:ascii="Times New Roman" w:hAnsi="Times New Roman"/>
                <w:bCs/>
              </w:rPr>
            </w:pPr>
            <w:r w:rsidRPr="002060CE">
              <w:rPr>
                <w:rFonts w:ascii="Times New Roman" w:hAnsi="Times New Roman"/>
              </w:rPr>
              <w:t xml:space="preserve">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w:t>
            </w:r>
            <w:r w:rsidRPr="002060CE">
              <w:rPr>
                <w:rFonts w:ascii="Times New Roman" w:hAnsi="Times New Roman"/>
              </w:rPr>
              <w:lastRenderedPageBreak/>
              <w:t>требованию, составленному в произвольной письменной форме</w:t>
            </w:r>
          </w:p>
        </w:tc>
        <w:tc>
          <w:tcPr>
            <w:tcW w:w="2485" w:type="dxa"/>
          </w:tcPr>
          <w:p w:rsidR="00A03EDD" w:rsidRPr="002060CE" w:rsidRDefault="00A03EDD" w:rsidP="008B0265">
            <w:pPr>
              <w:spacing w:before="40"/>
              <w:jc w:val="center"/>
              <w:rPr>
                <w:rFonts w:ascii="Times New Roman" w:hAnsi="Times New Roman"/>
                <w:bCs/>
              </w:rPr>
            </w:pPr>
            <w:r w:rsidRPr="002060CE">
              <w:rPr>
                <w:rFonts w:ascii="Times New Roman" w:hAnsi="Times New Roman"/>
              </w:rPr>
              <w:lastRenderedPageBreak/>
              <w:t>11 руб.            за один лист с односторонним расположением текста»</w:t>
            </w:r>
          </w:p>
        </w:tc>
        <w:tc>
          <w:tcPr>
            <w:tcW w:w="3402" w:type="dxa"/>
          </w:tcPr>
          <w:p w:rsidR="00A03EDD" w:rsidRPr="002060CE" w:rsidRDefault="00A03EDD" w:rsidP="008B0265">
            <w:pPr>
              <w:spacing w:before="40"/>
              <w:jc w:val="both"/>
              <w:rPr>
                <w:rFonts w:ascii="Times New Roman" w:hAnsi="Times New Roman"/>
              </w:rPr>
            </w:pPr>
            <w:r w:rsidRPr="002060CE">
              <w:rPr>
                <w:rFonts w:ascii="Times New Roman" w:hAnsi="Times New Roman"/>
              </w:rPr>
              <w:t>Комиссия включает НДС.</w:t>
            </w:r>
          </w:p>
          <w:p w:rsidR="00A03EDD" w:rsidRPr="002060CE" w:rsidRDefault="00A03EDD" w:rsidP="008B0265">
            <w:pPr>
              <w:jc w:val="both"/>
              <w:rPr>
                <w:rFonts w:ascii="Times New Roman" w:hAnsi="Times New Roman"/>
              </w:rPr>
            </w:pPr>
            <w:r w:rsidRPr="002060CE">
              <w:rPr>
                <w:rFonts w:ascii="Times New Roman" w:hAnsi="Times New Roman"/>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2060CE" w:rsidRDefault="00A03EDD" w:rsidP="008B0265">
            <w:pPr>
              <w:jc w:val="both"/>
              <w:rPr>
                <w:rFonts w:ascii="Times New Roman" w:hAnsi="Times New Roman"/>
                <w:b/>
              </w:rPr>
            </w:pPr>
            <w:r w:rsidRPr="002060CE">
              <w:rPr>
                <w:rFonts w:ascii="Times New Roman" w:hAnsi="Times New Roman"/>
              </w:rPr>
              <w:lastRenderedPageBreak/>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2060CE" w:rsidRDefault="00A03EDD" w:rsidP="00A03EDD">
      <w:pPr>
        <w:keepNext/>
        <w:spacing w:before="240" w:after="120" w:line="240" w:lineRule="auto"/>
        <w:jc w:val="center"/>
        <w:outlineLvl w:val="4"/>
        <w:rPr>
          <w:rFonts w:ascii="Times New Roman" w:eastAsia="Times New Roman" w:hAnsi="Times New Roman"/>
          <w:b/>
          <w:bCs/>
          <w:lang w:eastAsia="ru-RU"/>
        </w:rPr>
      </w:pPr>
    </w:p>
    <w:p w:rsidR="00A03EDD" w:rsidRPr="002060CE" w:rsidRDefault="00A03EDD" w:rsidP="00A03EDD">
      <w:pPr>
        <w:keepNext/>
        <w:spacing w:after="0" w:line="240" w:lineRule="auto"/>
        <w:jc w:val="center"/>
        <w:outlineLvl w:val="4"/>
        <w:rPr>
          <w:rFonts w:ascii="Times New Roman" w:eastAsia="Times New Roman" w:hAnsi="Times New Roman"/>
          <w:b/>
          <w:bCs/>
          <w:lang w:eastAsia="ru-RU"/>
        </w:rPr>
      </w:pPr>
      <w:r w:rsidRPr="002060CE">
        <w:rPr>
          <w:rFonts w:ascii="Times New Roman" w:eastAsia="Times New Roman" w:hAnsi="Times New Roman"/>
          <w:b/>
          <w:bCs/>
          <w:lang w:eastAsia="ru-RU"/>
        </w:rPr>
        <w:br w:type="page"/>
      </w:r>
    </w:p>
    <w:p w:rsidR="00A03EDD" w:rsidRPr="002060C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lang w:eastAsia="ru-RU"/>
        </w:rPr>
      </w:pPr>
      <w:bookmarkStart w:id="11" w:name="_Toc53579157"/>
      <w:bookmarkStart w:id="12" w:name="_Toc119684569"/>
      <w:r w:rsidRPr="002060CE">
        <w:rPr>
          <w:rFonts w:ascii="Times New Roman" w:eastAsia="Times New Roman" w:hAnsi="Times New Roman"/>
          <w:b/>
          <w:bCs/>
          <w:lang w:eastAsia="ru-RU"/>
        </w:rPr>
        <w:lastRenderedPageBreak/>
        <w:t>5. Документарные операции</w:t>
      </w:r>
      <w:bookmarkStart w:id="13" w:name="_Toc53579158"/>
      <w:bookmarkEnd w:id="11"/>
      <w:bookmarkEnd w:id="12"/>
    </w:p>
    <w:p w:rsidR="00760D93" w:rsidRPr="002060CE" w:rsidRDefault="00760D93" w:rsidP="00760D93">
      <w:pPr>
        <w:keepNext/>
        <w:spacing w:before="120" w:after="120" w:line="240" w:lineRule="auto"/>
        <w:jc w:val="center"/>
        <w:outlineLvl w:val="4"/>
        <w:rPr>
          <w:rFonts w:ascii="Times New Roman" w:eastAsia="Times New Roman" w:hAnsi="Times New Roman"/>
          <w:b/>
          <w:bCs/>
          <w:sz w:val="24"/>
          <w:szCs w:val="24"/>
          <w:lang w:eastAsia="ru-RU"/>
        </w:rPr>
      </w:pPr>
    </w:p>
    <w:tbl>
      <w:tblPr>
        <w:tblW w:w="48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3188"/>
        <w:gridCol w:w="2357"/>
        <w:gridCol w:w="3324"/>
      </w:tblGrid>
      <w:tr w:rsidR="00CD3E31" w:rsidRPr="002060C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after="0" w:line="240" w:lineRule="auto"/>
              <w:ind w:left="-108" w:right="-108"/>
              <w:jc w:val="center"/>
              <w:rPr>
                <w:rFonts w:ascii="Times New Roman" w:eastAsia="Times New Roman" w:hAnsi="Times New Roman"/>
                <w:b/>
                <w:lang w:eastAsia="ru-RU"/>
              </w:rPr>
            </w:pPr>
            <w:r w:rsidRPr="002060CE">
              <w:rPr>
                <w:rFonts w:ascii="Times New Roman" w:eastAsia="Times New Roman" w:hAnsi="Times New Roman"/>
                <w:b/>
                <w:lang w:eastAsia="ru-RU"/>
              </w:rPr>
              <w:t>№</w:t>
            </w:r>
          </w:p>
          <w:p w:rsidR="00760D93" w:rsidRPr="002060CE" w:rsidRDefault="00760D93" w:rsidP="00760D93">
            <w:pPr>
              <w:spacing w:after="0" w:line="240" w:lineRule="auto"/>
              <w:ind w:left="-108" w:right="-108"/>
              <w:jc w:val="center"/>
              <w:rPr>
                <w:rFonts w:ascii="Times New Roman" w:eastAsia="Times New Roman" w:hAnsi="Times New Roman"/>
                <w:b/>
                <w:lang w:eastAsia="ru-RU"/>
              </w:rPr>
            </w:pPr>
            <w:r w:rsidRPr="002060CE">
              <w:rPr>
                <w:rFonts w:ascii="Times New Roman" w:eastAsia="Times New Roman" w:hAnsi="Times New Roman"/>
                <w:b/>
                <w:lang w:eastAsia="ru-RU"/>
              </w:rPr>
              <w:t xml:space="preserve">п/п </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after="0" w:line="240" w:lineRule="auto"/>
              <w:ind w:left="176"/>
              <w:jc w:val="center"/>
              <w:rPr>
                <w:rFonts w:ascii="Times New Roman" w:eastAsia="Times New Roman" w:hAnsi="Times New Roman"/>
                <w:b/>
                <w:lang w:eastAsia="ru-RU"/>
              </w:rPr>
            </w:pPr>
            <w:r w:rsidRPr="002060CE">
              <w:rPr>
                <w:rFonts w:ascii="Times New Roman" w:eastAsia="Times New Roman" w:hAnsi="Times New Roman"/>
                <w:b/>
                <w:lang w:eastAsia="ru-RU"/>
              </w:rPr>
              <w:t>Наименование услуги</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after="0" w:line="240" w:lineRule="auto"/>
              <w:ind w:left="176"/>
              <w:jc w:val="center"/>
              <w:rPr>
                <w:rFonts w:ascii="Times New Roman" w:eastAsia="Times New Roman" w:hAnsi="Times New Roman"/>
                <w:b/>
                <w:lang w:eastAsia="ru-RU"/>
              </w:rPr>
            </w:pPr>
            <w:r w:rsidRPr="002060CE">
              <w:rPr>
                <w:rFonts w:ascii="Times New Roman" w:eastAsia="Times New Roman" w:hAnsi="Times New Roman"/>
                <w:b/>
                <w:lang w:eastAsia="ru-RU"/>
              </w:rPr>
              <w:t>Тариф</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after="0" w:line="240" w:lineRule="auto"/>
              <w:ind w:left="33"/>
              <w:jc w:val="center"/>
              <w:rPr>
                <w:rFonts w:ascii="Times New Roman" w:eastAsia="Times New Roman" w:hAnsi="Times New Roman"/>
                <w:b/>
                <w:lang w:eastAsia="ru-RU"/>
              </w:rPr>
            </w:pPr>
            <w:r w:rsidRPr="002060CE">
              <w:rPr>
                <w:rFonts w:ascii="Times New Roman" w:eastAsia="Times New Roman" w:hAnsi="Times New Roman"/>
                <w:b/>
                <w:lang w:eastAsia="ru-RU"/>
              </w:rPr>
              <w:t>Примечание</w:t>
            </w:r>
          </w:p>
        </w:tc>
      </w:tr>
      <w:tr w:rsidR="00CD3E31" w:rsidRPr="002060CE" w:rsidTr="00CD3E31">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60" w:after="60" w:line="240" w:lineRule="auto"/>
              <w:ind w:left="-108" w:right="-108"/>
              <w:jc w:val="center"/>
              <w:rPr>
                <w:rFonts w:ascii="Times New Roman" w:eastAsia="Times New Roman" w:hAnsi="Times New Roman"/>
                <w:b/>
                <w:bCs/>
                <w:lang w:eastAsia="ru-RU"/>
              </w:rPr>
            </w:pPr>
            <w:r w:rsidRPr="002060CE">
              <w:rPr>
                <w:rFonts w:ascii="Times New Roman" w:eastAsia="Times New Roman" w:hAnsi="Times New Roman"/>
                <w:b/>
                <w:bCs/>
                <w:lang w:eastAsia="ru-RU"/>
              </w:rPr>
              <w:t>5.1.</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60" w:after="60" w:line="240" w:lineRule="auto"/>
              <w:ind w:left="33" w:right="170"/>
              <w:rPr>
                <w:rFonts w:ascii="Times New Roman" w:eastAsia="Times New Roman" w:hAnsi="Times New Roman"/>
                <w:b/>
                <w:bCs/>
                <w:lang w:eastAsia="ru-RU"/>
              </w:rPr>
            </w:pPr>
            <w:r w:rsidRPr="002060CE">
              <w:rPr>
                <w:rFonts w:ascii="Times New Roman" w:eastAsia="Times New Roman" w:hAnsi="Times New Roman"/>
                <w:b/>
                <w:bCs/>
                <w:lang w:eastAsia="ru-RU"/>
              </w:rPr>
              <w:t>Аккредитивы для расчетов на территории Российской Федерации</w:t>
            </w: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t>5.1.</w:t>
            </w:r>
            <w:r w:rsidRPr="002060CE">
              <w:rPr>
                <w:rFonts w:ascii="Times New Roman" w:eastAsia="Times New Roman" w:hAnsi="Times New Roman"/>
                <w:bCs/>
                <w:lang w:val="en-US" w:eastAsia="ru-RU"/>
              </w:rPr>
              <w:t>1</w:t>
            </w:r>
            <w:r w:rsidRPr="002060CE">
              <w:rPr>
                <w:rFonts w:ascii="Times New Roman" w:eastAsia="Times New Roman" w:hAnsi="Times New Roman"/>
                <w:bCs/>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Авизование аккредитива; </w:t>
            </w:r>
          </w:p>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авизование изменения условий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after="0" w:line="240" w:lineRule="auto"/>
              <w:ind w:left="32"/>
              <w:jc w:val="center"/>
              <w:rPr>
                <w:rFonts w:ascii="Times New Roman" w:eastAsia="Times New Roman" w:hAnsi="Times New Roman"/>
                <w:bCs/>
                <w:lang w:eastAsia="ru-RU"/>
              </w:rPr>
            </w:pPr>
            <w:r w:rsidRPr="002060CE">
              <w:rPr>
                <w:rFonts w:ascii="Times New Roman" w:eastAsia="Times New Roman" w:hAnsi="Times New Roman"/>
                <w:bCs/>
                <w:lang w:eastAsia="ru-RU"/>
              </w:rPr>
              <w:t>0,1% от суммы аккредитива или ее увеличения,</w:t>
            </w:r>
          </w:p>
          <w:p w:rsidR="00760D93" w:rsidRPr="002060CE" w:rsidRDefault="00760D93" w:rsidP="00760D93">
            <w:pPr>
              <w:spacing w:after="0" w:line="240" w:lineRule="auto"/>
              <w:ind w:left="32"/>
              <w:jc w:val="center"/>
              <w:rPr>
                <w:rFonts w:ascii="Times New Roman" w:eastAsia="Times New Roman" w:hAnsi="Times New Roman"/>
                <w:bCs/>
                <w:lang w:val="en-US" w:eastAsia="ru-RU"/>
              </w:rPr>
            </w:pPr>
            <w:r w:rsidRPr="002060CE">
              <w:rPr>
                <w:rFonts w:ascii="Times New Roman" w:eastAsia="Times New Roman" w:hAnsi="Times New Roman"/>
                <w:bCs/>
                <w:lang w:eastAsia="ru-RU"/>
              </w:rPr>
              <w:t>минимум 1 000 руб.,</w:t>
            </w:r>
          </w:p>
          <w:p w:rsidR="00760D93" w:rsidRPr="002060CE" w:rsidRDefault="00760D93" w:rsidP="00760D93">
            <w:pPr>
              <w:spacing w:after="0" w:line="240" w:lineRule="auto"/>
              <w:ind w:left="32"/>
              <w:jc w:val="center"/>
              <w:rPr>
                <w:rFonts w:ascii="Times New Roman" w:eastAsia="Times New Roman" w:hAnsi="Times New Roman"/>
                <w:bCs/>
                <w:lang w:eastAsia="ru-RU"/>
              </w:rPr>
            </w:pPr>
            <w:r w:rsidRPr="002060CE">
              <w:rPr>
                <w:rFonts w:ascii="Times New Roman" w:eastAsia="Times New Roman" w:hAnsi="Times New Roman"/>
                <w:bCs/>
                <w:lang w:eastAsia="ru-RU"/>
              </w:rPr>
              <w:t>максимум 10 000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after="0" w:line="240" w:lineRule="auto"/>
              <w:ind w:left="33"/>
              <w:jc w:val="both"/>
              <w:rPr>
                <w:rFonts w:ascii="Times New Roman" w:eastAsia="Times New Roman" w:hAnsi="Times New Roman"/>
                <w:bCs/>
                <w:lang w:eastAsia="ru-RU"/>
              </w:rPr>
            </w:pPr>
            <w:r w:rsidRPr="002060CE">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t>5.1.2.</w:t>
            </w:r>
          </w:p>
        </w:tc>
        <w:tc>
          <w:tcPr>
            <w:tcW w:w="164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Открытие,</w:t>
            </w:r>
          </w:p>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увеличение суммы,</w:t>
            </w:r>
          </w:p>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before="40" w:after="0" w:line="240" w:lineRule="auto"/>
              <w:ind w:left="33"/>
              <w:rPr>
                <w:rFonts w:ascii="Times New Roman" w:eastAsia="Times New Roman" w:hAnsi="Times New Roman"/>
                <w:bCs/>
                <w:lang w:eastAsia="ru-RU"/>
              </w:rPr>
            </w:pPr>
          </w:p>
        </w:tc>
      </w:tr>
      <w:tr w:rsidR="00CD3E31" w:rsidRPr="002060CE" w:rsidTr="00760D93">
        <w:tc>
          <w:tcPr>
            <w:tcW w:w="429" w:type="pct"/>
            <w:tcBorders>
              <w:top w:val="single" w:sz="4" w:space="0" w:color="auto"/>
              <w:left w:val="single" w:sz="4" w:space="0" w:color="auto"/>
              <w:bottom w:val="nil"/>
              <w:right w:val="single" w:sz="4" w:space="0" w:color="auto"/>
            </w:tcBorders>
            <w:hideMark/>
          </w:tcPr>
          <w:p w:rsidR="00760D93" w:rsidRPr="002060CE" w:rsidRDefault="00760D93" w:rsidP="00760D93">
            <w:pPr>
              <w:spacing w:before="40" w:after="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t>5.1.2.1.</w:t>
            </w:r>
          </w:p>
        </w:tc>
        <w:tc>
          <w:tcPr>
            <w:tcW w:w="1643" w:type="pct"/>
            <w:tcBorders>
              <w:top w:val="single" w:sz="4" w:space="0" w:color="auto"/>
              <w:left w:val="single" w:sz="4" w:space="0" w:color="auto"/>
              <w:bottom w:val="nil"/>
              <w:right w:val="single" w:sz="4" w:space="0" w:color="auto"/>
            </w:tcBorders>
            <w:hideMark/>
          </w:tcPr>
          <w:p w:rsidR="00760D93" w:rsidRPr="002060CE" w:rsidRDefault="00760D93" w:rsidP="00760D93">
            <w:pPr>
              <w:spacing w:after="0" w:line="240" w:lineRule="auto"/>
              <w:ind w:left="176"/>
              <w:jc w:val="both"/>
              <w:rPr>
                <w:rFonts w:ascii="Times New Roman" w:eastAsia="Times New Roman" w:hAnsi="Times New Roman"/>
                <w:bCs/>
                <w:lang w:eastAsia="ru-RU"/>
              </w:rPr>
            </w:pPr>
            <w:r w:rsidRPr="002060CE">
              <w:rPr>
                <w:rFonts w:ascii="Times New Roman" w:eastAsia="Times New Roman" w:hAnsi="Times New Roman"/>
                <w:bCs/>
                <w:lang w:eastAsia="ru-RU"/>
              </w:rPr>
              <w:t>При наличии 100% денежного покрытия:</w:t>
            </w:r>
          </w:p>
        </w:tc>
        <w:tc>
          <w:tcPr>
            <w:tcW w:w="1215" w:type="pct"/>
            <w:tcBorders>
              <w:top w:val="single" w:sz="4" w:space="0" w:color="auto"/>
              <w:left w:val="single" w:sz="4" w:space="0" w:color="auto"/>
              <w:bottom w:val="nil"/>
              <w:right w:val="single" w:sz="4" w:space="0" w:color="auto"/>
            </w:tcBorders>
          </w:tcPr>
          <w:p w:rsidR="00760D93" w:rsidRPr="002060CE" w:rsidRDefault="00760D93" w:rsidP="00760D93">
            <w:pPr>
              <w:spacing w:after="0" w:line="240" w:lineRule="auto"/>
              <w:ind w:left="176"/>
              <w:jc w:val="center"/>
              <w:rPr>
                <w:rFonts w:ascii="Times New Roman" w:eastAsia="Times New Roman" w:hAnsi="Times New Roman"/>
                <w:bCs/>
                <w:lang w:eastAsia="ru-RU"/>
              </w:rPr>
            </w:pPr>
          </w:p>
        </w:tc>
        <w:tc>
          <w:tcPr>
            <w:tcW w:w="1713" w:type="pct"/>
            <w:vMerge w:val="restar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0" w:line="240" w:lineRule="auto"/>
              <w:ind w:left="33"/>
              <w:jc w:val="both"/>
              <w:rPr>
                <w:rFonts w:ascii="Times New Roman" w:hAnsi="Times New Roman"/>
                <w:iCs/>
                <w:lang w:eastAsia="ru-RU"/>
              </w:rPr>
            </w:pPr>
            <w:r w:rsidRPr="002060CE">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2060CE">
              <w:rPr>
                <w:rFonts w:ascii="Times New Roman" w:hAnsi="Times New Roman"/>
                <w:iCs/>
                <w:lang w:eastAsia="ru-RU"/>
              </w:rPr>
              <w:br/>
              <w:t>с отсрочкой платежа).</w:t>
            </w:r>
          </w:p>
          <w:p w:rsidR="00760D93" w:rsidRPr="002060CE" w:rsidRDefault="00760D93" w:rsidP="00760D93">
            <w:pPr>
              <w:spacing w:before="40" w:after="0" w:line="240" w:lineRule="auto"/>
              <w:ind w:left="33"/>
              <w:jc w:val="both"/>
              <w:rPr>
                <w:rFonts w:ascii="Times New Roman" w:hAnsi="Times New Roman"/>
                <w:iCs/>
                <w:lang w:eastAsia="ru-RU"/>
              </w:rPr>
            </w:pPr>
            <w:r w:rsidRPr="002060CE">
              <w:rPr>
                <w:rFonts w:ascii="Times New Roman" w:hAnsi="Times New Roman"/>
                <w:iCs/>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760D93" w:rsidRPr="002060CE" w:rsidRDefault="00760D93" w:rsidP="00760D93">
            <w:pPr>
              <w:spacing w:before="40" w:after="0" w:line="240" w:lineRule="auto"/>
              <w:ind w:left="33"/>
              <w:jc w:val="both"/>
              <w:rPr>
                <w:rFonts w:ascii="Times New Roman" w:hAnsi="Times New Roman"/>
                <w:iCs/>
              </w:rPr>
            </w:pPr>
            <w:r w:rsidRPr="002060CE">
              <w:rPr>
                <w:rFonts w:ascii="Times New Roman" w:hAnsi="Times New Roman"/>
                <w:iCs/>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2060CE">
              <w:rPr>
                <w:rFonts w:ascii="Times New Roman" w:hAnsi="Times New Roman"/>
                <w:iCs/>
                <w:lang w:eastAsia="ru-RU"/>
              </w:rPr>
              <w:br/>
              <w:t xml:space="preserve">в дату открытия аккредитива/ </w:t>
            </w:r>
            <w:r w:rsidRPr="002060CE">
              <w:rPr>
                <w:rFonts w:ascii="Times New Roman" w:hAnsi="Times New Roman"/>
                <w:iCs/>
                <w:lang w:eastAsia="ru-RU"/>
              </w:rPr>
              <w:br/>
              <w:t>в первый рабочий день соответствующего комиссионного периода.</w:t>
            </w:r>
          </w:p>
          <w:p w:rsidR="00760D93" w:rsidRPr="002060CE" w:rsidRDefault="00760D93" w:rsidP="00760D93">
            <w:pPr>
              <w:spacing w:before="40" w:after="0" w:line="240" w:lineRule="auto"/>
              <w:ind w:left="33"/>
              <w:jc w:val="both"/>
              <w:rPr>
                <w:rFonts w:ascii="Times New Roman" w:hAnsi="Times New Roman"/>
                <w:iCs/>
                <w:lang w:eastAsia="ru-RU"/>
              </w:rPr>
            </w:pPr>
            <w:r w:rsidRPr="002060CE">
              <w:rPr>
                <w:rFonts w:ascii="Times New Roman" w:hAnsi="Times New Roman"/>
                <w:iCs/>
                <w:lang w:eastAsia="ru-RU"/>
              </w:rPr>
              <w:lastRenderedPageBreak/>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760D93" w:rsidRPr="002060CE" w:rsidRDefault="00760D93" w:rsidP="00760D93">
            <w:pPr>
              <w:spacing w:before="40" w:after="0" w:line="240" w:lineRule="auto"/>
              <w:ind w:left="33"/>
              <w:jc w:val="both"/>
              <w:rPr>
                <w:rFonts w:ascii="Times New Roman" w:eastAsia="Times New Roman" w:hAnsi="Times New Roman"/>
                <w:bCs/>
                <w:lang w:eastAsia="ru-RU"/>
              </w:rPr>
            </w:pPr>
            <w:r w:rsidRPr="002060CE">
              <w:rPr>
                <w:rFonts w:ascii="Times New Roman" w:hAnsi="Times New Roman"/>
                <w:iCs/>
                <w:lang w:eastAsia="ru-RU"/>
              </w:rPr>
              <w:t xml:space="preserve">Если в комиссионный период, </w:t>
            </w:r>
            <w:r w:rsidRPr="002060CE">
              <w:rPr>
                <w:rFonts w:ascii="Times New Roman" w:hAnsi="Times New Roman"/>
                <w:iCs/>
                <w:lang w:eastAsia="ru-RU"/>
              </w:rPr>
              <w:br/>
              <w:t xml:space="preserve">за который была уплачена комиссия, был совершен платеж </w:t>
            </w:r>
            <w:r w:rsidRPr="002060CE">
              <w:rPr>
                <w:rFonts w:ascii="Times New Roman" w:hAnsi="Times New Roman"/>
                <w:iCs/>
                <w:lang w:eastAsia="ru-RU"/>
              </w:rPr>
              <w:br/>
              <w:t xml:space="preserve">по аккредитиву/сумма аккредитива была уменьшена/аккредитив был закрыт, сумма комиссии </w:t>
            </w:r>
            <w:r w:rsidRPr="002060CE">
              <w:rPr>
                <w:rFonts w:ascii="Times New Roman" w:hAnsi="Times New Roman"/>
                <w:iCs/>
                <w:lang w:eastAsia="ru-RU"/>
              </w:rPr>
              <w:br/>
              <w:t>не пересчитывается и не возвращается Банком.</w:t>
            </w:r>
          </w:p>
        </w:tc>
      </w:tr>
      <w:tr w:rsidR="00CD3E31" w:rsidRPr="002060CE" w:rsidTr="00760D93">
        <w:tc>
          <w:tcPr>
            <w:tcW w:w="429" w:type="pct"/>
            <w:tcBorders>
              <w:top w:val="nil"/>
              <w:left w:val="single" w:sz="4" w:space="0" w:color="auto"/>
              <w:bottom w:val="single" w:sz="4" w:space="0" w:color="auto"/>
              <w:right w:val="single" w:sz="4" w:space="0" w:color="auto"/>
            </w:tcBorders>
          </w:tcPr>
          <w:p w:rsidR="00760D93" w:rsidRPr="002060CE" w:rsidRDefault="00760D93" w:rsidP="00760D93">
            <w:pPr>
              <w:spacing w:before="40" w:after="0" w:line="240" w:lineRule="auto"/>
              <w:ind w:left="-108" w:right="-108"/>
              <w:jc w:val="center"/>
              <w:rPr>
                <w:rFonts w:ascii="Times New Roman" w:eastAsia="Times New Roman" w:hAnsi="Times New Roman"/>
                <w:bCs/>
                <w:lang w:eastAsia="ru-RU"/>
              </w:rPr>
            </w:pPr>
          </w:p>
        </w:tc>
        <w:tc>
          <w:tcPr>
            <w:tcW w:w="1643" w:type="pct"/>
            <w:tcBorders>
              <w:top w:val="nil"/>
              <w:left w:val="single" w:sz="4" w:space="0" w:color="auto"/>
              <w:bottom w:val="single" w:sz="4" w:space="0" w:color="auto"/>
              <w:right w:val="single" w:sz="4" w:space="0" w:color="auto"/>
            </w:tcBorders>
            <w:hideMark/>
          </w:tcPr>
          <w:p w:rsidR="00760D93" w:rsidRPr="002060CE" w:rsidRDefault="00760D93" w:rsidP="00760D93">
            <w:pPr>
              <w:spacing w:after="0" w:line="240" w:lineRule="auto"/>
              <w:ind w:left="176"/>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 в рублях Российской Федерации </w:t>
            </w:r>
          </w:p>
        </w:tc>
        <w:tc>
          <w:tcPr>
            <w:tcW w:w="1215" w:type="pct"/>
            <w:tcBorders>
              <w:top w:val="nil"/>
              <w:left w:val="single" w:sz="4" w:space="0" w:color="auto"/>
              <w:bottom w:val="nil"/>
              <w:right w:val="single" w:sz="4" w:space="0" w:color="auto"/>
            </w:tcBorders>
            <w:hideMark/>
          </w:tcPr>
          <w:p w:rsidR="00760D93" w:rsidRPr="002060CE" w:rsidRDefault="00760D93" w:rsidP="00760D93">
            <w:pPr>
              <w:spacing w:after="0" w:line="240" w:lineRule="auto"/>
              <w:ind w:left="176"/>
              <w:jc w:val="center"/>
              <w:rPr>
                <w:rFonts w:ascii="Times New Roman" w:hAnsi="Times New Roman"/>
                <w:bCs/>
              </w:rPr>
            </w:pPr>
            <w:r w:rsidRPr="002060CE">
              <w:rPr>
                <w:rFonts w:ascii="Times New Roman" w:hAnsi="Times New Roman"/>
                <w:bCs/>
                <w:lang w:eastAsia="ru-RU"/>
              </w:rPr>
              <w:t>0,15% от суммы аккредитива, увеличения суммы аккредитива и/или неиспользованного остатка средств по аккредитиву,</w:t>
            </w:r>
          </w:p>
          <w:p w:rsidR="00760D93" w:rsidRPr="002060CE" w:rsidRDefault="00760D93" w:rsidP="00760D93">
            <w:pPr>
              <w:spacing w:after="0" w:line="240" w:lineRule="auto"/>
              <w:ind w:left="176"/>
              <w:jc w:val="center"/>
              <w:rPr>
                <w:rFonts w:ascii="Times New Roman" w:hAnsi="Times New Roman"/>
                <w:bCs/>
                <w:lang w:eastAsia="ru-RU"/>
              </w:rPr>
            </w:pPr>
            <w:r w:rsidRPr="002060CE">
              <w:rPr>
                <w:rFonts w:ascii="Times New Roman" w:hAnsi="Times New Roman"/>
                <w:bCs/>
                <w:lang w:eastAsia="ru-RU"/>
              </w:rPr>
              <w:t>минимум 5 000 руб.,</w:t>
            </w:r>
          </w:p>
          <w:p w:rsidR="00760D93" w:rsidRPr="002060CE" w:rsidRDefault="00760D93" w:rsidP="00760D93">
            <w:pPr>
              <w:spacing w:after="0" w:line="240" w:lineRule="auto"/>
              <w:ind w:left="176"/>
              <w:jc w:val="center"/>
              <w:rPr>
                <w:rFonts w:ascii="Times New Roman" w:hAnsi="Times New Roman"/>
                <w:bCs/>
                <w:lang w:eastAsia="ru-RU"/>
              </w:rPr>
            </w:pPr>
            <w:r w:rsidRPr="002060CE">
              <w:rPr>
                <w:rFonts w:ascii="Times New Roman" w:hAnsi="Times New Roman"/>
                <w:bCs/>
                <w:lang w:eastAsia="ru-RU"/>
              </w:rPr>
              <w:t>максимум 50 000 руб.,</w:t>
            </w:r>
          </w:p>
          <w:p w:rsidR="00760D93" w:rsidRPr="002060CE" w:rsidRDefault="00760D93" w:rsidP="00760D93">
            <w:pPr>
              <w:spacing w:after="0" w:line="240" w:lineRule="auto"/>
              <w:ind w:left="176"/>
              <w:jc w:val="center"/>
              <w:rPr>
                <w:rFonts w:ascii="Times New Roman" w:eastAsia="Times New Roman" w:hAnsi="Times New Roman"/>
                <w:bCs/>
                <w:lang w:eastAsia="ru-RU"/>
              </w:rPr>
            </w:pPr>
            <w:r w:rsidRPr="002060CE">
              <w:rPr>
                <w:rFonts w:ascii="Times New Roman" w:hAnsi="Times New Roman"/>
                <w:bCs/>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after="0" w:line="240" w:lineRule="auto"/>
              <w:ind w:left="33"/>
              <w:rPr>
                <w:rFonts w:ascii="Times New Roman" w:eastAsia="Times New Roman" w:hAnsi="Times New Roman"/>
                <w:bCs/>
                <w:lang w:eastAsia="ru-RU"/>
              </w:rPr>
            </w:pP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before="40" w:after="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after="0" w:line="240" w:lineRule="auto"/>
              <w:ind w:left="176"/>
              <w:jc w:val="both"/>
              <w:rPr>
                <w:rFonts w:ascii="Times New Roman" w:eastAsia="Times New Roman" w:hAnsi="Times New Roman"/>
                <w:bCs/>
                <w:lang w:eastAsia="ru-RU"/>
              </w:rPr>
            </w:pPr>
            <w:r w:rsidRPr="002060CE">
              <w:rPr>
                <w:rFonts w:ascii="Times New Roman" w:eastAsia="Times New Roman" w:hAnsi="Times New Roman"/>
                <w:bCs/>
                <w:lang w:eastAsia="ru-RU"/>
              </w:rPr>
              <w:t>- в долларах США, евро и иной валюте</w:t>
            </w:r>
          </w:p>
        </w:tc>
        <w:tc>
          <w:tcPr>
            <w:tcW w:w="1215" w:type="pct"/>
            <w:tcBorders>
              <w:top w:val="single" w:sz="4" w:space="0" w:color="auto"/>
              <w:left w:val="single" w:sz="4" w:space="0" w:color="auto"/>
              <w:bottom w:val="nil"/>
              <w:right w:val="single" w:sz="4" w:space="0" w:color="auto"/>
            </w:tcBorders>
            <w:hideMark/>
          </w:tcPr>
          <w:p w:rsidR="00760D93" w:rsidRPr="002060CE" w:rsidRDefault="00760D93" w:rsidP="00760D93">
            <w:pPr>
              <w:spacing w:after="0" w:line="240" w:lineRule="auto"/>
              <w:ind w:left="176"/>
              <w:jc w:val="center"/>
              <w:rPr>
                <w:rFonts w:ascii="Times New Roman" w:hAnsi="Times New Roman"/>
                <w:bCs/>
              </w:rPr>
            </w:pPr>
            <w:r w:rsidRPr="002060CE">
              <w:rPr>
                <w:rFonts w:ascii="Times New Roman" w:hAnsi="Times New Roman"/>
                <w:bCs/>
                <w:lang w:eastAsia="ru-RU"/>
              </w:rPr>
              <w:t>0,25% от суммы аккредитива, увеличения суммы аккредитива и/или неиспользованного остатка средств по аккредитиву,</w:t>
            </w:r>
          </w:p>
          <w:p w:rsidR="00760D93" w:rsidRPr="002060CE" w:rsidRDefault="00760D93" w:rsidP="00760D93">
            <w:pPr>
              <w:spacing w:after="0" w:line="240" w:lineRule="auto"/>
              <w:ind w:left="176"/>
              <w:jc w:val="center"/>
              <w:rPr>
                <w:rFonts w:ascii="Times New Roman" w:hAnsi="Times New Roman"/>
                <w:bCs/>
                <w:lang w:eastAsia="ru-RU"/>
              </w:rPr>
            </w:pPr>
            <w:r w:rsidRPr="002060CE">
              <w:rPr>
                <w:rFonts w:ascii="Times New Roman" w:hAnsi="Times New Roman"/>
                <w:bCs/>
                <w:lang w:eastAsia="ru-RU"/>
              </w:rPr>
              <w:t>минимум 5 000 руб.,</w:t>
            </w:r>
          </w:p>
          <w:p w:rsidR="00760D93" w:rsidRPr="002060CE" w:rsidRDefault="00760D93" w:rsidP="00760D93">
            <w:pPr>
              <w:spacing w:after="0" w:line="240" w:lineRule="auto"/>
              <w:ind w:left="176"/>
              <w:jc w:val="center"/>
              <w:rPr>
                <w:rFonts w:ascii="Times New Roman" w:eastAsia="Times New Roman" w:hAnsi="Times New Roman"/>
                <w:bCs/>
                <w:lang w:eastAsia="ru-RU"/>
              </w:rPr>
            </w:pPr>
            <w:r w:rsidRPr="002060CE">
              <w:rPr>
                <w:rFonts w:ascii="Times New Roman" w:hAnsi="Times New Roman"/>
                <w:bCs/>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after="0" w:line="240" w:lineRule="auto"/>
              <w:ind w:left="33"/>
              <w:rPr>
                <w:rFonts w:ascii="Times New Roman" w:eastAsia="Times New Roman" w:hAnsi="Times New Roman"/>
                <w:bCs/>
                <w:lang w:eastAsia="ru-RU"/>
              </w:rPr>
            </w:pP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t>5.1.2.2.</w:t>
            </w:r>
          </w:p>
        </w:tc>
        <w:tc>
          <w:tcPr>
            <w:tcW w:w="164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after="0" w:line="240" w:lineRule="auto"/>
              <w:ind w:left="176"/>
              <w:jc w:val="both"/>
              <w:rPr>
                <w:rFonts w:ascii="Times New Roman" w:eastAsia="Times New Roman" w:hAnsi="Times New Roman"/>
                <w:bCs/>
                <w:lang w:eastAsia="ru-RU"/>
              </w:rPr>
            </w:pPr>
            <w:r w:rsidRPr="002060CE">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nil"/>
              <w:right w:val="single" w:sz="4" w:space="0" w:color="auto"/>
            </w:tcBorders>
            <w:hideMark/>
          </w:tcPr>
          <w:p w:rsidR="00760D93" w:rsidRPr="002060CE" w:rsidRDefault="00760D93" w:rsidP="00760D93">
            <w:pPr>
              <w:spacing w:after="0" w:line="240" w:lineRule="auto"/>
              <w:ind w:left="176"/>
              <w:jc w:val="center"/>
              <w:rPr>
                <w:rFonts w:ascii="Times New Roman" w:eastAsia="Times New Roman" w:hAnsi="Times New Roman"/>
                <w:bCs/>
                <w:lang w:eastAsia="ru-RU"/>
              </w:rPr>
            </w:pPr>
            <w:r w:rsidRPr="002060CE">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before="40" w:after="0" w:line="240" w:lineRule="auto"/>
              <w:ind w:left="33"/>
              <w:jc w:val="both"/>
              <w:rPr>
                <w:rFonts w:ascii="Times New Roman" w:eastAsia="Times New Roman" w:hAnsi="Times New Roman"/>
                <w:bCs/>
                <w:lang w:eastAsia="ru-RU"/>
              </w:rPr>
            </w:pPr>
          </w:p>
        </w:tc>
      </w:tr>
      <w:tr w:rsidR="00CD3E31" w:rsidRPr="002060CE" w:rsidTr="00760D93">
        <w:tc>
          <w:tcPr>
            <w:tcW w:w="429" w:type="pct"/>
            <w:tcBorders>
              <w:top w:val="single" w:sz="4" w:space="0" w:color="auto"/>
              <w:left w:val="single" w:sz="4" w:space="0" w:color="auto"/>
              <w:bottom w:val="nil"/>
              <w:right w:val="single" w:sz="4" w:space="0" w:color="auto"/>
            </w:tcBorders>
            <w:hideMark/>
          </w:tcPr>
          <w:p w:rsidR="00760D93" w:rsidRPr="002060CE" w:rsidRDefault="00760D93" w:rsidP="00760D93">
            <w:pPr>
              <w:spacing w:before="40" w:after="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t>5.1.3.</w:t>
            </w:r>
          </w:p>
        </w:tc>
        <w:tc>
          <w:tcPr>
            <w:tcW w:w="1643" w:type="pct"/>
            <w:tcBorders>
              <w:top w:val="single" w:sz="4" w:space="0" w:color="auto"/>
              <w:left w:val="single" w:sz="4" w:space="0" w:color="auto"/>
              <w:bottom w:val="nil"/>
              <w:right w:val="single" w:sz="4" w:space="0" w:color="auto"/>
            </w:tcBorders>
            <w:hideMark/>
          </w:tcPr>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Подтверждение аккредитива, открытого другим банком;</w:t>
            </w:r>
          </w:p>
          <w:p w:rsidR="00760D93" w:rsidRPr="002060CE"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2060CE"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nil"/>
              <w:right w:val="single" w:sz="4" w:space="0" w:color="auto"/>
            </w:tcBorders>
          </w:tcPr>
          <w:p w:rsidR="00760D93" w:rsidRPr="002060CE" w:rsidRDefault="00760D93" w:rsidP="00760D93">
            <w:pPr>
              <w:spacing w:after="0" w:line="240" w:lineRule="auto"/>
              <w:ind w:left="33"/>
              <w:rPr>
                <w:rFonts w:ascii="Times New Roman" w:eastAsia="Times New Roman" w:hAnsi="Times New Roman"/>
                <w:bCs/>
                <w:lang w:eastAsia="ru-RU"/>
              </w:rPr>
            </w:pPr>
          </w:p>
        </w:tc>
      </w:tr>
      <w:tr w:rsidR="00CD3E31" w:rsidRPr="002060CE" w:rsidTr="00760D93">
        <w:tc>
          <w:tcPr>
            <w:tcW w:w="429" w:type="pct"/>
            <w:tcBorders>
              <w:top w:val="single" w:sz="4" w:space="0" w:color="auto"/>
              <w:left w:val="single" w:sz="4" w:space="0" w:color="auto"/>
              <w:bottom w:val="nil"/>
              <w:right w:val="single" w:sz="4" w:space="0" w:color="auto"/>
            </w:tcBorders>
            <w:hideMark/>
          </w:tcPr>
          <w:p w:rsidR="00760D93" w:rsidRPr="002060CE" w:rsidRDefault="00760D93" w:rsidP="00760D93">
            <w:pPr>
              <w:spacing w:before="40" w:after="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t>5.1.3.1.</w:t>
            </w:r>
          </w:p>
        </w:tc>
        <w:tc>
          <w:tcPr>
            <w:tcW w:w="1643" w:type="pct"/>
            <w:tcBorders>
              <w:top w:val="single" w:sz="4" w:space="0" w:color="auto"/>
              <w:left w:val="single" w:sz="4" w:space="0" w:color="auto"/>
              <w:bottom w:val="nil"/>
              <w:right w:val="single" w:sz="4" w:space="0" w:color="auto"/>
            </w:tcBorders>
          </w:tcPr>
          <w:p w:rsidR="00760D93" w:rsidRPr="002060CE" w:rsidRDefault="00760D93" w:rsidP="00760D93">
            <w:pPr>
              <w:tabs>
                <w:tab w:val="left" w:pos="309"/>
              </w:tabs>
              <w:spacing w:before="40" w:after="0" w:line="240" w:lineRule="auto"/>
              <w:ind w:left="176"/>
              <w:jc w:val="both"/>
              <w:rPr>
                <w:rFonts w:ascii="Times New Roman" w:eastAsia="Times New Roman" w:hAnsi="Times New Roman"/>
                <w:bCs/>
                <w:lang w:eastAsia="ru-RU"/>
              </w:rPr>
            </w:pPr>
            <w:r w:rsidRPr="002060CE">
              <w:rPr>
                <w:rFonts w:ascii="Times New Roman" w:eastAsia="Times New Roman" w:hAnsi="Times New Roman"/>
                <w:bCs/>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after="0" w:line="240" w:lineRule="auto"/>
              <w:ind w:left="176"/>
              <w:jc w:val="center"/>
              <w:rPr>
                <w:rFonts w:ascii="Times New Roman" w:hAnsi="Times New Roman"/>
                <w:bCs/>
              </w:rPr>
            </w:pPr>
            <w:r w:rsidRPr="002060CE">
              <w:rPr>
                <w:rFonts w:ascii="Times New Roman" w:hAnsi="Times New Roman"/>
                <w:bCs/>
                <w:lang w:eastAsia="ru-RU"/>
              </w:rPr>
              <w:t>0,20% от суммы аккредитива, увеличения суммы аккредитива и/или неиспользованного остатка средств по аккредитиву,</w:t>
            </w:r>
          </w:p>
          <w:p w:rsidR="00760D93" w:rsidRPr="002060CE" w:rsidRDefault="00760D93" w:rsidP="00760D93">
            <w:pPr>
              <w:spacing w:after="0" w:line="240" w:lineRule="auto"/>
              <w:ind w:left="176"/>
              <w:jc w:val="center"/>
              <w:rPr>
                <w:rFonts w:ascii="Times New Roman" w:hAnsi="Times New Roman"/>
                <w:bCs/>
                <w:lang w:eastAsia="ru-RU"/>
              </w:rPr>
            </w:pPr>
            <w:r w:rsidRPr="002060CE">
              <w:rPr>
                <w:rFonts w:ascii="Times New Roman" w:hAnsi="Times New Roman"/>
                <w:bCs/>
                <w:lang w:eastAsia="ru-RU"/>
              </w:rPr>
              <w:t>минимум 5000 руб.,</w:t>
            </w:r>
          </w:p>
          <w:p w:rsidR="00760D93" w:rsidRPr="002060CE" w:rsidRDefault="00760D93" w:rsidP="00760D93">
            <w:pPr>
              <w:spacing w:after="0" w:line="240" w:lineRule="auto"/>
              <w:ind w:left="176"/>
              <w:jc w:val="center"/>
              <w:rPr>
                <w:rFonts w:ascii="Times New Roman" w:eastAsia="Times New Roman" w:hAnsi="Times New Roman"/>
                <w:bCs/>
                <w:lang w:eastAsia="ru-RU"/>
              </w:rPr>
            </w:pPr>
            <w:r w:rsidRPr="002060CE">
              <w:rPr>
                <w:rFonts w:ascii="Times New Roman" w:hAnsi="Times New Roman"/>
                <w:bCs/>
                <w:lang w:eastAsia="ru-RU"/>
              </w:rPr>
              <w:t>за комиссионный период* или его часть</w:t>
            </w:r>
          </w:p>
        </w:tc>
        <w:tc>
          <w:tcPr>
            <w:tcW w:w="1713" w:type="pct"/>
            <w:tcBorders>
              <w:top w:val="single" w:sz="4" w:space="0" w:color="auto"/>
              <w:left w:val="single" w:sz="4" w:space="0" w:color="auto"/>
              <w:bottom w:val="nil"/>
              <w:right w:val="single" w:sz="4" w:space="0" w:color="auto"/>
            </w:tcBorders>
            <w:hideMark/>
          </w:tcPr>
          <w:p w:rsidR="00760D93" w:rsidRPr="002060CE" w:rsidRDefault="00760D93" w:rsidP="00760D93">
            <w:pPr>
              <w:spacing w:before="40" w:after="0" w:line="240" w:lineRule="auto"/>
              <w:ind w:left="33"/>
              <w:jc w:val="both"/>
              <w:rPr>
                <w:rFonts w:ascii="Times New Roman" w:hAnsi="Times New Roman"/>
                <w:iCs/>
                <w:lang w:eastAsia="ru-RU"/>
              </w:rPr>
            </w:pPr>
            <w:r w:rsidRPr="002060CE">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2060CE">
              <w:rPr>
                <w:rFonts w:ascii="Times New Roman" w:hAnsi="Times New Roman"/>
                <w:iCs/>
                <w:lang w:eastAsia="ru-RU"/>
              </w:rPr>
              <w:br/>
              <w:t>с отсрочкой платежа).</w:t>
            </w:r>
          </w:p>
          <w:p w:rsidR="00760D93" w:rsidRPr="002060CE" w:rsidRDefault="00760D93" w:rsidP="00760D93">
            <w:pPr>
              <w:spacing w:before="40" w:after="0" w:line="240" w:lineRule="auto"/>
              <w:ind w:left="33"/>
              <w:jc w:val="both"/>
              <w:rPr>
                <w:rFonts w:ascii="Times New Roman" w:hAnsi="Times New Roman"/>
                <w:iCs/>
                <w:lang w:eastAsia="ru-RU"/>
              </w:rPr>
            </w:pPr>
            <w:r w:rsidRPr="002060CE">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2060CE">
              <w:rPr>
                <w:rFonts w:ascii="Times New Roman" w:hAnsi="Times New Roman"/>
                <w:iCs/>
                <w:lang w:eastAsia="ru-RU"/>
              </w:rPr>
              <w:br/>
              <w:t xml:space="preserve">по аккредитиву (если аккредитив исполняется с отсрочкой платежа). В расчет комиссионного вознаграждения включаются как первый, так и </w:t>
            </w:r>
            <w:r w:rsidRPr="002060CE">
              <w:rPr>
                <w:rFonts w:ascii="Times New Roman" w:hAnsi="Times New Roman"/>
                <w:iCs/>
                <w:lang w:eastAsia="ru-RU"/>
              </w:rPr>
              <w:lastRenderedPageBreak/>
              <w:t>последний дни комиссионного периода.</w:t>
            </w:r>
          </w:p>
          <w:p w:rsidR="00760D93" w:rsidRPr="002060CE" w:rsidRDefault="00760D93" w:rsidP="00760D93">
            <w:pPr>
              <w:spacing w:before="40" w:after="0" w:line="240" w:lineRule="auto"/>
              <w:ind w:left="33"/>
              <w:jc w:val="both"/>
              <w:rPr>
                <w:rFonts w:ascii="Times New Roman" w:hAnsi="Times New Roman"/>
                <w:iCs/>
              </w:rPr>
            </w:pPr>
            <w:r w:rsidRPr="002060CE">
              <w:rPr>
                <w:rFonts w:ascii="Times New Roman" w:hAnsi="Times New Roman"/>
                <w:iCs/>
                <w:lang w:eastAsia="ru-RU"/>
              </w:rPr>
              <w:t xml:space="preserve">Расчет суммы комиссии производится от суммы аккредитива/неиспользованного остатка средств по аккредитиву </w:t>
            </w:r>
            <w:r w:rsidRPr="002060CE">
              <w:rPr>
                <w:rFonts w:ascii="Times New Roman" w:hAnsi="Times New Roman"/>
                <w:iCs/>
                <w:lang w:eastAsia="ru-RU"/>
              </w:rPr>
              <w:br/>
              <w:t xml:space="preserve">по состоянию на дату подтверждения/на дату начала очередного комиссионного периода. Комиссия уплачивается </w:t>
            </w:r>
            <w:r w:rsidRPr="002060CE">
              <w:rPr>
                <w:rFonts w:ascii="Times New Roman" w:hAnsi="Times New Roman"/>
                <w:iCs/>
                <w:lang w:eastAsia="ru-RU"/>
              </w:rPr>
              <w:br/>
              <w:t>в дату подтверждения аккредитива/ в первый рабочий день соответствующего комиссионного периода.</w:t>
            </w:r>
          </w:p>
          <w:p w:rsidR="00760D93" w:rsidRPr="002060CE" w:rsidRDefault="00760D93" w:rsidP="00760D93">
            <w:pPr>
              <w:spacing w:after="0" w:line="240" w:lineRule="auto"/>
              <w:ind w:left="33"/>
              <w:jc w:val="both"/>
              <w:rPr>
                <w:rFonts w:ascii="Times New Roman" w:hAnsi="Times New Roman"/>
                <w:iCs/>
                <w:lang w:eastAsia="ru-RU"/>
              </w:rPr>
            </w:pPr>
            <w:r w:rsidRPr="002060CE">
              <w:rPr>
                <w:rFonts w:ascii="Times New Roman" w:hAnsi="Times New Roman"/>
                <w:iCs/>
                <w:lang w:eastAsia="ru-RU"/>
              </w:rPr>
              <w:t xml:space="preserve">При внесении в условия подтвержденного аккредитива изменений, связанных </w:t>
            </w:r>
            <w:r w:rsidRPr="002060CE">
              <w:rPr>
                <w:rFonts w:ascii="Times New Roman" w:hAnsi="Times New Roman"/>
                <w:iCs/>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2060CE">
              <w:rPr>
                <w:rFonts w:ascii="Times New Roman" w:hAnsi="Times New Roman"/>
                <w:iCs/>
                <w:lang w:eastAsia="ru-RU"/>
              </w:rPr>
              <w:br/>
              <w:t xml:space="preserve">и заканчивается в дату окончания текущего комиссионного периода. </w:t>
            </w:r>
          </w:p>
          <w:p w:rsidR="00760D93" w:rsidRPr="002060CE" w:rsidRDefault="00760D93" w:rsidP="00760D93">
            <w:pPr>
              <w:spacing w:after="0" w:line="240" w:lineRule="auto"/>
              <w:ind w:left="33"/>
              <w:jc w:val="both"/>
              <w:rPr>
                <w:rFonts w:ascii="Times New Roman" w:eastAsia="Times New Roman" w:hAnsi="Times New Roman"/>
                <w:bCs/>
                <w:lang w:eastAsia="ru-RU"/>
              </w:rPr>
            </w:pPr>
            <w:r w:rsidRPr="002060CE">
              <w:rPr>
                <w:rFonts w:ascii="Times New Roman" w:hAnsi="Times New Roman"/>
                <w:iCs/>
                <w:lang w:eastAsia="ru-RU"/>
              </w:rPr>
              <w:t xml:space="preserve">Если в комиссионный период, </w:t>
            </w:r>
            <w:r w:rsidRPr="002060CE">
              <w:rPr>
                <w:rFonts w:ascii="Times New Roman" w:hAnsi="Times New Roman"/>
                <w:iCs/>
                <w:lang w:eastAsia="ru-RU"/>
              </w:rPr>
              <w:br/>
              <w:t xml:space="preserve">за который была уплачена комиссия, был совершен платеж </w:t>
            </w:r>
            <w:r w:rsidRPr="002060CE">
              <w:rPr>
                <w:rFonts w:ascii="Times New Roman" w:hAnsi="Times New Roman"/>
                <w:iCs/>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CD3E31" w:rsidRPr="002060CE" w:rsidTr="00760D93">
        <w:tc>
          <w:tcPr>
            <w:tcW w:w="429" w:type="pct"/>
            <w:tcBorders>
              <w:top w:val="single" w:sz="4" w:space="0" w:color="auto"/>
              <w:left w:val="single" w:sz="4" w:space="0" w:color="auto"/>
              <w:bottom w:val="nil"/>
              <w:right w:val="single" w:sz="4" w:space="0" w:color="auto"/>
            </w:tcBorders>
            <w:hideMark/>
          </w:tcPr>
          <w:p w:rsidR="00760D93" w:rsidRPr="002060CE" w:rsidRDefault="00760D93" w:rsidP="00760D93">
            <w:pPr>
              <w:spacing w:before="40" w:after="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lastRenderedPageBreak/>
              <w:t>5.1.3.2</w:t>
            </w:r>
          </w:p>
        </w:tc>
        <w:tc>
          <w:tcPr>
            <w:tcW w:w="1643" w:type="pct"/>
            <w:tcBorders>
              <w:top w:val="single" w:sz="4" w:space="0" w:color="auto"/>
              <w:left w:val="single" w:sz="4" w:space="0" w:color="auto"/>
              <w:bottom w:val="nil"/>
              <w:right w:val="single" w:sz="4" w:space="0" w:color="auto"/>
            </w:tcBorders>
            <w:hideMark/>
          </w:tcPr>
          <w:p w:rsidR="00760D93" w:rsidRPr="002060CE" w:rsidRDefault="00760D93" w:rsidP="00760D93">
            <w:pPr>
              <w:tabs>
                <w:tab w:val="left" w:pos="309"/>
              </w:tabs>
              <w:spacing w:before="40" w:after="0" w:line="240" w:lineRule="auto"/>
              <w:ind w:left="176"/>
              <w:jc w:val="both"/>
              <w:rPr>
                <w:rFonts w:ascii="Times New Roman" w:eastAsia="Times New Roman" w:hAnsi="Times New Roman"/>
                <w:bCs/>
                <w:lang w:eastAsia="ru-RU"/>
              </w:rPr>
            </w:pPr>
            <w:r w:rsidRPr="002060CE">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after="0" w:line="240" w:lineRule="auto"/>
              <w:ind w:left="176"/>
              <w:jc w:val="center"/>
              <w:rPr>
                <w:rFonts w:ascii="Times New Roman" w:eastAsia="Times New Roman" w:hAnsi="Times New Roman"/>
                <w:bCs/>
                <w:lang w:eastAsia="ru-RU"/>
              </w:rPr>
            </w:pPr>
            <w:r w:rsidRPr="002060CE">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nil"/>
              <w:right w:val="single" w:sz="4" w:space="0" w:color="auto"/>
            </w:tcBorders>
          </w:tcPr>
          <w:p w:rsidR="00760D93" w:rsidRPr="002060CE" w:rsidRDefault="00760D93" w:rsidP="00760D93">
            <w:pPr>
              <w:spacing w:after="0" w:line="240" w:lineRule="auto"/>
              <w:ind w:left="33"/>
              <w:rPr>
                <w:rFonts w:ascii="Times New Roman" w:eastAsia="Times New Roman" w:hAnsi="Times New Roman"/>
                <w:bCs/>
                <w:lang w:eastAsia="ru-RU"/>
              </w:rPr>
            </w:pPr>
          </w:p>
        </w:tc>
      </w:tr>
      <w:tr w:rsidR="00CD3E31" w:rsidRPr="002060CE"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t>5.1.</w:t>
            </w:r>
            <w:r w:rsidRPr="002060CE">
              <w:rPr>
                <w:rFonts w:ascii="Times New Roman" w:eastAsia="Times New Roman" w:hAnsi="Times New Roman"/>
                <w:bCs/>
                <w:lang w:val="en-US" w:eastAsia="ru-RU"/>
              </w:rPr>
              <w:t>4</w:t>
            </w:r>
            <w:r w:rsidRPr="002060CE">
              <w:rPr>
                <w:rFonts w:ascii="Times New Roman" w:eastAsia="Times New Roman" w:hAnsi="Times New Roman"/>
                <w:bCs/>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Авизование изменений условий аккредитива, не связанных с увеличением суммы;</w:t>
            </w:r>
          </w:p>
          <w:p w:rsidR="00760D93" w:rsidRPr="002060CE"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авизование запроса на аннуляцию/отзыв аккредитива, открытого другим банком;</w:t>
            </w:r>
          </w:p>
          <w:p w:rsidR="00760D93" w:rsidRPr="002060CE"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авизование иных сообщений по аккредитивам</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after="0" w:line="240" w:lineRule="auto"/>
              <w:ind w:left="176"/>
              <w:jc w:val="center"/>
              <w:rPr>
                <w:rFonts w:ascii="Times New Roman" w:eastAsia="Times New Roman" w:hAnsi="Times New Roman"/>
                <w:bCs/>
                <w:lang w:eastAsia="ru-RU"/>
              </w:rPr>
            </w:pPr>
            <w:r w:rsidRPr="002060CE">
              <w:rPr>
                <w:rFonts w:ascii="Times New Roman" w:eastAsia="Times New Roman" w:hAnsi="Times New Roman"/>
                <w:bCs/>
                <w:lang w:eastAsia="ru-RU"/>
              </w:rPr>
              <w:t>1 500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after="0" w:line="240" w:lineRule="auto"/>
              <w:ind w:left="33"/>
              <w:jc w:val="both"/>
              <w:rPr>
                <w:rFonts w:ascii="Times New Roman" w:eastAsia="Times New Roman" w:hAnsi="Times New Roman"/>
                <w:bCs/>
                <w:lang w:eastAsia="ru-RU"/>
              </w:rPr>
            </w:pPr>
            <w:r w:rsidRPr="002060CE">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CD3E31" w:rsidRPr="002060CE"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lastRenderedPageBreak/>
              <w:t>5.1.</w:t>
            </w:r>
            <w:r w:rsidRPr="002060CE">
              <w:rPr>
                <w:rFonts w:ascii="Times New Roman" w:eastAsia="Times New Roman" w:hAnsi="Times New Roman"/>
                <w:bCs/>
                <w:lang w:val="en-US" w:eastAsia="ru-RU"/>
              </w:rPr>
              <w:t>5</w:t>
            </w:r>
            <w:r w:rsidRPr="002060CE">
              <w:rPr>
                <w:rFonts w:ascii="Times New Roman" w:eastAsia="Times New Roman" w:hAnsi="Times New Roman"/>
                <w:bCs/>
                <w:lang w:eastAsia="ru-RU"/>
              </w:rPr>
              <w:t>.</w:t>
            </w:r>
          </w:p>
        </w:tc>
        <w:tc>
          <w:tcPr>
            <w:tcW w:w="1643" w:type="pct"/>
            <w:tcBorders>
              <w:top w:val="single" w:sz="4" w:space="0" w:color="auto"/>
              <w:left w:val="single" w:sz="4" w:space="0" w:color="auto"/>
              <w:bottom w:val="nil"/>
              <w:right w:val="single" w:sz="4" w:space="0" w:color="auto"/>
            </w:tcBorders>
            <w:hideMark/>
          </w:tcPr>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lang w:eastAsia="ru-RU"/>
              </w:rPr>
            </w:pPr>
            <w:r w:rsidRPr="002060CE">
              <w:rPr>
                <w:rFonts w:ascii="Times New Roman" w:eastAsia="Times New Roman" w:hAnsi="Times New Roman"/>
                <w:bCs/>
                <w:lang w:eastAsia="ru-RU"/>
              </w:rPr>
              <w:t>Внесение в условия открытого Банком аккредитива изменений, не связанных с увеличением суммы</w:t>
            </w:r>
            <w:r w:rsidRPr="002060CE">
              <w:rPr>
                <w:rFonts w:ascii="Times New Roman" w:eastAsia="Times New Roman" w:hAnsi="Times New Roman"/>
                <w:lang w:eastAsia="ru-RU"/>
              </w:rPr>
              <w:t>;</w:t>
            </w:r>
          </w:p>
          <w:p w:rsidR="00760D93" w:rsidRPr="002060CE"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запрос</w:t>
            </w:r>
            <w:r w:rsidRPr="002060CE">
              <w:rPr>
                <w:rFonts w:ascii="Times New Roman" w:eastAsia="Times New Roman" w:hAnsi="Times New Roman"/>
                <w:lang w:eastAsia="ru-RU"/>
              </w:rPr>
              <w:t xml:space="preserve"> согласия на аннуляцию аккредитива/отзыв аккредитива;</w:t>
            </w:r>
            <w:r w:rsidRPr="002060CE">
              <w:rPr>
                <w:rFonts w:ascii="Times New Roman" w:eastAsia="Times New Roman" w:hAnsi="Times New Roman"/>
                <w:bCs/>
                <w:lang w:eastAsia="ru-RU"/>
              </w:rPr>
              <w:t xml:space="preserve"> </w:t>
            </w:r>
          </w:p>
          <w:p w:rsidR="00760D93" w:rsidRPr="002060CE"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запрос по аккредитиву по распоряжению клиента Банка</w:t>
            </w:r>
          </w:p>
        </w:tc>
        <w:tc>
          <w:tcPr>
            <w:tcW w:w="1215" w:type="pct"/>
            <w:tcBorders>
              <w:top w:val="single" w:sz="4" w:space="0" w:color="auto"/>
              <w:left w:val="single" w:sz="4" w:space="0" w:color="auto"/>
              <w:bottom w:val="nil"/>
              <w:right w:val="single" w:sz="4" w:space="0" w:color="auto"/>
            </w:tcBorders>
            <w:vAlign w:val="center"/>
            <w:hideMark/>
          </w:tcPr>
          <w:p w:rsidR="00760D93" w:rsidRPr="002060CE" w:rsidRDefault="00760D93" w:rsidP="00760D93">
            <w:pPr>
              <w:spacing w:after="0" w:line="240" w:lineRule="auto"/>
              <w:ind w:left="176"/>
              <w:jc w:val="center"/>
              <w:rPr>
                <w:rFonts w:ascii="Times New Roman" w:eastAsia="Times New Roman" w:hAnsi="Times New Roman"/>
                <w:bCs/>
                <w:lang w:eastAsia="ru-RU"/>
              </w:rPr>
            </w:pPr>
            <w:r w:rsidRPr="002060CE">
              <w:rPr>
                <w:rFonts w:ascii="Times New Roman" w:eastAsia="Times New Roman" w:hAnsi="Times New Roman"/>
                <w:bCs/>
                <w:lang w:eastAsia="ru-RU"/>
              </w:rPr>
              <w:t>1 500 руб.</w:t>
            </w:r>
          </w:p>
        </w:tc>
        <w:tc>
          <w:tcPr>
            <w:tcW w:w="1713" w:type="pct"/>
            <w:tcBorders>
              <w:top w:val="single" w:sz="4" w:space="0" w:color="auto"/>
              <w:left w:val="single" w:sz="4" w:space="0" w:color="auto"/>
              <w:bottom w:val="nil"/>
              <w:right w:val="single" w:sz="4" w:space="0" w:color="auto"/>
            </w:tcBorders>
          </w:tcPr>
          <w:p w:rsidR="00760D93" w:rsidRPr="002060CE" w:rsidRDefault="00760D93" w:rsidP="00760D93">
            <w:pPr>
              <w:spacing w:after="0" w:line="240" w:lineRule="auto"/>
              <w:ind w:left="33"/>
              <w:rPr>
                <w:rFonts w:ascii="Times New Roman" w:eastAsia="Times New Roman" w:hAnsi="Times New Roman"/>
                <w:bCs/>
                <w:lang w:eastAsia="ru-RU"/>
              </w:rPr>
            </w:pP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t>5.1.6.</w:t>
            </w:r>
          </w:p>
        </w:tc>
        <w:tc>
          <w:tcPr>
            <w:tcW w:w="164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176"/>
              <w:jc w:val="both"/>
              <w:rPr>
                <w:rFonts w:ascii="Times New Roman" w:eastAsia="Times New Roman" w:hAnsi="Times New Roman"/>
                <w:bCs/>
                <w:lang w:eastAsia="ru-RU"/>
              </w:rPr>
            </w:pPr>
            <w:r w:rsidRPr="002060CE">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176"/>
              <w:jc w:val="center"/>
              <w:rPr>
                <w:rFonts w:ascii="Times New Roman" w:eastAsia="Times New Roman" w:hAnsi="Times New Roman"/>
                <w:bCs/>
                <w:lang w:eastAsia="ru-RU"/>
              </w:rPr>
            </w:pPr>
            <w:r w:rsidRPr="002060CE">
              <w:rPr>
                <w:rFonts w:ascii="Times New Roman" w:eastAsia="Times New Roman" w:hAnsi="Times New Roman"/>
                <w:bCs/>
                <w:lang w:eastAsia="ru-RU"/>
              </w:rPr>
              <w:t>0,15% от суммы, запрошенной к оплате, минимум 5000 руб., максимум 100 000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33"/>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Комиссия взимается за обработку/проверку каждого представления документов </w:t>
            </w:r>
            <w:r w:rsidRPr="002060CE">
              <w:rPr>
                <w:rFonts w:ascii="Times New Roman" w:eastAsia="Times New Roman" w:hAnsi="Times New Roman"/>
                <w:bCs/>
                <w:lang w:eastAsia="ru-RU"/>
              </w:rPr>
              <w:br/>
              <w:t>(в т.ч. если документы не приняты к оплате), исходя из суммы, запрошенной к оплате в рамках аккредитива</w:t>
            </w:r>
          </w:p>
        </w:tc>
      </w:tr>
      <w:tr w:rsidR="00CD3E31" w:rsidRPr="002060CE" w:rsidTr="00CD3E31">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108" w:right="-108"/>
              <w:jc w:val="center"/>
              <w:rPr>
                <w:rFonts w:ascii="Times New Roman" w:eastAsia="Times New Roman" w:hAnsi="Times New Roman"/>
                <w:b/>
                <w:bCs/>
                <w:lang w:eastAsia="ru-RU"/>
              </w:rPr>
            </w:pPr>
            <w:r w:rsidRPr="002060CE">
              <w:rPr>
                <w:rFonts w:ascii="Times New Roman" w:eastAsia="Times New Roman" w:hAnsi="Times New Roman"/>
                <w:b/>
                <w:bCs/>
                <w:lang w:eastAsia="ru-RU"/>
              </w:rPr>
              <w:t>5.2.</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33"/>
              <w:jc w:val="both"/>
              <w:rPr>
                <w:rFonts w:ascii="Times New Roman" w:eastAsia="Times New Roman" w:hAnsi="Times New Roman"/>
                <w:b/>
                <w:bCs/>
                <w:lang w:eastAsia="ru-RU"/>
              </w:rPr>
            </w:pPr>
            <w:r w:rsidRPr="002060CE">
              <w:rPr>
                <w:rFonts w:ascii="Times New Roman" w:eastAsia="Times New Roman" w:hAnsi="Times New Roman"/>
                <w:b/>
                <w:bCs/>
                <w:lang w:eastAsia="ru-RU"/>
              </w:rPr>
              <w:t>Документарные аккредитивы, открытые АО «Россельхозбанк» для расчетов по внешнеторговым сделкам (импортные аккредитивы)</w:t>
            </w: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t>5.2.1.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Открытие,</w:t>
            </w:r>
          </w:p>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увеличение суммы,</w:t>
            </w:r>
          </w:p>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2060CE"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2060CE" w:rsidRDefault="00760D93" w:rsidP="00760D93">
            <w:pPr>
              <w:spacing w:after="0" w:line="240" w:lineRule="auto"/>
              <w:ind w:left="33"/>
              <w:rPr>
                <w:rFonts w:ascii="Times New Roman" w:eastAsia="Times New Roman" w:hAnsi="Times New Roman"/>
                <w:bCs/>
                <w:lang w:eastAsia="ru-RU"/>
              </w:rPr>
            </w:pP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t>5.2.1.1.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before="40" w:after="40" w:line="240" w:lineRule="auto"/>
              <w:ind w:left="176"/>
              <w:jc w:val="both"/>
              <w:rPr>
                <w:rFonts w:ascii="Times New Roman" w:eastAsia="Times New Roman" w:hAnsi="Times New Roman"/>
                <w:bCs/>
                <w:lang w:eastAsia="ru-RU"/>
              </w:rPr>
            </w:pPr>
            <w:r w:rsidRPr="002060CE">
              <w:rPr>
                <w:rFonts w:ascii="Times New Roman" w:eastAsia="Times New Roman" w:hAnsi="Times New Roman"/>
                <w:bCs/>
                <w:lang w:eastAsia="ru-RU"/>
              </w:rPr>
              <w:t>При наличии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2060CE" w:rsidRDefault="00760D93" w:rsidP="00760D93">
            <w:pPr>
              <w:spacing w:after="0" w:line="240" w:lineRule="auto"/>
              <w:ind w:left="176"/>
              <w:jc w:val="center"/>
              <w:rPr>
                <w:rFonts w:ascii="Times New Roman" w:eastAsia="Times New Roman" w:hAnsi="Times New Roman"/>
                <w:bCs/>
                <w:lang w:eastAsia="ru-RU"/>
              </w:rPr>
            </w:pPr>
          </w:p>
        </w:tc>
        <w:tc>
          <w:tcPr>
            <w:tcW w:w="1713" w:type="pct"/>
            <w:vMerge w:val="restart"/>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before="40" w:after="0" w:line="240" w:lineRule="auto"/>
              <w:ind w:left="33"/>
              <w:jc w:val="both"/>
              <w:rPr>
                <w:rFonts w:ascii="Times New Roman" w:hAnsi="Times New Roman"/>
                <w:iCs/>
                <w:lang w:eastAsia="ru-RU"/>
              </w:rPr>
            </w:pPr>
            <w:r w:rsidRPr="002060CE">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2060CE">
              <w:rPr>
                <w:rFonts w:ascii="Times New Roman" w:hAnsi="Times New Roman"/>
                <w:iCs/>
                <w:lang w:eastAsia="ru-RU"/>
              </w:rPr>
              <w:br/>
              <w:t>с отсрочкой платежа) или срока тратты (если аккредитив исполняется путем акцепта срочной тратты).</w:t>
            </w:r>
          </w:p>
          <w:p w:rsidR="00760D93" w:rsidRPr="002060CE" w:rsidRDefault="00760D93" w:rsidP="00760D93">
            <w:pPr>
              <w:spacing w:before="40" w:after="0" w:line="240" w:lineRule="auto"/>
              <w:ind w:left="33"/>
              <w:jc w:val="both"/>
              <w:rPr>
                <w:rFonts w:ascii="Times New Roman" w:hAnsi="Times New Roman"/>
                <w:iCs/>
                <w:lang w:eastAsia="ru-RU"/>
              </w:rPr>
            </w:pPr>
            <w:r w:rsidRPr="002060CE">
              <w:rPr>
                <w:rFonts w:ascii="Times New Roman" w:hAnsi="Times New Roman"/>
                <w:iCs/>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w:t>
            </w:r>
            <w:r w:rsidRPr="002060CE">
              <w:rPr>
                <w:rFonts w:ascii="Times New Roman" w:hAnsi="Times New Roman"/>
                <w:iCs/>
                <w:lang w:eastAsia="ru-RU"/>
              </w:rPr>
              <w:lastRenderedPageBreak/>
              <w:t>срочной тратты). В расчет комиссионного вознаграждения включаются как первый, так и последний дни комиссионного периода.</w:t>
            </w:r>
          </w:p>
          <w:p w:rsidR="00760D93" w:rsidRPr="002060CE" w:rsidRDefault="00760D93" w:rsidP="00760D93">
            <w:pPr>
              <w:spacing w:before="40" w:after="0" w:line="240" w:lineRule="auto"/>
              <w:ind w:left="33"/>
              <w:jc w:val="both"/>
              <w:rPr>
                <w:rFonts w:ascii="Times New Roman" w:hAnsi="Times New Roman"/>
                <w:iCs/>
              </w:rPr>
            </w:pPr>
            <w:r w:rsidRPr="002060CE">
              <w:rPr>
                <w:rFonts w:ascii="Times New Roman" w:hAnsi="Times New Roman"/>
                <w:iCs/>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60D93" w:rsidRPr="002060CE" w:rsidRDefault="00760D93" w:rsidP="00760D93">
            <w:pPr>
              <w:spacing w:before="40" w:after="0" w:line="240" w:lineRule="auto"/>
              <w:ind w:left="33"/>
              <w:jc w:val="both"/>
              <w:rPr>
                <w:rFonts w:ascii="Times New Roman" w:hAnsi="Times New Roman"/>
                <w:iCs/>
                <w:lang w:eastAsia="ru-RU"/>
              </w:rPr>
            </w:pPr>
            <w:r w:rsidRPr="002060CE">
              <w:rPr>
                <w:rFonts w:ascii="Times New Roman" w:hAnsi="Times New Roman"/>
                <w:iCs/>
                <w:lang w:eastAsia="ru-RU"/>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60D93" w:rsidRPr="002060CE" w:rsidRDefault="00760D93" w:rsidP="00760D93">
            <w:pPr>
              <w:spacing w:after="0" w:line="240" w:lineRule="auto"/>
              <w:ind w:left="33"/>
              <w:jc w:val="both"/>
              <w:rPr>
                <w:rFonts w:ascii="Times New Roman" w:eastAsia="Times New Roman" w:hAnsi="Times New Roman"/>
                <w:bCs/>
                <w:lang w:eastAsia="ru-RU"/>
              </w:rPr>
            </w:pPr>
            <w:r w:rsidRPr="002060CE">
              <w:rPr>
                <w:rFonts w:ascii="Times New Roman" w:hAnsi="Times New Roman"/>
                <w:iCs/>
                <w:lang w:eastAsia="ru-RU"/>
              </w:rPr>
              <w:t xml:space="preserve">Если в комиссионный период, </w:t>
            </w:r>
            <w:r w:rsidRPr="002060CE">
              <w:rPr>
                <w:rFonts w:ascii="Times New Roman" w:hAnsi="Times New Roman"/>
                <w:iCs/>
                <w:lang w:eastAsia="ru-RU"/>
              </w:rPr>
              <w:br/>
              <w:t xml:space="preserve">за который была уплачена комиссия, был совершен платеж </w:t>
            </w:r>
            <w:r w:rsidRPr="002060CE">
              <w:rPr>
                <w:rFonts w:ascii="Times New Roman" w:hAnsi="Times New Roman"/>
                <w:iCs/>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2060CE">
              <w:rPr>
                <w:rFonts w:ascii="Times New Roman" w:hAnsi="Times New Roman"/>
                <w:iCs/>
                <w:lang w:eastAsia="ru-RU"/>
              </w:rPr>
              <w:br/>
              <w:t>и не возвращается Банком.</w:t>
            </w: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before="40" w:after="4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176"/>
              <w:jc w:val="both"/>
              <w:rPr>
                <w:rFonts w:ascii="Times New Roman" w:eastAsia="Times New Roman" w:hAnsi="Times New Roman"/>
                <w:bCs/>
                <w:lang w:eastAsia="ru-RU"/>
              </w:rPr>
            </w:pPr>
            <w:r w:rsidRPr="002060CE">
              <w:rPr>
                <w:rFonts w:ascii="Times New Roman" w:eastAsia="Times New Roman" w:hAnsi="Times New Roman"/>
                <w:bCs/>
                <w:lang w:eastAsia="ru-RU"/>
              </w:rPr>
              <w:t>- в рублях Российской Федерации</w:t>
            </w:r>
          </w:p>
        </w:tc>
        <w:tc>
          <w:tcPr>
            <w:tcW w:w="1215" w:type="pct"/>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after="0" w:line="240" w:lineRule="auto"/>
              <w:ind w:left="176"/>
              <w:jc w:val="center"/>
              <w:rPr>
                <w:rFonts w:ascii="Times New Roman" w:hAnsi="Times New Roman"/>
                <w:bCs/>
              </w:rPr>
            </w:pPr>
            <w:r w:rsidRPr="002060CE">
              <w:rPr>
                <w:rFonts w:ascii="Times New Roman" w:hAnsi="Times New Roman"/>
                <w:bCs/>
                <w:lang w:eastAsia="ru-RU"/>
              </w:rPr>
              <w:t>0,15% от суммы аккредитива, увеличения суммы аккредитива и/или неиспользованного остатка средств по аккредитиву, минимум 10</w:t>
            </w:r>
            <w:r w:rsidRPr="002060CE">
              <w:rPr>
                <w:rFonts w:ascii="Times New Roman" w:hAnsi="Times New Roman"/>
                <w:bCs/>
                <w:lang w:val="en-US" w:eastAsia="ru-RU"/>
              </w:rPr>
              <w:t> </w:t>
            </w:r>
            <w:r w:rsidRPr="002060CE">
              <w:rPr>
                <w:rFonts w:ascii="Times New Roman" w:hAnsi="Times New Roman"/>
                <w:bCs/>
                <w:lang w:eastAsia="ru-RU"/>
              </w:rPr>
              <w:t>000 руб.,</w:t>
            </w:r>
          </w:p>
          <w:p w:rsidR="00760D93" w:rsidRPr="002060CE" w:rsidRDefault="00760D93" w:rsidP="00760D93">
            <w:pPr>
              <w:spacing w:after="0" w:line="240" w:lineRule="auto"/>
              <w:ind w:left="176"/>
              <w:jc w:val="center"/>
              <w:rPr>
                <w:rFonts w:ascii="Times New Roman" w:hAnsi="Times New Roman"/>
                <w:bCs/>
                <w:lang w:eastAsia="ru-RU"/>
              </w:rPr>
            </w:pPr>
            <w:r w:rsidRPr="002060CE">
              <w:rPr>
                <w:rFonts w:ascii="Times New Roman" w:hAnsi="Times New Roman"/>
                <w:bCs/>
                <w:lang w:eastAsia="ru-RU"/>
              </w:rPr>
              <w:t xml:space="preserve">за </w:t>
            </w:r>
            <w:r w:rsidRPr="002060CE">
              <w:rPr>
                <w:rFonts w:ascii="Times New Roman" w:hAnsi="Times New Roman"/>
                <w:iCs/>
                <w:lang w:eastAsia="ru-RU"/>
              </w:rPr>
              <w:t>комиссионный</w:t>
            </w:r>
            <w:r w:rsidRPr="002060CE">
              <w:rPr>
                <w:rFonts w:ascii="Times New Roman" w:hAnsi="Times New Roman"/>
                <w:bCs/>
                <w:lang w:eastAsia="ru-RU"/>
              </w:rPr>
              <w:t xml:space="preserve"> период* или его часть</w:t>
            </w:r>
          </w:p>
          <w:p w:rsidR="00760D93" w:rsidRPr="002060CE" w:rsidRDefault="00760D93" w:rsidP="00760D93">
            <w:pPr>
              <w:spacing w:after="0" w:line="240" w:lineRule="auto"/>
              <w:ind w:left="176"/>
              <w:jc w:val="center"/>
              <w:rPr>
                <w:rFonts w:ascii="Times New Roman" w:eastAsia="Times New Roman" w:hAnsi="Times New Roman"/>
                <w:bCs/>
                <w:lang w:eastAsia="ru-RU"/>
              </w:rPr>
            </w:pP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after="0" w:line="240" w:lineRule="auto"/>
              <w:ind w:left="33"/>
              <w:rPr>
                <w:rFonts w:ascii="Times New Roman" w:eastAsia="Times New Roman" w:hAnsi="Times New Roman"/>
                <w:bCs/>
                <w:lang w:eastAsia="ru-RU"/>
              </w:rPr>
            </w:pP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before="40" w:after="4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176"/>
              <w:jc w:val="both"/>
              <w:rPr>
                <w:rFonts w:ascii="Times New Roman" w:eastAsia="Times New Roman" w:hAnsi="Times New Roman"/>
                <w:bCs/>
                <w:lang w:eastAsia="ru-RU"/>
              </w:rPr>
            </w:pPr>
            <w:r w:rsidRPr="002060CE">
              <w:rPr>
                <w:rFonts w:ascii="Times New Roman" w:eastAsia="Times New Roman" w:hAnsi="Times New Roman"/>
                <w:bCs/>
                <w:lang w:eastAsia="ru-RU"/>
              </w:rPr>
              <w:t>- в долларах США, евро и иной валюте</w:t>
            </w:r>
          </w:p>
        </w:tc>
        <w:tc>
          <w:tcPr>
            <w:tcW w:w="1215"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after="0" w:line="240" w:lineRule="auto"/>
              <w:ind w:left="176"/>
              <w:jc w:val="center"/>
              <w:rPr>
                <w:rFonts w:ascii="Times New Roman" w:hAnsi="Times New Roman"/>
                <w:bCs/>
              </w:rPr>
            </w:pPr>
            <w:r w:rsidRPr="002060CE">
              <w:rPr>
                <w:rFonts w:ascii="Times New Roman" w:hAnsi="Times New Roman"/>
                <w:bCs/>
                <w:lang w:eastAsia="ru-RU"/>
              </w:rPr>
              <w:t>0,25% от суммы аккредитива, увеличения суммы аккредитива и/или неиспользованного остатка средств по аккредитиву, минимум 10</w:t>
            </w:r>
            <w:r w:rsidRPr="002060CE">
              <w:rPr>
                <w:rFonts w:ascii="Times New Roman" w:hAnsi="Times New Roman"/>
                <w:bCs/>
                <w:lang w:val="en-US" w:eastAsia="ru-RU"/>
              </w:rPr>
              <w:t> </w:t>
            </w:r>
            <w:r w:rsidRPr="002060CE">
              <w:rPr>
                <w:rFonts w:ascii="Times New Roman" w:hAnsi="Times New Roman"/>
                <w:bCs/>
                <w:lang w:eastAsia="ru-RU"/>
              </w:rPr>
              <w:t>000 руб.,</w:t>
            </w:r>
          </w:p>
          <w:p w:rsidR="00760D93" w:rsidRPr="002060CE" w:rsidRDefault="00760D93" w:rsidP="00760D93">
            <w:pPr>
              <w:spacing w:after="0" w:line="240" w:lineRule="auto"/>
              <w:ind w:left="176"/>
              <w:jc w:val="center"/>
              <w:rPr>
                <w:rFonts w:ascii="Times New Roman" w:eastAsia="Times New Roman" w:hAnsi="Times New Roman"/>
                <w:bCs/>
                <w:lang w:eastAsia="ru-RU"/>
              </w:rPr>
            </w:pPr>
            <w:r w:rsidRPr="002060CE">
              <w:rPr>
                <w:rFonts w:ascii="Times New Roman" w:hAnsi="Times New Roman"/>
                <w:bCs/>
                <w:lang w:eastAsia="ru-RU"/>
              </w:rPr>
              <w:t xml:space="preserve">за </w:t>
            </w:r>
            <w:r w:rsidRPr="002060CE">
              <w:rPr>
                <w:rFonts w:ascii="Times New Roman" w:hAnsi="Times New Roman"/>
                <w:iCs/>
                <w:lang w:eastAsia="ru-RU"/>
              </w:rPr>
              <w:t>комиссионный</w:t>
            </w:r>
            <w:r w:rsidRPr="002060CE">
              <w:rPr>
                <w:rFonts w:ascii="Times New Roman" w:hAnsi="Times New Roman"/>
                <w:bCs/>
                <w:lang w:eastAsia="ru-RU"/>
              </w:rPr>
              <w:t xml:space="preserve">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after="0" w:line="240" w:lineRule="auto"/>
              <w:ind w:left="33"/>
              <w:rPr>
                <w:rFonts w:ascii="Times New Roman" w:eastAsia="Times New Roman" w:hAnsi="Times New Roman"/>
                <w:bCs/>
                <w:lang w:eastAsia="ru-RU"/>
              </w:rPr>
            </w:pP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t>5.2.1.2.</w:t>
            </w:r>
          </w:p>
        </w:tc>
        <w:tc>
          <w:tcPr>
            <w:tcW w:w="164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176"/>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При отсутствии 100% денежного покрытия </w:t>
            </w:r>
          </w:p>
        </w:tc>
        <w:tc>
          <w:tcPr>
            <w:tcW w:w="1215"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after="0" w:line="240" w:lineRule="auto"/>
              <w:ind w:left="176"/>
              <w:jc w:val="center"/>
              <w:rPr>
                <w:rFonts w:ascii="Times New Roman" w:eastAsia="Times New Roman" w:hAnsi="Times New Roman"/>
                <w:bCs/>
                <w:lang w:eastAsia="ru-RU"/>
              </w:rPr>
            </w:pPr>
            <w:r w:rsidRPr="002060CE">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after="0" w:line="240" w:lineRule="auto"/>
              <w:ind w:left="33"/>
              <w:rPr>
                <w:rFonts w:ascii="Times New Roman" w:eastAsia="Times New Roman" w:hAnsi="Times New Roman"/>
                <w:bCs/>
                <w:lang w:eastAsia="ru-RU"/>
              </w:rPr>
            </w:pP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t>5.2.2.</w:t>
            </w:r>
          </w:p>
        </w:tc>
        <w:tc>
          <w:tcPr>
            <w:tcW w:w="1643" w:type="pct"/>
            <w:tcBorders>
              <w:top w:val="single" w:sz="4" w:space="0" w:color="auto"/>
              <w:left w:val="single" w:sz="4" w:space="0" w:color="auto"/>
              <w:bottom w:val="single" w:sz="4" w:space="0" w:color="auto"/>
              <w:right w:val="single" w:sz="4" w:space="0" w:color="auto"/>
            </w:tcBorders>
            <w:vAlign w:val="center"/>
          </w:tcPr>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lang w:eastAsia="ru-RU"/>
              </w:rPr>
            </w:pPr>
            <w:r w:rsidRPr="002060CE">
              <w:rPr>
                <w:rFonts w:ascii="Times New Roman" w:eastAsia="Times New Roman" w:hAnsi="Times New Roman"/>
                <w:bCs/>
                <w:lang w:eastAsia="ru-RU"/>
              </w:rPr>
              <w:t>Внесение в условия открытого Банком аккредитива изменений, не связанных с увеличением суммы</w:t>
            </w:r>
            <w:r w:rsidRPr="002060CE">
              <w:rPr>
                <w:rFonts w:ascii="Times New Roman" w:eastAsia="Times New Roman" w:hAnsi="Times New Roman"/>
                <w:lang w:eastAsia="ru-RU"/>
              </w:rPr>
              <w:t>;</w:t>
            </w:r>
          </w:p>
          <w:p w:rsidR="00760D93" w:rsidRPr="002060CE"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запрос согласия на аннуляцию аккредитива;</w:t>
            </w:r>
          </w:p>
          <w:p w:rsidR="00760D93" w:rsidRPr="002060CE"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запрос по аккредитиву по распоряжению клиента Банка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after="0" w:line="240" w:lineRule="auto"/>
              <w:ind w:left="176"/>
              <w:jc w:val="center"/>
              <w:rPr>
                <w:rFonts w:ascii="Times New Roman" w:eastAsia="Times New Roman" w:hAnsi="Times New Roman"/>
                <w:bCs/>
                <w:lang w:eastAsia="ru-RU"/>
              </w:rPr>
            </w:pPr>
            <w:r w:rsidRPr="002060CE">
              <w:rPr>
                <w:rFonts w:ascii="Times New Roman" w:eastAsia="Times New Roman" w:hAnsi="Times New Roman"/>
                <w:bCs/>
                <w:lang w:eastAsia="ru-RU"/>
              </w:rPr>
              <w:t>3 500 руб.</w:t>
            </w: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2060CE" w:rsidRDefault="00760D93" w:rsidP="00760D93">
            <w:pPr>
              <w:spacing w:after="0" w:line="240" w:lineRule="auto"/>
              <w:ind w:left="33"/>
              <w:rPr>
                <w:rFonts w:ascii="Times New Roman" w:eastAsia="Times New Roman" w:hAnsi="Times New Roman"/>
                <w:bCs/>
                <w:lang w:eastAsia="ru-RU"/>
              </w:rPr>
            </w:pP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t>5.2.3.</w:t>
            </w:r>
          </w:p>
        </w:tc>
        <w:tc>
          <w:tcPr>
            <w:tcW w:w="164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0" w:line="240" w:lineRule="auto"/>
              <w:ind w:left="176"/>
              <w:jc w:val="both"/>
              <w:rPr>
                <w:rFonts w:ascii="Times New Roman" w:eastAsia="Times New Roman" w:hAnsi="Times New Roman"/>
                <w:bCs/>
                <w:lang w:eastAsia="ru-RU"/>
              </w:rPr>
            </w:pPr>
            <w:r w:rsidRPr="002060CE">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0" w:line="240" w:lineRule="auto"/>
              <w:ind w:left="176"/>
              <w:jc w:val="center"/>
              <w:rPr>
                <w:rFonts w:ascii="Times New Roman" w:eastAsia="Times New Roman" w:hAnsi="Times New Roman"/>
                <w:bCs/>
                <w:lang w:eastAsia="ru-RU"/>
              </w:rPr>
            </w:pPr>
            <w:r w:rsidRPr="002060CE">
              <w:rPr>
                <w:rFonts w:ascii="Times New Roman" w:eastAsia="Times New Roman" w:hAnsi="Times New Roman"/>
                <w:bCs/>
                <w:lang w:eastAsia="ru-RU"/>
              </w:rPr>
              <w:t>0,15% от суммы, запрошенной к оплате,</w:t>
            </w:r>
          </w:p>
          <w:p w:rsidR="00760D93" w:rsidRPr="002060CE" w:rsidRDefault="00760D93" w:rsidP="00760D93">
            <w:pPr>
              <w:spacing w:after="0" w:line="240" w:lineRule="auto"/>
              <w:ind w:left="176"/>
              <w:jc w:val="center"/>
              <w:rPr>
                <w:rFonts w:ascii="Times New Roman" w:eastAsia="Times New Roman" w:hAnsi="Times New Roman"/>
                <w:bCs/>
                <w:lang w:eastAsia="ru-RU"/>
              </w:rPr>
            </w:pPr>
            <w:r w:rsidRPr="002060CE">
              <w:rPr>
                <w:rFonts w:ascii="Times New Roman" w:eastAsia="Times New Roman" w:hAnsi="Times New Roman"/>
                <w:bCs/>
                <w:lang w:eastAsia="ru-RU"/>
              </w:rPr>
              <w:t xml:space="preserve">минимум </w:t>
            </w:r>
            <w:r w:rsidRPr="002060CE">
              <w:rPr>
                <w:rFonts w:ascii="Times New Roman" w:hAnsi="Times New Roman"/>
                <w:bCs/>
                <w:lang w:eastAsia="ru-RU"/>
              </w:rPr>
              <w:t>10</w:t>
            </w:r>
            <w:r w:rsidRPr="002060CE">
              <w:rPr>
                <w:rFonts w:ascii="Times New Roman" w:hAnsi="Times New Roman"/>
                <w:bCs/>
                <w:lang w:val="en-US" w:eastAsia="ru-RU"/>
              </w:rPr>
              <w:t> </w:t>
            </w:r>
            <w:r w:rsidRPr="002060CE">
              <w:rPr>
                <w:rFonts w:ascii="Times New Roman" w:hAnsi="Times New Roman"/>
                <w:bCs/>
                <w:lang w:eastAsia="ru-RU"/>
              </w:rPr>
              <w:t>000 руб.</w:t>
            </w:r>
            <w:r w:rsidRPr="002060CE">
              <w:rPr>
                <w:rFonts w:ascii="Times New Roman" w:eastAsia="Times New Roman" w:hAnsi="Times New Roman"/>
                <w:bCs/>
                <w:lang w:eastAsia="ru-RU"/>
              </w:rPr>
              <w:t>, 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33"/>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Комиссия взимается за обработку/проверку каждого представления документов </w:t>
            </w:r>
            <w:r w:rsidRPr="002060CE">
              <w:rPr>
                <w:rFonts w:ascii="Times New Roman" w:eastAsia="Times New Roman" w:hAnsi="Times New Roman"/>
                <w:bCs/>
                <w:lang w:eastAsia="ru-RU"/>
              </w:rPr>
              <w:br/>
              <w:t>(в т. ч. если документы не приняты к оплате), исходя из суммы, запрошенной к оплате в рамках аккредитива</w:t>
            </w: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lastRenderedPageBreak/>
              <w:t>5.2.4.</w:t>
            </w:r>
          </w:p>
        </w:tc>
        <w:tc>
          <w:tcPr>
            <w:tcW w:w="164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176"/>
              <w:jc w:val="both"/>
              <w:rPr>
                <w:rFonts w:ascii="Times New Roman" w:eastAsia="Times New Roman" w:hAnsi="Times New Roman"/>
                <w:bCs/>
                <w:lang w:eastAsia="ru-RU"/>
              </w:rPr>
            </w:pPr>
            <w:r w:rsidRPr="002060CE">
              <w:rPr>
                <w:rFonts w:ascii="Times New Roman" w:eastAsia="Times New Roman" w:hAnsi="Times New Roman"/>
                <w:bCs/>
                <w:lang w:eastAsia="ru-RU"/>
              </w:rPr>
              <w:t>Проверка документов, представленных с расхождениями с условиями аккредитива</w:t>
            </w:r>
          </w:p>
        </w:tc>
        <w:tc>
          <w:tcPr>
            <w:tcW w:w="1215"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176"/>
              <w:jc w:val="center"/>
              <w:rPr>
                <w:rFonts w:ascii="Times New Roman" w:eastAsia="Times New Roman" w:hAnsi="Times New Roman"/>
                <w:bCs/>
                <w:lang w:eastAsia="ru-RU"/>
              </w:rPr>
            </w:pPr>
            <w:r w:rsidRPr="002060CE">
              <w:rPr>
                <w:rFonts w:ascii="Times New Roman" w:eastAsia="Times New Roman" w:hAnsi="Times New Roman"/>
                <w:bCs/>
                <w:lang w:eastAsia="ru-RU"/>
              </w:rPr>
              <w:t>3 500 руб.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33"/>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2060CE">
              <w:rPr>
                <w:rFonts w:ascii="Times New Roman" w:eastAsia="Times New Roman" w:hAnsi="Times New Roman"/>
                <w:bCs/>
                <w:lang w:eastAsia="ru-RU"/>
              </w:rPr>
              <w:br/>
              <w:t>на основании требования Банка.</w:t>
            </w: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t>5.2.5.</w:t>
            </w:r>
          </w:p>
        </w:tc>
        <w:tc>
          <w:tcPr>
            <w:tcW w:w="164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Перевод аккредитива в пользу другого бенефициара (трансферация);</w:t>
            </w:r>
          </w:p>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176"/>
              <w:jc w:val="center"/>
              <w:rPr>
                <w:rFonts w:ascii="Times New Roman" w:eastAsia="Times New Roman" w:hAnsi="Times New Roman"/>
                <w:bCs/>
                <w:lang w:eastAsia="ru-RU"/>
              </w:rPr>
            </w:pPr>
            <w:r w:rsidRPr="002060CE">
              <w:rPr>
                <w:rFonts w:ascii="Times New Roman" w:eastAsia="Times New Roman" w:hAnsi="Times New Roman"/>
                <w:bCs/>
                <w:lang w:eastAsia="ru-RU"/>
              </w:rPr>
              <w:t xml:space="preserve">0,15% от трансферированной суммы или суммы её увеличения, </w:t>
            </w:r>
          </w:p>
          <w:p w:rsidR="00760D93" w:rsidRPr="002060CE" w:rsidRDefault="00760D93" w:rsidP="00760D93">
            <w:pPr>
              <w:spacing w:before="40" w:after="40" w:line="240" w:lineRule="auto"/>
              <w:ind w:left="176"/>
              <w:jc w:val="center"/>
              <w:rPr>
                <w:rFonts w:ascii="Times New Roman" w:eastAsia="Times New Roman" w:hAnsi="Times New Roman"/>
                <w:bCs/>
                <w:lang w:eastAsia="ru-RU"/>
              </w:rPr>
            </w:pPr>
            <w:r w:rsidRPr="002060CE">
              <w:rPr>
                <w:rFonts w:ascii="Times New Roman" w:eastAsia="Times New Roman" w:hAnsi="Times New Roman"/>
                <w:bCs/>
                <w:lang w:eastAsia="ru-RU"/>
              </w:rPr>
              <w:t xml:space="preserve">минимум </w:t>
            </w:r>
            <w:r w:rsidRPr="002060CE">
              <w:rPr>
                <w:rFonts w:ascii="Times New Roman" w:hAnsi="Times New Roman"/>
                <w:bCs/>
                <w:lang w:eastAsia="ru-RU"/>
              </w:rPr>
              <w:t>10</w:t>
            </w:r>
            <w:r w:rsidRPr="002060CE">
              <w:rPr>
                <w:rFonts w:ascii="Times New Roman" w:hAnsi="Times New Roman"/>
                <w:bCs/>
                <w:lang w:val="en-US" w:eastAsia="ru-RU"/>
              </w:rPr>
              <w:t> </w:t>
            </w:r>
            <w:r w:rsidRPr="002060CE">
              <w:rPr>
                <w:rFonts w:ascii="Times New Roman" w:hAnsi="Times New Roman"/>
                <w:bCs/>
                <w:lang w:eastAsia="ru-RU"/>
              </w:rPr>
              <w:t>000 руб.</w:t>
            </w:r>
            <w:r w:rsidRPr="002060CE">
              <w:rPr>
                <w:rFonts w:ascii="Times New Roman" w:eastAsia="Times New Roman" w:hAnsi="Times New Roman"/>
                <w:bCs/>
                <w:lang w:eastAsia="ru-RU"/>
              </w:rPr>
              <w:t>, максимум 100 000 руб.</w:t>
            </w:r>
          </w:p>
        </w:tc>
        <w:tc>
          <w:tcPr>
            <w:tcW w:w="1713" w:type="pct"/>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before="40" w:after="40" w:line="240" w:lineRule="auto"/>
              <w:ind w:left="33"/>
              <w:rPr>
                <w:rFonts w:ascii="Times New Roman" w:eastAsia="Times New Roman" w:hAnsi="Times New Roman"/>
                <w:bCs/>
                <w:lang w:eastAsia="ru-RU"/>
              </w:rPr>
            </w:pPr>
          </w:p>
        </w:tc>
      </w:tr>
      <w:tr w:rsidR="00CD3E31" w:rsidRPr="002060CE" w:rsidTr="00760D93">
        <w:tc>
          <w:tcPr>
            <w:tcW w:w="429" w:type="pct"/>
            <w:tcBorders>
              <w:top w:val="single" w:sz="4" w:space="0" w:color="auto"/>
              <w:left w:val="single" w:sz="4" w:space="0" w:color="auto"/>
              <w:bottom w:val="nil"/>
              <w:right w:val="single" w:sz="4" w:space="0" w:color="auto"/>
            </w:tcBorders>
            <w:hideMark/>
          </w:tcPr>
          <w:p w:rsidR="00760D93" w:rsidRPr="002060CE" w:rsidRDefault="00760D93" w:rsidP="00760D93">
            <w:pPr>
              <w:spacing w:before="40" w:after="4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t>5.2.6.</w:t>
            </w:r>
          </w:p>
        </w:tc>
        <w:tc>
          <w:tcPr>
            <w:tcW w:w="1643" w:type="pct"/>
            <w:tcBorders>
              <w:top w:val="single" w:sz="4" w:space="0" w:color="auto"/>
              <w:left w:val="single" w:sz="4" w:space="0" w:color="auto"/>
              <w:bottom w:val="nil"/>
              <w:right w:val="single" w:sz="4" w:space="0" w:color="auto"/>
            </w:tcBorders>
            <w:vAlign w:val="center"/>
            <w:hideMark/>
          </w:tcPr>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Изменение условий трансферированного аккредитива, не связанное с увеличением суммы;</w:t>
            </w:r>
          </w:p>
          <w:p w:rsidR="00760D93" w:rsidRPr="002060CE"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запрос согласия на аннуляцию трансферированного аккредитива;</w:t>
            </w:r>
          </w:p>
          <w:p w:rsidR="00760D93" w:rsidRPr="002060CE"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авизование иных сообщений по трансферированным аккредитивам;</w:t>
            </w:r>
          </w:p>
          <w:p w:rsidR="00760D93" w:rsidRPr="002060CE"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запрос по трансферированному аккредитиву по распоряжению клиента </w:t>
            </w:r>
          </w:p>
        </w:tc>
        <w:tc>
          <w:tcPr>
            <w:tcW w:w="1215" w:type="pct"/>
            <w:tcBorders>
              <w:top w:val="single" w:sz="4" w:space="0" w:color="auto"/>
              <w:left w:val="single" w:sz="4" w:space="0" w:color="auto"/>
              <w:bottom w:val="nil"/>
              <w:right w:val="single" w:sz="4" w:space="0" w:color="auto"/>
            </w:tcBorders>
            <w:vAlign w:val="center"/>
            <w:hideMark/>
          </w:tcPr>
          <w:p w:rsidR="00760D93" w:rsidRPr="002060CE" w:rsidRDefault="00760D93" w:rsidP="00760D93">
            <w:pPr>
              <w:spacing w:after="0" w:line="240" w:lineRule="auto"/>
              <w:ind w:left="176"/>
              <w:jc w:val="center"/>
              <w:rPr>
                <w:rFonts w:ascii="Times New Roman" w:eastAsia="Times New Roman" w:hAnsi="Times New Roman"/>
                <w:bCs/>
                <w:lang w:eastAsia="ru-RU"/>
              </w:rPr>
            </w:pPr>
            <w:r w:rsidRPr="002060CE">
              <w:rPr>
                <w:rFonts w:ascii="Times New Roman" w:hAnsi="Times New Roman"/>
                <w:bCs/>
                <w:lang w:eastAsia="ru-RU"/>
              </w:rPr>
              <w:t>10</w:t>
            </w:r>
            <w:r w:rsidRPr="002060CE">
              <w:rPr>
                <w:rFonts w:ascii="Times New Roman" w:hAnsi="Times New Roman"/>
                <w:bCs/>
                <w:lang w:val="en-US" w:eastAsia="ru-RU"/>
              </w:rPr>
              <w:t> </w:t>
            </w:r>
            <w:r w:rsidRPr="002060CE">
              <w:rPr>
                <w:rFonts w:ascii="Times New Roman" w:hAnsi="Times New Roman"/>
                <w:bCs/>
                <w:lang w:eastAsia="ru-RU"/>
              </w:rPr>
              <w:t>000 руб.</w:t>
            </w:r>
          </w:p>
        </w:tc>
        <w:tc>
          <w:tcPr>
            <w:tcW w:w="1713" w:type="pct"/>
            <w:tcBorders>
              <w:top w:val="single" w:sz="4" w:space="0" w:color="auto"/>
              <w:left w:val="single" w:sz="4" w:space="0" w:color="auto"/>
              <w:bottom w:val="nil"/>
              <w:right w:val="single" w:sz="4" w:space="0" w:color="auto"/>
            </w:tcBorders>
            <w:vAlign w:val="center"/>
          </w:tcPr>
          <w:p w:rsidR="00760D93" w:rsidRPr="002060CE" w:rsidRDefault="00760D93" w:rsidP="00760D93">
            <w:pPr>
              <w:spacing w:after="0" w:line="240" w:lineRule="auto"/>
              <w:ind w:left="33"/>
              <w:rPr>
                <w:rFonts w:ascii="Times New Roman" w:eastAsia="Times New Roman" w:hAnsi="Times New Roman"/>
                <w:bCs/>
                <w:lang w:eastAsia="ru-RU"/>
              </w:rPr>
            </w:pPr>
          </w:p>
        </w:tc>
      </w:tr>
      <w:tr w:rsidR="00CD3E31" w:rsidRPr="002060CE" w:rsidTr="00CD3E31">
        <w:tc>
          <w:tcPr>
            <w:tcW w:w="429" w:type="pct"/>
            <w:tcBorders>
              <w:top w:val="single" w:sz="4" w:space="0" w:color="auto"/>
              <w:left w:val="single" w:sz="4" w:space="0" w:color="auto"/>
              <w:bottom w:val="nil"/>
              <w:right w:val="single" w:sz="4" w:space="0" w:color="auto"/>
            </w:tcBorders>
            <w:hideMark/>
          </w:tcPr>
          <w:p w:rsidR="00760D93" w:rsidRPr="002060CE" w:rsidRDefault="00760D93" w:rsidP="00760D93">
            <w:pPr>
              <w:spacing w:before="120" w:after="120" w:line="240" w:lineRule="auto"/>
              <w:ind w:left="-108" w:right="-108"/>
              <w:jc w:val="center"/>
              <w:rPr>
                <w:rFonts w:ascii="Times New Roman" w:eastAsia="Times New Roman" w:hAnsi="Times New Roman"/>
                <w:b/>
                <w:bCs/>
                <w:lang w:eastAsia="ru-RU"/>
              </w:rPr>
            </w:pPr>
            <w:r w:rsidRPr="002060CE">
              <w:rPr>
                <w:rFonts w:ascii="Times New Roman" w:eastAsia="Times New Roman" w:hAnsi="Times New Roman"/>
                <w:b/>
                <w:bCs/>
                <w:lang w:eastAsia="ru-RU"/>
              </w:rPr>
              <w:t>5.3.</w:t>
            </w:r>
          </w:p>
        </w:tc>
        <w:tc>
          <w:tcPr>
            <w:tcW w:w="4571" w:type="pct"/>
            <w:gridSpan w:val="3"/>
            <w:tcBorders>
              <w:top w:val="single" w:sz="4" w:space="0" w:color="auto"/>
              <w:left w:val="single" w:sz="4" w:space="0" w:color="auto"/>
              <w:bottom w:val="nil"/>
              <w:right w:val="single" w:sz="4" w:space="0" w:color="auto"/>
            </w:tcBorders>
            <w:vAlign w:val="center"/>
            <w:hideMark/>
          </w:tcPr>
          <w:p w:rsidR="00760D93" w:rsidRPr="002060CE" w:rsidRDefault="00760D93" w:rsidP="00760D93">
            <w:pPr>
              <w:spacing w:before="120" w:after="120" w:line="240" w:lineRule="auto"/>
              <w:ind w:left="33"/>
              <w:jc w:val="both"/>
              <w:rPr>
                <w:rFonts w:ascii="Times New Roman" w:eastAsia="Times New Roman" w:hAnsi="Times New Roman"/>
                <w:b/>
                <w:bCs/>
                <w:lang w:eastAsia="ru-RU"/>
              </w:rPr>
            </w:pPr>
            <w:r w:rsidRPr="002060CE">
              <w:rPr>
                <w:rFonts w:ascii="Times New Roman" w:eastAsia="Times New Roman" w:hAnsi="Times New Roman"/>
                <w:b/>
                <w:bCs/>
                <w:lang w:eastAsia="ru-RU"/>
              </w:rPr>
              <w:t xml:space="preserve">Документарные аккредитивы, открытые другими банками для расчетов </w:t>
            </w:r>
            <w:r w:rsidRPr="002060CE">
              <w:rPr>
                <w:rFonts w:ascii="Times New Roman" w:eastAsia="Times New Roman" w:hAnsi="Times New Roman"/>
                <w:b/>
                <w:bCs/>
                <w:lang w:eastAsia="ru-RU"/>
              </w:rPr>
              <w:br/>
              <w:t>по внешнеторговым сделкам (экспортные аккредитивы)</w:t>
            </w: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t>5.3.1.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before="40" w:after="40" w:line="240" w:lineRule="auto"/>
              <w:ind w:left="176"/>
              <w:jc w:val="both"/>
              <w:rPr>
                <w:rFonts w:ascii="Times New Roman" w:eastAsia="Times New Roman" w:hAnsi="Times New Roman"/>
                <w:bCs/>
                <w:lang w:eastAsia="ru-RU"/>
              </w:rPr>
            </w:pPr>
            <w:r w:rsidRPr="002060CE">
              <w:rPr>
                <w:rFonts w:ascii="Times New Roman" w:eastAsia="Times New Roman" w:hAnsi="Times New Roman"/>
                <w:bCs/>
                <w:lang w:eastAsia="ru-RU"/>
              </w:rPr>
              <w:t>Предварительное авизование аккредитива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before="40" w:after="40" w:line="240" w:lineRule="auto"/>
              <w:ind w:left="176"/>
              <w:jc w:val="center"/>
              <w:rPr>
                <w:rFonts w:ascii="Times New Roman" w:eastAsia="Times New Roman" w:hAnsi="Times New Roman"/>
                <w:bCs/>
                <w:lang w:eastAsia="ru-RU"/>
              </w:rPr>
            </w:pPr>
            <w:r w:rsidRPr="002060CE">
              <w:rPr>
                <w:rFonts w:ascii="Times New Roman" w:eastAsia="Times New Roman" w:hAnsi="Times New Roman"/>
                <w:bCs/>
                <w:lang w:eastAsia="ru-RU"/>
              </w:rPr>
              <w:t xml:space="preserve"> </w:t>
            </w:r>
            <w:r w:rsidRPr="002060CE">
              <w:rPr>
                <w:rFonts w:ascii="Times New Roman" w:hAnsi="Times New Roman"/>
                <w:bCs/>
                <w:lang w:eastAsia="ru-RU"/>
              </w:rPr>
              <w:t>10</w:t>
            </w:r>
            <w:r w:rsidRPr="002060CE">
              <w:rPr>
                <w:rFonts w:ascii="Times New Roman" w:hAnsi="Times New Roman"/>
                <w:bCs/>
                <w:lang w:val="en-US" w:eastAsia="ru-RU"/>
              </w:rPr>
              <w:t> </w:t>
            </w:r>
            <w:r w:rsidRPr="002060CE">
              <w:rPr>
                <w:rFonts w:ascii="Times New Roman" w:hAnsi="Times New Roman"/>
                <w:bCs/>
                <w:lang w:eastAsia="ru-RU"/>
              </w:rPr>
              <w:t>000 руб.</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after="0" w:line="240" w:lineRule="auto"/>
              <w:ind w:left="33"/>
              <w:rPr>
                <w:rFonts w:ascii="Times New Roman" w:eastAsia="Times New Roman" w:hAnsi="Times New Roman"/>
                <w:bCs/>
                <w:lang w:eastAsia="ru-RU"/>
              </w:rPr>
            </w:pPr>
            <w:r w:rsidRPr="002060CE">
              <w:rPr>
                <w:rFonts w:ascii="Times New Roman" w:eastAsia="Times New Roman" w:hAnsi="Times New Roman"/>
                <w:bCs/>
                <w:lang w:eastAsia="ru-RU"/>
              </w:rPr>
              <w:t> </w:t>
            </w: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t>5.3.2.</w:t>
            </w:r>
          </w:p>
        </w:tc>
        <w:tc>
          <w:tcPr>
            <w:tcW w:w="164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Авизование аккредитива;</w:t>
            </w:r>
          </w:p>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авизование изменения условий аккредитива, связанного с увеличением суммы </w:t>
            </w:r>
          </w:p>
        </w:tc>
        <w:tc>
          <w:tcPr>
            <w:tcW w:w="1215"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0" w:line="240" w:lineRule="auto"/>
              <w:ind w:left="176"/>
              <w:jc w:val="center"/>
              <w:rPr>
                <w:rFonts w:ascii="Times New Roman" w:eastAsia="Times New Roman" w:hAnsi="Times New Roman"/>
                <w:bCs/>
                <w:lang w:eastAsia="ru-RU"/>
              </w:rPr>
            </w:pPr>
            <w:r w:rsidRPr="002060CE">
              <w:rPr>
                <w:rFonts w:ascii="Times New Roman" w:eastAsia="Times New Roman" w:hAnsi="Times New Roman"/>
                <w:bCs/>
                <w:lang w:eastAsia="ru-RU"/>
              </w:rPr>
              <w:t>0,15% от суммы аккредитива или от суммы увеличения,</w:t>
            </w:r>
          </w:p>
          <w:p w:rsidR="00760D93" w:rsidRPr="002060CE" w:rsidRDefault="00760D93" w:rsidP="00760D93">
            <w:pPr>
              <w:spacing w:after="40" w:line="240" w:lineRule="auto"/>
              <w:ind w:left="176"/>
              <w:jc w:val="center"/>
              <w:rPr>
                <w:rFonts w:ascii="Times New Roman" w:eastAsia="Times New Roman" w:hAnsi="Times New Roman"/>
                <w:bCs/>
                <w:lang w:eastAsia="ru-RU"/>
              </w:rPr>
            </w:pPr>
            <w:r w:rsidRPr="002060CE">
              <w:rPr>
                <w:rFonts w:ascii="Times New Roman" w:eastAsia="Times New Roman" w:hAnsi="Times New Roman"/>
                <w:bCs/>
                <w:lang w:eastAsia="ru-RU"/>
              </w:rPr>
              <w:t>минимум</w:t>
            </w:r>
            <w:r w:rsidRPr="002060CE">
              <w:rPr>
                <w:rFonts w:ascii="Times New Roman" w:hAnsi="Times New Roman"/>
                <w:bCs/>
                <w:lang w:eastAsia="ru-RU"/>
              </w:rPr>
              <w:t>10</w:t>
            </w:r>
            <w:r w:rsidRPr="002060CE">
              <w:rPr>
                <w:rFonts w:ascii="Times New Roman" w:hAnsi="Times New Roman"/>
                <w:bCs/>
                <w:lang w:val="en-US" w:eastAsia="ru-RU"/>
              </w:rPr>
              <w:t> </w:t>
            </w:r>
            <w:r w:rsidRPr="002060CE">
              <w:rPr>
                <w:rFonts w:ascii="Times New Roman" w:hAnsi="Times New Roman"/>
                <w:bCs/>
                <w:lang w:eastAsia="ru-RU"/>
              </w:rPr>
              <w:t>000 руб.</w:t>
            </w:r>
            <w:r w:rsidRPr="002060CE">
              <w:rPr>
                <w:rFonts w:ascii="Times New Roman" w:eastAsia="Times New Roman" w:hAnsi="Times New Roman"/>
                <w:bCs/>
                <w:lang w:eastAsia="ru-RU"/>
              </w:rPr>
              <w:t>, максимум 75 000 руб.</w:t>
            </w:r>
          </w:p>
        </w:tc>
        <w:tc>
          <w:tcPr>
            <w:tcW w:w="1713" w:type="pct"/>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after="0" w:line="240" w:lineRule="auto"/>
              <w:ind w:left="33"/>
              <w:rPr>
                <w:rFonts w:ascii="Times New Roman" w:eastAsia="Times New Roman" w:hAnsi="Times New Roman"/>
                <w:bCs/>
                <w:lang w:eastAsia="ru-RU"/>
              </w:rPr>
            </w:pP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after="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t>5.3.3.</w:t>
            </w:r>
          </w:p>
        </w:tc>
        <w:tc>
          <w:tcPr>
            <w:tcW w:w="164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Подтверждение аккредитива;</w:t>
            </w:r>
          </w:p>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2060CE"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after="0" w:line="240" w:lineRule="auto"/>
              <w:ind w:left="33"/>
              <w:rPr>
                <w:rFonts w:ascii="Times New Roman" w:eastAsia="Times New Roman" w:hAnsi="Times New Roman"/>
                <w:bCs/>
                <w:lang w:eastAsia="ru-RU"/>
              </w:rPr>
            </w:pPr>
          </w:p>
        </w:tc>
      </w:tr>
      <w:tr w:rsidR="00CD3E31" w:rsidRPr="002060CE" w:rsidTr="00760D93">
        <w:trPr>
          <w:trHeight w:val="2699"/>
        </w:trPr>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after="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lastRenderedPageBreak/>
              <w:t>5.3.3.1.</w:t>
            </w:r>
          </w:p>
        </w:tc>
        <w:tc>
          <w:tcPr>
            <w:tcW w:w="164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after="0" w:line="240" w:lineRule="auto"/>
              <w:ind w:left="176"/>
              <w:jc w:val="both"/>
              <w:rPr>
                <w:rFonts w:ascii="Times New Roman" w:eastAsia="Times New Roman" w:hAnsi="Times New Roman"/>
                <w:bCs/>
                <w:lang w:eastAsia="ru-RU"/>
              </w:rPr>
            </w:pPr>
            <w:r w:rsidRPr="002060CE">
              <w:rPr>
                <w:rFonts w:ascii="Times New Roman" w:eastAsia="Times New Roman" w:hAnsi="Times New Roman"/>
                <w:bCs/>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after="0" w:line="240" w:lineRule="auto"/>
              <w:ind w:left="176"/>
              <w:jc w:val="center"/>
              <w:rPr>
                <w:rFonts w:ascii="Times New Roman" w:hAnsi="Times New Roman"/>
                <w:bCs/>
              </w:rPr>
            </w:pPr>
            <w:r w:rsidRPr="002060CE">
              <w:rPr>
                <w:rFonts w:ascii="Times New Roman" w:hAnsi="Times New Roman"/>
                <w:bCs/>
                <w:lang w:eastAsia="ru-RU"/>
              </w:rPr>
              <w:t>0,20% от суммы аккредитива, увеличения суммы аккредитива и/или неиспользованного остатка средств по аккредитиву,</w:t>
            </w:r>
          </w:p>
          <w:p w:rsidR="00760D93" w:rsidRPr="002060CE" w:rsidRDefault="00760D93" w:rsidP="00760D93">
            <w:pPr>
              <w:spacing w:after="0" w:line="240" w:lineRule="auto"/>
              <w:ind w:left="176"/>
              <w:jc w:val="center"/>
              <w:rPr>
                <w:rFonts w:ascii="Times New Roman" w:hAnsi="Times New Roman"/>
                <w:bCs/>
                <w:lang w:eastAsia="ru-RU"/>
              </w:rPr>
            </w:pPr>
            <w:r w:rsidRPr="002060CE">
              <w:rPr>
                <w:rFonts w:ascii="Times New Roman" w:hAnsi="Times New Roman"/>
                <w:bCs/>
                <w:lang w:eastAsia="ru-RU"/>
              </w:rPr>
              <w:t>минимум 10</w:t>
            </w:r>
            <w:r w:rsidRPr="002060CE">
              <w:rPr>
                <w:rFonts w:ascii="Times New Roman" w:hAnsi="Times New Roman"/>
                <w:bCs/>
                <w:lang w:val="en-US" w:eastAsia="ru-RU"/>
              </w:rPr>
              <w:t> </w:t>
            </w:r>
            <w:r w:rsidRPr="002060CE">
              <w:rPr>
                <w:rFonts w:ascii="Times New Roman" w:hAnsi="Times New Roman"/>
                <w:bCs/>
                <w:lang w:eastAsia="ru-RU"/>
              </w:rPr>
              <w:t>000 руб.,</w:t>
            </w:r>
          </w:p>
          <w:p w:rsidR="00760D93" w:rsidRPr="002060CE" w:rsidRDefault="00760D93" w:rsidP="00760D93">
            <w:pPr>
              <w:spacing w:after="0" w:line="240" w:lineRule="auto"/>
              <w:ind w:left="176"/>
              <w:jc w:val="center"/>
              <w:rPr>
                <w:rFonts w:ascii="Times New Roman" w:eastAsia="Times New Roman" w:hAnsi="Times New Roman"/>
                <w:bCs/>
                <w:lang w:eastAsia="ru-RU"/>
              </w:rPr>
            </w:pPr>
            <w:r w:rsidRPr="002060CE">
              <w:rPr>
                <w:rFonts w:ascii="Times New Roman" w:hAnsi="Times New Roman"/>
                <w:bCs/>
                <w:lang w:eastAsia="ru-RU"/>
              </w:rPr>
              <w:t>за комиссионный период* или его часть</w:t>
            </w:r>
          </w:p>
        </w:tc>
        <w:tc>
          <w:tcPr>
            <w:tcW w:w="1713" w:type="pct"/>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before="40" w:after="0" w:line="240" w:lineRule="auto"/>
              <w:ind w:left="33"/>
              <w:jc w:val="both"/>
              <w:rPr>
                <w:rFonts w:ascii="Times New Roman" w:hAnsi="Times New Roman"/>
                <w:iCs/>
                <w:lang w:eastAsia="ru-RU"/>
              </w:rPr>
            </w:pPr>
            <w:r w:rsidRPr="002060CE">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2060CE">
              <w:rPr>
                <w:rFonts w:ascii="Times New Roman" w:hAnsi="Times New Roman"/>
                <w:iCs/>
                <w:lang w:eastAsia="ru-RU"/>
              </w:rPr>
              <w:br/>
              <w:t>с отсрочкой платежа) или срока тратты (если аккредитив исполняется путем акцепта срочной тратты).</w:t>
            </w:r>
          </w:p>
          <w:p w:rsidR="00760D93" w:rsidRPr="002060CE" w:rsidRDefault="00760D93" w:rsidP="00760D93">
            <w:pPr>
              <w:spacing w:before="40" w:after="0" w:line="240" w:lineRule="auto"/>
              <w:ind w:left="33"/>
              <w:jc w:val="both"/>
              <w:rPr>
                <w:rFonts w:ascii="Times New Roman" w:hAnsi="Times New Roman"/>
                <w:iCs/>
                <w:lang w:eastAsia="ru-RU"/>
              </w:rPr>
            </w:pPr>
            <w:r w:rsidRPr="002060CE">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2060CE">
              <w:rPr>
                <w:rFonts w:ascii="Times New Roman" w:hAnsi="Times New Roman"/>
                <w:iCs/>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60D93" w:rsidRPr="002060CE" w:rsidRDefault="00760D93" w:rsidP="00760D93">
            <w:pPr>
              <w:spacing w:before="40" w:after="0" w:line="240" w:lineRule="auto"/>
              <w:ind w:left="33"/>
              <w:jc w:val="both"/>
              <w:rPr>
                <w:rFonts w:ascii="Times New Roman" w:hAnsi="Times New Roman"/>
                <w:iCs/>
                <w:lang w:eastAsia="ru-RU"/>
              </w:rPr>
            </w:pPr>
            <w:r w:rsidRPr="002060CE">
              <w:rPr>
                <w:rFonts w:ascii="Times New Roman" w:hAnsi="Times New Roman"/>
                <w:iCs/>
                <w:lang w:eastAsia="ru-RU"/>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60D93" w:rsidRPr="002060CE" w:rsidRDefault="00760D93" w:rsidP="00760D93">
            <w:pPr>
              <w:spacing w:before="40" w:after="0" w:line="240" w:lineRule="auto"/>
              <w:ind w:left="33"/>
              <w:jc w:val="both"/>
              <w:rPr>
                <w:rFonts w:ascii="Times New Roman" w:hAnsi="Times New Roman"/>
                <w:iCs/>
                <w:lang w:eastAsia="ru-RU"/>
              </w:rPr>
            </w:pPr>
            <w:r w:rsidRPr="002060CE">
              <w:rPr>
                <w:rFonts w:ascii="Times New Roman" w:hAnsi="Times New Roman"/>
                <w:iCs/>
                <w:lang w:eastAsia="ru-RU"/>
              </w:rPr>
              <w:t xml:space="preserve">Комиссия уплачивается в дату подтверждения аккредитива/ </w:t>
            </w:r>
            <w:r w:rsidRPr="002060CE">
              <w:rPr>
                <w:rFonts w:ascii="Times New Roman" w:hAnsi="Times New Roman"/>
                <w:iCs/>
                <w:lang w:eastAsia="ru-RU"/>
              </w:rPr>
              <w:br/>
              <w:t>в первый рабочий день соответствующего комиссионного периода.</w:t>
            </w:r>
          </w:p>
          <w:p w:rsidR="00760D93" w:rsidRPr="002060CE" w:rsidRDefault="00760D93" w:rsidP="00760D93">
            <w:pPr>
              <w:spacing w:before="40" w:after="0" w:line="240" w:lineRule="auto"/>
              <w:ind w:left="33"/>
              <w:jc w:val="both"/>
              <w:rPr>
                <w:rFonts w:ascii="Times New Roman" w:hAnsi="Times New Roman"/>
                <w:iCs/>
                <w:lang w:eastAsia="ru-RU"/>
              </w:rPr>
            </w:pPr>
            <w:r w:rsidRPr="002060CE">
              <w:rPr>
                <w:rFonts w:ascii="Times New Roman" w:hAnsi="Times New Roman"/>
                <w:iCs/>
                <w:lang w:eastAsia="ru-RU"/>
              </w:rPr>
              <w:t xml:space="preserve">При внесении в условия подтвержденного аккредитива изменений, связанных </w:t>
            </w:r>
            <w:r w:rsidRPr="002060CE">
              <w:rPr>
                <w:rFonts w:ascii="Times New Roman" w:hAnsi="Times New Roman"/>
                <w:iCs/>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w:t>
            </w:r>
            <w:r w:rsidRPr="002060CE">
              <w:rPr>
                <w:rFonts w:ascii="Times New Roman" w:hAnsi="Times New Roman"/>
                <w:iCs/>
                <w:lang w:eastAsia="ru-RU"/>
              </w:rPr>
              <w:lastRenderedPageBreak/>
              <w:t xml:space="preserve">дату внесения изменения </w:t>
            </w:r>
            <w:r w:rsidRPr="002060CE">
              <w:rPr>
                <w:rFonts w:ascii="Times New Roman" w:hAnsi="Times New Roman"/>
                <w:iCs/>
                <w:lang w:eastAsia="ru-RU"/>
              </w:rPr>
              <w:br/>
              <w:t>и заканчивается в дату окончания текущего комиссионного периода.</w:t>
            </w:r>
          </w:p>
          <w:p w:rsidR="00760D93" w:rsidRPr="002060CE" w:rsidRDefault="00760D93" w:rsidP="00760D93">
            <w:pPr>
              <w:spacing w:before="40" w:after="0" w:line="240" w:lineRule="auto"/>
              <w:ind w:left="33"/>
              <w:jc w:val="both"/>
              <w:rPr>
                <w:rFonts w:ascii="Times New Roman" w:hAnsi="Times New Roman"/>
                <w:iCs/>
                <w:lang w:eastAsia="ru-RU"/>
              </w:rPr>
            </w:pPr>
            <w:r w:rsidRPr="002060CE">
              <w:rPr>
                <w:rFonts w:ascii="Times New Roman" w:hAnsi="Times New Roman"/>
                <w:iCs/>
                <w:lang w:eastAsia="ru-RU"/>
              </w:rPr>
              <w:t xml:space="preserve">Если в комиссионный период, </w:t>
            </w:r>
            <w:r w:rsidRPr="002060CE">
              <w:rPr>
                <w:rFonts w:ascii="Times New Roman" w:hAnsi="Times New Roman"/>
                <w:iCs/>
                <w:lang w:eastAsia="ru-RU"/>
              </w:rPr>
              <w:br/>
              <w:t xml:space="preserve">за который была уплачена комиссия, был совершен платеж </w:t>
            </w:r>
            <w:r w:rsidRPr="002060CE">
              <w:rPr>
                <w:rFonts w:ascii="Times New Roman" w:hAnsi="Times New Roman"/>
                <w:iCs/>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2060CE">
              <w:rPr>
                <w:rFonts w:ascii="Times New Roman" w:hAnsi="Times New Roman"/>
                <w:iCs/>
                <w:lang w:eastAsia="ru-RU"/>
              </w:rPr>
              <w:br/>
              <w:t>и не возвращается Банком.</w:t>
            </w: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after="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lastRenderedPageBreak/>
              <w:t>5.3.3.2.</w:t>
            </w:r>
          </w:p>
        </w:tc>
        <w:tc>
          <w:tcPr>
            <w:tcW w:w="164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after="0" w:line="240" w:lineRule="auto"/>
              <w:ind w:left="176"/>
              <w:jc w:val="both"/>
              <w:rPr>
                <w:rFonts w:ascii="Times New Roman" w:eastAsia="Times New Roman" w:hAnsi="Times New Roman"/>
                <w:bCs/>
                <w:lang w:eastAsia="ru-RU"/>
              </w:rPr>
            </w:pPr>
            <w:r w:rsidRPr="002060CE">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after="0" w:line="240" w:lineRule="auto"/>
              <w:ind w:left="176"/>
              <w:jc w:val="center"/>
              <w:rPr>
                <w:rFonts w:ascii="Times New Roman" w:eastAsia="Times New Roman" w:hAnsi="Times New Roman"/>
                <w:bCs/>
                <w:lang w:eastAsia="ru-RU"/>
              </w:rPr>
            </w:pPr>
            <w:r w:rsidRPr="002060CE">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after="0" w:line="240" w:lineRule="auto"/>
              <w:ind w:left="33"/>
              <w:rPr>
                <w:rFonts w:ascii="Times New Roman" w:eastAsia="Times New Roman" w:hAnsi="Times New Roman"/>
                <w:bCs/>
                <w:lang w:eastAsia="ru-RU"/>
              </w:rPr>
            </w:pP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after="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t>5.3.4.</w:t>
            </w:r>
          </w:p>
        </w:tc>
        <w:tc>
          <w:tcPr>
            <w:tcW w:w="164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Авизование изменений условий аккредитива, не связанных с увеличением суммы;</w:t>
            </w:r>
          </w:p>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авизование запроса на аннуляцию аккредитива;</w:t>
            </w:r>
          </w:p>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авизование иных сообщений по аккредитивам;</w:t>
            </w:r>
          </w:p>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запрос по аккредитиву по распоряжению клиента </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after="0" w:line="240" w:lineRule="auto"/>
              <w:ind w:left="176"/>
              <w:jc w:val="center"/>
              <w:rPr>
                <w:rFonts w:ascii="Times New Roman" w:eastAsia="Times New Roman" w:hAnsi="Times New Roman"/>
                <w:bCs/>
                <w:lang w:eastAsia="ru-RU"/>
              </w:rPr>
            </w:pPr>
            <w:r w:rsidRPr="002060CE">
              <w:rPr>
                <w:rFonts w:ascii="Times New Roman" w:eastAsia="Times New Roman" w:hAnsi="Times New Roman"/>
                <w:bCs/>
                <w:lang w:eastAsia="ru-RU"/>
              </w:rPr>
              <w:t>3 500 руб.</w:t>
            </w:r>
          </w:p>
        </w:tc>
        <w:tc>
          <w:tcPr>
            <w:tcW w:w="1713" w:type="pct"/>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after="0" w:line="240" w:lineRule="auto"/>
              <w:ind w:left="33"/>
              <w:rPr>
                <w:rFonts w:ascii="Times New Roman" w:eastAsia="Times New Roman" w:hAnsi="Times New Roman"/>
                <w:bCs/>
                <w:lang w:eastAsia="ru-RU"/>
              </w:rPr>
            </w:pP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t>5.3.5.</w:t>
            </w:r>
          </w:p>
        </w:tc>
        <w:tc>
          <w:tcPr>
            <w:tcW w:w="164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0" w:line="240" w:lineRule="auto"/>
              <w:ind w:left="176"/>
              <w:jc w:val="both"/>
              <w:rPr>
                <w:rFonts w:ascii="Times New Roman" w:eastAsia="Times New Roman" w:hAnsi="Times New Roman"/>
                <w:bCs/>
                <w:lang w:eastAsia="ru-RU"/>
              </w:rPr>
            </w:pPr>
            <w:r w:rsidRPr="002060CE">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0" w:line="240" w:lineRule="auto"/>
              <w:ind w:left="176"/>
              <w:jc w:val="center"/>
              <w:rPr>
                <w:rFonts w:ascii="Times New Roman" w:eastAsia="Times New Roman" w:hAnsi="Times New Roman"/>
                <w:bCs/>
                <w:lang w:eastAsia="ru-RU"/>
              </w:rPr>
            </w:pPr>
            <w:r w:rsidRPr="002060CE">
              <w:rPr>
                <w:rFonts w:ascii="Times New Roman" w:eastAsia="Times New Roman" w:hAnsi="Times New Roman"/>
                <w:bCs/>
                <w:lang w:eastAsia="ru-RU"/>
              </w:rPr>
              <w:t>0,15% от суммы, запрошенной к оплате,</w:t>
            </w:r>
          </w:p>
          <w:p w:rsidR="00760D93" w:rsidRPr="002060CE" w:rsidRDefault="00760D93" w:rsidP="00760D93">
            <w:pPr>
              <w:spacing w:after="0" w:line="240" w:lineRule="auto"/>
              <w:ind w:left="176"/>
              <w:jc w:val="center"/>
              <w:rPr>
                <w:rFonts w:ascii="Times New Roman" w:eastAsia="Times New Roman" w:hAnsi="Times New Roman"/>
                <w:bCs/>
                <w:lang w:eastAsia="ru-RU"/>
              </w:rPr>
            </w:pPr>
            <w:r w:rsidRPr="002060CE">
              <w:rPr>
                <w:rFonts w:ascii="Times New Roman" w:eastAsia="Times New Roman" w:hAnsi="Times New Roman"/>
                <w:bCs/>
                <w:lang w:eastAsia="ru-RU"/>
              </w:rPr>
              <w:t xml:space="preserve">минимум </w:t>
            </w:r>
            <w:r w:rsidRPr="002060CE">
              <w:rPr>
                <w:rFonts w:ascii="Times New Roman" w:hAnsi="Times New Roman"/>
                <w:bCs/>
                <w:lang w:eastAsia="ru-RU"/>
              </w:rPr>
              <w:t>10</w:t>
            </w:r>
            <w:r w:rsidRPr="002060CE">
              <w:rPr>
                <w:rFonts w:ascii="Times New Roman" w:hAnsi="Times New Roman"/>
                <w:bCs/>
                <w:lang w:val="en-US" w:eastAsia="ru-RU"/>
              </w:rPr>
              <w:t> </w:t>
            </w:r>
            <w:r w:rsidRPr="002060CE">
              <w:rPr>
                <w:rFonts w:ascii="Times New Roman" w:hAnsi="Times New Roman"/>
                <w:bCs/>
                <w:lang w:eastAsia="ru-RU"/>
              </w:rPr>
              <w:t>000 руб.</w:t>
            </w:r>
            <w:r w:rsidRPr="002060CE">
              <w:rPr>
                <w:rFonts w:ascii="Times New Roman" w:eastAsia="Times New Roman" w:hAnsi="Times New Roman"/>
                <w:bCs/>
                <w:lang w:eastAsia="ru-RU"/>
              </w:rPr>
              <w:t>,</w:t>
            </w:r>
          </w:p>
          <w:p w:rsidR="00760D93" w:rsidRPr="002060CE" w:rsidRDefault="00760D93" w:rsidP="00760D93">
            <w:pPr>
              <w:spacing w:after="0" w:line="240" w:lineRule="auto"/>
              <w:ind w:left="176"/>
              <w:jc w:val="center"/>
              <w:rPr>
                <w:rFonts w:ascii="Times New Roman" w:eastAsia="Times New Roman" w:hAnsi="Times New Roman"/>
                <w:bCs/>
                <w:lang w:eastAsia="ru-RU"/>
              </w:rPr>
            </w:pPr>
            <w:r w:rsidRPr="002060CE">
              <w:rPr>
                <w:rFonts w:ascii="Times New Roman" w:eastAsia="Times New Roman" w:hAnsi="Times New Roman"/>
                <w:bCs/>
                <w:lang w:eastAsia="ru-RU"/>
              </w:rPr>
              <w:t>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120" w:line="240" w:lineRule="auto"/>
              <w:ind w:left="33"/>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2060CE">
              <w:rPr>
                <w:rFonts w:ascii="Times New Roman" w:eastAsia="Times New Roman" w:hAnsi="Times New Roman"/>
                <w:bCs/>
                <w:lang w:eastAsia="ru-RU"/>
              </w:rPr>
              <w:br/>
              <w:t xml:space="preserve">из суммы, запрошенной к оплате </w:t>
            </w:r>
            <w:r w:rsidRPr="002060CE">
              <w:rPr>
                <w:rFonts w:ascii="Times New Roman" w:eastAsia="Times New Roman" w:hAnsi="Times New Roman"/>
                <w:bCs/>
                <w:lang w:eastAsia="ru-RU"/>
              </w:rPr>
              <w:br/>
              <w:t>в рамках аккредитива</w:t>
            </w: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t>5.3.6.</w:t>
            </w:r>
          </w:p>
        </w:tc>
        <w:tc>
          <w:tcPr>
            <w:tcW w:w="164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Перевод аккредитива в пользу другого бенефициара (трансферация); </w:t>
            </w:r>
          </w:p>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0" w:line="240" w:lineRule="auto"/>
              <w:ind w:left="176"/>
              <w:jc w:val="center"/>
              <w:rPr>
                <w:rFonts w:ascii="Times New Roman" w:eastAsia="Times New Roman" w:hAnsi="Times New Roman"/>
                <w:bCs/>
                <w:lang w:eastAsia="ru-RU"/>
              </w:rPr>
            </w:pPr>
            <w:r w:rsidRPr="002060CE">
              <w:rPr>
                <w:rFonts w:ascii="Times New Roman" w:eastAsia="Times New Roman" w:hAnsi="Times New Roman"/>
                <w:bCs/>
                <w:lang w:eastAsia="ru-RU"/>
              </w:rPr>
              <w:t xml:space="preserve">0,15% от трансферированной суммы или суммы </w:t>
            </w:r>
            <w:r w:rsidRPr="002060CE">
              <w:rPr>
                <w:rFonts w:ascii="Times New Roman" w:eastAsia="Times New Roman" w:hAnsi="Times New Roman"/>
                <w:bCs/>
                <w:lang w:eastAsia="ru-RU"/>
              </w:rPr>
              <w:br/>
              <w:t>ее увеличения,</w:t>
            </w:r>
          </w:p>
          <w:p w:rsidR="00760D93" w:rsidRPr="002060CE" w:rsidRDefault="00760D93" w:rsidP="00760D93">
            <w:pPr>
              <w:spacing w:after="0" w:line="240" w:lineRule="auto"/>
              <w:ind w:left="176"/>
              <w:jc w:val="center"/>
              <w:rPr>
                <w:rFonts w:ascii="Times New Roman" w:eastAsia="Times New Roman" w:hAnsi="Times New Roman"/>
                <w:bCs/>
                <w:lang w:eastAsia="ru-RU"/>
              </w:rPr>
            </w:pPr>
            <w:r w:rsidRPr="002060CE">
              <w:rPr>
                <w:rFonts w:ascii="Times New Roman" w:eastAsia="Times New Roman" w:hAnsi="Times New Roman"/>
                <w:bCs/>
                <w:lang w:eastAsia="ru-RU"/>
              </w:rPr>
              <w:t xml:space="preserve">минимум </w:t>
            </w:r>
            <w:r w:rsidRPr="002060CE">
              <w:rPr>
                <w:rFonts w:ascii="Times New Roman" w:hAnsi="Times New Roman"/>
                <w:bCs/>
                <w:lang w:eastAsia="ru-RU"/>
              </w:rPr>
              <w:t>10</w:t>
            </w:r>
            <w:r w:rsidRPr="002060CE">
              <w:rPr>
                <w:rFonts w:ascii="Times New Roman" w:hAnsi="Times New Roman"/>
                <w:bCs/>
                <w:lang w:val="en-US" w:eastAsia="ru-RU"/>
              </w:rPr>
              <w:t> </w:t>
            </w:r>
            <w:r w:rsidRPr="002060CE">
              <w:rPr>
                <w:rFonts w:ascii="Times New Roman" w:hAnsi="Times New Roman"/>
                <w:bCs/>
                <w:lang w:eastAsia="ru-RU"/>
              </w:rPr>
              <w:t>000 руб.</w:t>
            </w:r>
            <w:r w:rsidRPr="002060CE">
              <w:rPr>
                <w:rFonts w:ascii="Times New Roman" w:eastAsia="Times New Roman" w:hAnsi="Times New Roman"/>
                <w:bCs/>
                <w:lang w:eastAsia="ru-RU"/>
              </w:rPr>
              <w:t>,</w:t>
            </w:r>
          </w:p>
          <w:p w:rsidR="00760D93" w:rsidRPr="002060CE" w:rsidRDefault="00760D93" w:rsidP="00760D93">
            <w:pPr>
              <w:spacing w:after="0" w:line="240" w:lineRule="auto"/>
              <w:ind w:left="176"/>
              <w:jc w:val="center"/>
              <w:rPr>
                <w:rFonts w:ascii="Times New Roman" w:eastAsia="Times New Roman" w:hAnsi="Times New Roman"/>
                <w:bCs/>
                <w:lang w:eastAsia="ru-RU"/>
              </w:rPr>
            </w:pPr>
            <w:r w:rsidRPr="002060CE">
              <w:rPr>
                <w:rFonts w:ascii="Times New Roman" w:eastAsia="Times New Roman" w:hAnsi="Times New Roman"/>
                <w:bCs/>
                <w:lang w:eastAsia="ru-RU"/>
              </w:rPr>
              <w:t>максимум 100</w:t>
            </w:r>
            <w:r w:rsidRPr="002060CE">
              <w:rPr>
                <w:rFonts w:ascii="Times New Roman" w:eastAsia="Times New Roman" w:hAnsi="Times New Roman"/>
                <w:lang w:eastAsia="ru-RU"/>
              </w:rPr>
              <w:t> 000 руб.</w:t>
            </w:r>
          </w:p>
        </w:tc>
        <w:tc>
          <w:tcPr>
            <w:tcW w:w="1713" w:type="pct"/>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after="0" w:line="240" w:lineRule="auto"/>
              <w:ind w:left="33"/>
              <w:rPr>
                <w:rFonts w:ascii="Times New Roman" w:eastAsia="Times New Roman" w:hAnsi="Times New Roman"/>
                <w:bCs/>
                <w:lang w:eastAsia="ru-RU"/>
              </w:rPr>
            </w:pP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0" w:line="240" w:lineRule="auto"/>
              <w:ind w:left="-108" w:right="-108"/>
              <w:jc w:val="center"/>
              <w:rPr>
                <w:rFonts w:ascii="Times New Roman" w:eastAsia="Times New Roman" w:hAnsi="Times New Roman"/>
                <w:bCs/>
                <w:lang w:eastAsia="ru-RU"/>
              </w:rPr>
            </w:pPr>
            <w:r w:rsidRPr="002060CE">
              <w:rPr>
                <w:rFonts w:ascii="Times New Roman" w:eastAsia="Times New Roman" w:hAnsi="Times New Roman"/>
                <w:bCs/>
                <w:lang w:eastAsia="ru-RU"/>
              </w:rPr>
              <w:t>5.3.7.</w:t>
            </w:r>
          </w:p>
        </w:tc>
        <w:tc>
          <w:tcPr>
            <w:tcW w:w="164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Изменение условий трансферированного аккредитива, не связанное с увеличением суммы; </w:t>
            </w:r>
          </w:p>
          <w:p w:rsidR="00760D93" w:rsidRPr="002060CE"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авизование запроса на аннуляцию трансферированного аккредитива;</w:t>
            </w:r>
          </w:p>
          <w:p w:rsidR="00760D93" w:rsidRPr="002060CE"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авизование иных сообщений по трансферированным аккредитивам;</w:t>
            </w:r>
          </w:p>
          <w:p w:rsidR="00760D93" w:rsidRPr="002060CE"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2060CE">
              <w:rPr>
                <w:rFonts w:ascii="Times New Roman" w:eastAsia="Times New Roman" w:hAnsi="Times New Roman"/>
                <w:bCs/>
                <w:lang w:eastAsia="ru-RU"/>
              </w:rPr>
              <w:t>запрос по трансферированному аккредитиву по распоряжению клиента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after="0" w:line="240" w:lineRule="auto"/>
              <w:ind w:left="176"/>
              <w:jc w:val="center"/>
              <w:rPr>
                <w:rFonts w:ascii="Times New Roman" w:eastAsia="Times New Roman" w:hAnsi="Times New Roman"/>
                <w:bCs/>
                <w:lang w:eastAsia="ru-RU"/>
              </w:rPr>
            </w:pPr>
            <w:r w:rsidRPr="002060CE">
              <w:rPr>
                <w:rFonts w:ascii="Times New Roman" w:hAnsi="Times New Roman"/>
                <w:bCs/>
                <w:lang w:eastAsia="ru-RU"/>
              </w:rPr>
              <w:t>10</w:t>
            </w:r>
            <w:r w:rsidRPr="002060CE">
              <w:rPr>
                <w:rFonts w:ascii="Times New Roman" w:hAnsi="Times New Roman"/>
                <w:bCs/>
                <w:lang w:val="en-US" w:eastAsia="ru-RU"/>
              </w:rPr>
              <w:t> </w:t>
            </w:r>
            <w:r w:rsidRPr="002060CE">
              <w:rPr>
                <w:rFonts w:ascii="Times New Roman" w:hAnsi="Times New Roman"/>
                <w:bCs/>
                <w:lang w:eastAsia="ru-RU"/>
              </w:rPr>
              <w:t>000 руб.</w:t>
            </w:r>
          </w:p>
        </w:tc>
        <w:tc>
          <w:tcPr>
            <w:tcW w:w="1713" w:type="pct"/>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after="0" w:line="240" w:lineRule="auto"/>
              <w:ind w:left="33"/>
              <w:rPr>
                <w:rFonts w:ascii="Times New Roman" w:eastAsia="Times New Roman" w:hAnsi="Times New Roman"/>
                <w:bCs/>
                <w:lang w:eastAsia="ru-RU"/>
              </w:rPr>
            </w:pPr>
          </w:p>
        </w:tc>
      </w:tr>
      <w:tr w:rsidR="00CD3E31" w:rsidRPr="002060CE" w:rsidTr="00CD3E31">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120" w:after="120" w:line="240" w:lineRule="auto"/>
              <w:ind w:left="-108" w:right="-108"/>
              <w:jc w:val="center"/>
              <w:rPr>
                <w:rFonts w:ascii="Times New Roman" w:eastAsia="Times New Roman" w:hAnsi="Times New Roman"/>
                <w:b/>
                <w:bCs/>
                <w:lang w:eastAsia="ru-RU"/>
              </w:rPr>
            </w:pPr>
            <w:r w:rsidRPr="002060CE">
              <w:rPr>
                <w:rFonts w:ascii="Times New Roman" w:eastAsia="Times New Roman" w:hAnsi="Times New Roman"/>
                <w:b/>
                <w:bCs/>
                <w:lang w:eastAsia="ru-RU"/>
              </w:rPr>
              <w:lastRenderedPageBreak/>
              <w:t>5.4.</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120" w:after="120" w:line="240" w:lineRule="auto"/>
              <w:ind w:left="33"/>
              <w:rPr>
                <w:rFonts w:ascii="Times New Roman" w:eastAsia="Times New Roman" w:hAnsi="Times New Roman"/>
                <w:b/>
                <w:bCs/>
                <w:lang w:eastAsia="ru-RU"/>
              </w:rPr>
            </w:pPr>
            <w:r w:rsidRPr="002060CE">
              <w:rPr>
                <w:rFonts w:ascii="Times New Roman" w:eastAsia="Times New Roman" w:hAnsi="Times New Roman"/>
                <w:b/>
                <w:bCs/>
                <w:lang w:eastAsia="ru-RU"/>
              </w:rPr>
              <w:t>Документарное инкассо</w:t>
            </w: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108" w:right="-108"/>
              <w:jc w:val="center"/>
              <w:rPr>
                <w:rFonts w:ascii="Times New Roman" w:eastAsia="Times New Roman" w:hAnsi="Times New Roman"/>
                <w:lang w:eastAsia="ru-RU"/>
              </w:rPr>
            </w:pPr>
            <w:r w:rsidRPr="002060CE">
              <w:rPr>
                <w:rFonts w:ascii="Times New Roman" w:eastAsia="Times New Roman" w:hAnsi="Times New Roman"/>
                <w:lang w:eastAsia="ru-RU"/>
              </w:rPr>
              <w:t>5.4.1.</w:t>
            </w:r>
          </w:p>
        </w:tc>
        <w:tc>
          <w:tcPr>
            <w:tcW w:w="164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176"/>
              <w:jc w:val="both"/>
              <w:rPr>
                <w:rFonts w:ascii="Times New Roman" w:eastAsia="Times New Roman" w:hAnsi="Times New Roman"/>
                <w:lang w:eastAsia="ru-RU"/>
              </w:rPr>
            </w:pPr>
            <w:r w:rsidRPr="002060CE">
              <w:rPr>
                <w:rFonts w:ascii="Times New Roman" w:eastAsia="Times New Roman" w:hAnsi="Times New Roman"/>
                <w:lang w:eastAsia="ru-RU"/>
              </w:rPr>
              <w:t>Прием, проверка, подготовка документов для отправки на инкассо</w:t>
            </w:r>
          </w:p>
        </w:tc>
        <w:tc>
          <w:tcPr>
            <w:tcW w:w="1215"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0" w:line="240" w:lineRule="auto"/>
              <w:ind w:left="176"/>
              <w:jc w:val="center"/>
              <w:rPr>
                <w:rFonts w:ascii="Times New Roman" w:eastAsia="Times New Roman" w:hAnsi="Times New Roman"/>
                <w:lang w:eastAsia="ru-RU"/>
              </w:rPr>
            </w:pPr>
            <w:r w:rsidRPr="002060CE">
              <w:rPr>
                <w:rFonts w:ascii="Times New Roman" w:eastAsia="Times New Roman" w:hAnsi="Times New Roman"/>
                <w:lang w:eastAsia="ru-RU"/>
              </w:rPr>
              <w:t>0,15% от суммы,</w:t>
            </w:r>
          </w:p>
          <w:p w:rsidR="00760D93" w:rsidRPr="002060CE" w:rsidRDefault="00760D93" w:rsidP="00760D93">
            <w:pPr>
              <w:spacing w:after="0" w:line="240" w:lineRule="auto"/>
              <w:ind w:left="176"/>
              <w:jc w:val="center"/>
              <w:rPr>
                <w:rFonts w:ascii="Times New Roman" w:eastAsia="Times New Roman" w:hAnsi="Times New Roman"/>
                <w:lang w:eastAsia="ru-RU"/>
              </w:rPr>
            </w:pPr>
            <w:r w:rsidRPr="002060CE">
              <w:rPr>
                <w:rFonts w:ascii="Times New Roman" w:eastAsia="Times New Roman" w:hAnsi="Times New Roman"/>
                <w:lang w:eastAsia="ru-RU"/>
              </w:rPr>
              <w:t xml:space="preserve">мин. </w:t>
            </w:r>
            <w:r w:rsidRPr="002060CE">
              <w:rPr>
                <w:rFonts w:ascii="Times New Roman" w:eastAsia="Times New Roman" w:hAnsi="Times New Roman"/>
                <w:bCs/>
                <w:lang w:eastAsia="ru-RU"/>
              </w:rPr>
              <w:t>3 500 руб.</w:t>
            </w:r>
            <w:r w:rsidRPr="002060CE">
              <w:rPr>
                <w:rFonts w:ascii="Times New Roman" w:eastAsia="Times New Roman" w:hAnsi="Times New Roman"/>
                <w:lang w:eastAsia="ru-RU"/>
              </w:rPr>
              <w:t>,</w:t>
            </w:r>
          </w:p>
          <w:p w:rsidR="00760D93" w:rsidRPr="002060CE" w:rsidRDefault="00760D93" w:rsidP="00760D93">
            <w:pPr>
              <w:spacing w:after="0" w:line="240" w:lineRule="auto"/>
              <w:ind w:left="176"/>
              <w:jc w:val="center"/>
              <w:rPr>
                <w:rFonts w:ascii="Times New Roman" w:eastAsia="Times New Roman" w:hAnsi="Times New Roman"/>
                <w:lang w:eastAsia="ru-RU"/>
              </w:rPr>
            </w:pPr>
            <w:r w:rsidRPr="002060CE">
              <w:rPr>
                <w:rFonts w:ascii="Times New Roman" w:eastAsia="Times New Roman" w:hAnsi="Times New Roman"/>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after="0" w:line="240" w:lineRule="auto"/>
              <w:ind w:left="33"/>
              <w:rPr>
                <w:rFonts w:ascii="Times New Roman" w:eastAsia="Times New Roman" w:hAnsi="Times New Roman"/>
                <w:lang w:eastAsia="ru-RU"/>
              </w:rPr>
            </w:pP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108" w:right="-108"/>
              <w:jc w:val="center"/>
              <w:rPr>
                <w:rFonts w:ascii="Times New Roman" w:eastAsia="Times New Roman" w:hAnsi="Times New Roman"/>
                <w:lang w:eastAsia="ru-RU"/>
              </w:rPr>
            </w:pPr>
            <w:r w:rsidRPr="002060CE">
              <w:rPr>
                <w:rFonts w:ascii="Times New Roman" w:eastAsia="Times New Roman" w:hAnsi="Times New Roman"/>
                <w:lang w:eastAsia="ru-RU"/>
              </w:rPr>
              <w:t>5.4.2.</w:t>
            </w:r>
          </w:p>
        </w:tc>
        <w:tc>
          <w:tcPr>
            <w:tcW w:w="164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176"/>
              <w:jc w:val="both"/>
              <w:rPr>
                <w:rFonts w:ascii="Times New Roman" w:eastAsia="Times New Roman" w:hAnsi="Times New Roman"/>
                <w:lang w:eastAsia="ru-RU"/>
              </w:rPr>
            </w:pPr>
            <w:r w:rsidRPr="002060CE">
              <w:rPr>
                <w:rFonts w:ascii="Times New Roman" w:eastAsia="Times New Roman" w:hAnsi="Times New Roman"/>
                <w:lang w:eastAsia="ru-RU"/>
              </w:rPr>
              <w:t>Изменение условий инкассового поручения или аннуляция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0" w:line="240" w:lineRule="auto"/>
              <w:ind w:left="176"/>
              <w:jc w:val="center"/>
              <w:rPr>
                <w:rFonts w:ascii="Times New Roman" w:eastAsia="Times New Roman" w:hAnsi="Times New Roman"/>
                <w:lang w:eastAsia="ru-RU"/>
              </w:rPr>
            </w:pPr>
            <w:r w:rsidRPr="002060CE">
              <w:rPr>
                <w:rFonts w:ascii="Times New Roman" w:eastAsia="Times New Roman" w:hAnsi="Times New Roman"/>
                <w:bCs/>
                <w:lang w:eastAsia="ru-RU"/>
              </w:rPr>
              <w:t>2 500 руб.</w:t>
            </w:r>
          </w:p>
        </w:tc>
        <w:tc>
          <w:tcPr>
            <w:tcW w:w="1713" w:type="pct"/>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after="0" w:line="240" w:lineRule="auto"/>
              <w:ind w:left="33"/>
              <w:rPr>
                <w:rFonts w:ascii="Times New Roman" w:eastAsia="Times New Roman" w:hAnsi="Times New Roman"/>
                <w:lang w:eastAsia="ru-RU"/>
              </w:rPr>
            </w:pP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108" w:right="-108"/>
              <w:jc w:val="center"/>
              <w:rPr>
                <w:rFonts w:ascii="Times New Roman" w:eastAsia="Times New Roman" w:hAnsi="Times New Roman"/>
                <w:lang w:eastAsia="ru-RU"/>
              </w:rPr>
            </w:pPr>
            <w:r w:rsidRPr="002060CE">
              <w:rPr>
                <w:rFonts w:ascii="Times New Roman" w:eastAsia="Times New Roman" w:hAnsi="Times New Roman"/>
                <w:lang w:eastAsia="ru-RU"/>
              </w:rPr>
              <w:t>5.4.3.</w:t>
            </w:r>
          </w:p>
        </w:tc>
        <w:tc>
          <w:tcPr>
            <w:tcW w:w="164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176"/>
              <w:jc w:val="both"/>
              <w:rPr>
                <w:rFonts w:ascii="Times New Roman" w:eastAsia="Times New Roman" w:hAnsi="Times New Roman"/>
                <w:lang w:eastAsia="ru-RU"/>
              </w:rPr>
            </w:pPr>
            <w:r w:rsidRPr="002060CE">
              <w:rPr>
                <w:rFonts w:ascii="Times New Roman" w:eastAsia="Times New Roman" w:hAnsi="Times New Roman"/>
                <w:lang w:eastAsia="ru-RU"/>
              </w:rPr>
              <w:t>Выдача документов против платежа и/или акцепта или на других условиях</w:t>
            </w:r>
          </w:p>
        </w:tc>
        <w:tc>
          <w:tcPr>
            <w:tcW w:w="1215"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0" w:line="240" w:lineRule="auto"/>
              <w:ind w:left="176"/>
              <w:jc w:val="center"/>
              <w:rPr>
                <w:rFonts w:ascii="Times New Roman" w:eastAsia="Times New Roman" w:hAnsi="Times New Roman"/>
                <w:lang w:eastAsia="ru-RU"/>
              </w:rPr>
            </w:pPr>
            <w:r w:rsidRPr="002060CE">
              <w:rPr>
                <w:rFonts w:ascii="Times New Roman" w:eastAsia="Times New Roman" w:hAnsi="Times New Roman"/>
                <w:lang w:eastAsia="ru-RU"/>
              </w:rPr>
              <w:t>0,15% от суммы,</w:t>
            </w:r>
          </w:p>
          <w:p w:rsidR="00760D93" w:rsidRPr="002060CE" w:rsidRDefault="00760D93" w:rsidP="00760D93">
            <w:pPr>
              <w:spacing w:after="0" w:line="240" w:lineRule="auto"/>
              <w:ind w:left="176"/>
              <w:jc w:val="center"/>
              <w:rPr>
                <w:rFonts w:ascii="Times New Roman" w:eastAsia="Times New Roman" w:hAnsi="Times New Roman"/>
                <w:lang w:eastAsia="ru-RU"/>
              </w:rPr>
            </w:pPr>
            <w:r w:rsidRPr="002060CE">
              <w:rPr>
                <w:rFonts w:ascii="Times New Roman" w:eastAsia="Times New Roman" w:hAnsi="Times New Roman"/>
                <w:lang w:eastAsia="ru-RU"/>
              </w:rPr>
              <w:t xml:space="preserve">мин. </w:t>
            </w:r>
            <w:r w:rsidRPr="002060CE">
              <w:rPr>
                <w:rFonts w:ascii="Times New Roman" w:eastAsia="Times New Roman" w:hAnsi="Times New Roman"/>
                <w:bCs/>
                <w:lang w:eastAsia="ru-RU"/>
              </w:rPr>
              <w:t>3 500 руб.</w:t>
            </w:r>
            <w:r w:rsidRPr="002060CE">
              <w:rPr>
                <w:rFonts w:ascii="Times New Roman" w:eastAsia="Times New Roman" w:hAnsi="Times New Roman"/>
                <w:lang w:eastAsia="ru-RU"/>
              </w:rPr>
              <w:t>,</w:t>
            </w:r>
          </w:p>
          <w:p w:rsidR="00760D93" w:rsidRPr="002060CE" w:rsidRDefault="00760D93" w:rsidP="00760D93">
            <w:pPr>
              <w:spacing w:after="0" w:line="240" w:lineRule="auto"/>
              <w:ind w:left="176"/>
              <w:jc w:val="center"/>
              <w:rPr>
                <w:rFonts w:ascii="Times New Roman" w:eastAsia="Times New Roman" w:hAnsi="Times New Roman"/>
                <w:lang w:eastAsia="ru-RU"/>
              </w:rPr>
            </w:pPr>
            <w:r w:rsidRPr="002060CE">
              <w:rPr>
                <w:rFonts w:ascii="Times New Roman" w:eastAsia="Times New Roman" w:hAnsi="Times New Roman"/>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after="0" w:line="240" w:lineRule="auto"/>
              <w:ind w:left="33"/>
              <w:rPr>
                <w:rFonts w:ascii="Times New Roman" w:eastAsia="Times New Roman" w:hAnsi="Times New Roman"/>
                <w:lang w:eastAsia="ru-RU"/>
              </w:rPr>
            </w:pP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108" w:right="-108"/>
              <w:jc w:val="center"/>
              <w:rPr>
                <w:rFonts w:ascii="Times New Roman" w:eastAsia="Times New Roman" w:hAnsi="Times New Roman"/>
                <w:lang w:eastAsia="ru-RU"/>
              </w:rPr>
            </w:pPr>
            <w:r w:rsidRPr="002060CE">
              <w:rPr>
                <w:rFonts w:ascii="Times New Roman" w:eastAsia="Times New Roman" w:hAnsi="Times New Roman"/>
                <w:lang w:eastAsia="ru-RU"/>
              </w:rPr>
              <w:t>5.4.4.</w:t>
            </w:r>
          </w:p>
        </w:tc>
        <w:tc>
          <w:tcPr>
            <w:tcW w:w="1643"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ind w:left="176"/>
              <w:rPr>
                <w:rFonts w:ascii="Times New Roman" w:eastAsia="Times New Roman" w:hAnsi="Times New Roman"/>
                <w:lang w:eastAsia="ru-RU"/>
              </w:rPr>
            </w:pPr>
            <w:r w:rsidRPr="002060CE">
              <w:rPr>
                <w:rFonts w:ascii="Times New Roman" w:eastAsia="Times New Roman" w:hAnsi="Times New Roman"/>
                <w:lang w:eastAsia="ru-RU"/>
              </w:rPr>
              <w:t>Возврат неоплаченных/неакцептованных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0" w:line="240" w:lineRule="auto"/>
              <w:ind w:left="176"/>
              <w:jc w:val="center"/>
              <w:rPr>
                <w:rFonts w:ascii="Times New Roman" w:eastAsia="Times New Roman" w:hAnsi="Times New Roman"/>
                <w:lang w:eastAsia="ru-RU"/>
              </w:rPr>
            </w:pPr>
            <w:r w:rsidRPr="002060CE">
              <w:rPr>
                <w:rFonts w:ascii="Times New Roman" w:eastAsia="Times New Roman" w:hAnsi="Times New Roman"/>
                <w:bCs/>
                <w:lang w:eastAsia="ru-RU"/>
              </w:rPr>
              <w:t>3 500 руб.</w:t>
            </w:r>
            <w:r w:rsidRPr="002060CE">
              <w:rPr>
                <w:rFonts w:ascii="Times New Roman" w:eastAsia="Times New Roman" w:hAnsi="Times New Roman"/>
                <w:lang w:eastAsia="ru-RU"/>
              </w:rPr>
              <w:t xml:space="preserve">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after="0" w:line="240" w:lineRule="auto"/>
              <w:ind w:left="33"/>
              <w:rPr>
                <w:rFonts w:ascii="Times New Roman" w:eastAsia="Times New Roman" w:hAnsi="Times New Roman"/>
                <w:lang w:eastAsia="ru-RU"/>
              </w:rPr>
            </w:pPr>
          </w:p>
        </w:tc>
      </w:tr>
      <w:tr w:rsidR="00CD3E31" w:rsidRPr="002060CE" w:rsidTr="00760D93">
        <w:tc>
          <w:tcPr>
            <w:tcW w:w="429" w:type="pct"/>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before="40" w:after="40" w:line="240" w:lineRule="auto"/>
              <w:ind w:left="-108" w:right="-108"/>
              <w:jc w:val="center"/>
              <w:rPr>
                <w:rFonts w:ascii="Times New Roman" w:eastAsia="Times New Roman" w:hAnsi="Times New Roman"/>
                <w:lang w:eastAsia="ru-RU"/>
              </w:rPr>
            </w:pPr>
            <w:r w:rsidRPr="002060CE">
              <w:rPr>
                <w:rFonts w:ascii="Times New Roman" w:eastAsia="Times New Roman" w:hAnsi="Times New Roman"/>
                <w:lang w:val="en-US" w:eastAsia="ru-RU"/>
              </w:rPr>
              <w:t>5</w:t>
            </w:r>
            <w:r w:rsidRPr="002060CE">
              <w:rPr>
                <w:rFonts w:ascii="Times New Roman" w:eastAsia="Times New Roman" w:hAnsi="Times New Roman"/>
                <w:lang w:eastAsia="ru-RU"/>
              </w:rPr>
              <w:t>.4.5</w:t>
            </w:r>
          </w:p>
        </w:tc>
        <w:tc>
          <w:tcPr>
            <w:tcW w:w="1643" w:type="pct"/>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before="40" w:after="40" w:line="240" w:lineRule="auto"/>
              <w:ind w:left="176"/>
              <w:rPr>
                <w:rFonts w:ascii="Times New Roman" w:eastAsia="Times New Roman" w:hAnsi="Times New Roman"/>
                <w:lang w:eastAsia="ru-RU"/>
              </w:rPr>
            </w:pPr>
            <w:r w:rsidRPr="002060CE">
              <w:rPr>
                <w:rFonts w:ascii="Times New Roman" w:eastAsia="Times New Roman" w:hAnsi="Times New Roman"/>
                <w:lang w:eastAsia="ru-RU"/>
              </w:rPr>
              <w:t xml:space="preserve">Запрос по инкассо по распоряжению клиента </w:t>
            </w:r>
          </w:p>
        </w:tc>
        <w:tc>
          <w:tcPr>
            <w:tcW w:w="1215" w:type="pct"/>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before="40" w:after="0" w:line="240" w:lineRule="auto"/>
              <w:ind w:left="176"/>
              <w:jc w:val="center"/>
              <w:rPr>
                <w:rFonts w:ascii="Times New Roman" w:eastAsia="Times New Roman" w:hAnsi="Times New Roman"/>
                <w:bCs/>
                <w:lang w:eastAsia="ru-RU"/>
              </w:rPr>
            </w:pPr>
            <w:r w:rsidRPr="002060CE">
              <w:rPr>
                <w:rFonts w:ascii="Times New Roman" w:eastAsia="Times New Roman" w:hAnsi="Times New Roman"/>
                <w:bCs/>
                <w:lang w:eastAsia="ru-RU"/>
              </w:rPr>
              <w:t xml:space="preserve">2 500 руб. </w:t>
            </w:r>
          </w:p>
        </w:tc>
        <w:tc>
          <w:tcPr>
            <w:tcW w:w="1713" w:type="pct"/>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after="0" w:line="240" w:lineRule="auto"/>
              <w:ind w:left="33"/>
              <w:rPr>
                <w:rFonts w:ascii="Times New Roman" w:eastAsia="Times New Roman" w:hAnsi="Times New Roman"/>
                <w:lang w:eastAsia="ru-RU"/>
              </w:rPr>
            </w:pPr>
          </w:p>
        </w:tc>
      </w:tr>
    </w:tbl>
    <w:p w:rsidR="00760D93" w:rsidRPr="002060CE" w:rsidRDefault="00760D93" w:rsidP="00760D93">
      <w:pPr>
        <w:spacing w:before="12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*Под комиссионным периодом понимается период в 90 (девяносто) последовательных календарных дней.</w:t>
      </w:r>
    </w:p>
    <w:p w:rsidR="00760D93" w:rsidRPr="002060CE" w:rsidRDefault="00760D93" w:rsidP="00760D93">
      <w:pPr>
        <w:tabs>
          <w:tab w:val="left" w:pos="284"/>
        </w:tabs>
        <w:spacing w:before="120" w:after="0" w:line="240" w:lineRule="auto"/>
        <w:jc w:val="both"/>
        <w:rPr>
          <w:rFonts w:ascii="Times New Roman" w:eastAsia="Times New Roman" w:hAnsi="Times New Roman"/>
          <w:sz w:val="20"/>
          <w:szCs w:val="20"/>
          <w:u w:val="single"/>
          <w:lang w:eastAsia="ru-RU"/>
        </w:rPr>
      </w:pPr>
      <w:r w:rsidRPr="002060CE">
        <w:rPr>
          <w:rFonts w:ascii="Times New Roman" w:eastAsia="Times New Roman" w:hAnsi="Times New Roman"/>
          <w:sz w:val="20"/>
          <w:szCs w:val="20"/>
          <w:u w:val="single"/>
          <w:lang w:eastAsia="ru-RU"/>
        </w:rPr>
        <w:t>Примечание:</w:t>
      </w:r>
    </w:p>
    <w:p w:rsidR="00760D93" w:rsidRPr="002060CE" w:rsidRDefault="00760D93" w:rsidP="00760D93">
      <w:pPr>
        <w:tabs>
          <w:tab w:val="left" w:pos="-1276"/>
          <w:tab w:val="left" w:pos="284"/>
          <w:tab w:val="left" w:pos="1134"/>
        </w:tabs>
        <w:spacing w:before="40" w:after="0" w:line="240" w:lineRule="auto"/>
        <w:jc w:val="both"/>
        <w:rPr>
          <w:rFonts w:ascii="Times New Roman" w:eastAsia="Times New Roman" w:hAnsi="Times New Roman"/>
          <w:bCs/>
          <w:sz w:val="20"/>
          <w:szCs w:val="20"/>
          <w:lang w:eastAsia="ru-RU"/>
        </w:rPr>
      </w:pPr>
      <w:r w:rsidRPr="002060CE">
        <w:rPr>
          <w:rFonts w:ascii="Times New Roman" w:eastAsia="Times New Roman" w:hAnsi="Times New Roman"/>
          <w:sz w:val="20"/>
          <w:szCs w:val="20"/>
          <w:lang w:eastAsia="ru-RU"/>
        </w:rPr>
        <w:t>1.</w:t>
      </w:r>
      <w:r w:rsidRPr="002060CE">
        <w:rPr>
          <w:rFonts w:ascii="Times New Roman" w:eastAsia="Times New Roman" w:hAnsi="Times New Roman"/>
          <w:sz w:val="20"/>
          <w:szCs w:val="20"/>
          <w:lang w:eastAsia="ru-RU"/>
        </w:rPr>
        <w:tab/>
        <w:t>При указании в наименовании услуги двух и более операций к</w:t>
      </w:r>
      <w:r w:rsidRPr="002060CE">
        <w:rPr>
          <w:rFonts w:ascii="Times New Roman" w:eastAsia="Times New Roman" w:hAnsi="Times New Roman"/>
          <w:bCs/>
          <w:sz w:val="20"/>
          <w:szCs w:val="20"/>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760D93" w:rsidRPr="002060CE" w:rsidRDefault="00760D93" w:rsidP="00760D93">
      <w:pPr>
        <w:tabs>
          <w:tab w:val="left" w:pos="-1276"/>
          <w:tab w:val="left" w:pos="284"/>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760D93" w:rsidRPr="002060CE" w:rsidRDefault="00760D93" w:rsidP="00760D93">
      <w:pPr>
        <w:tabs>
          <w:tab w:val="left" w:pos="284"/>
          <w:tab w:val="left" w:pos="1134"/>
        </w:tabs>
        <w:spacing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760D93" w:rsidRPr="002060CE" w:rsidRDefault="00760D93" w:rsidP="00760D93">
      <w:pPr>
        <w:tabs>
          <w:tab w:val="left" w:pos="284"/>
          <w:tab w:val="left" w:pos="1134"/>
        </w:tabs>
        <w:spacing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2060CE">
        <w:rPr>
          <w:rFonts w:ascii="Times New Roman" w:eastAsia="Times New Roman" w:hAnsi="Times New Roman"/>
          <w:sz w:val="20"/>
          <w:szCs w:val="20"/>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2060CE">
        <w:rPr>
          <w:rFonts w:ascii="Times New Roman" w:eastAsia="Times New Roman" w:hAnsi="Times New Roman"/>
          <w:sz w:val="20"/>
          <w:szCs w:val="20"/>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2060CE">
        <w:rPr>
          <w:rFonts w:ascii="Times New Roman" w:eastAsia="Times New Roman" w:hAnsi="Times New Roman"/>
          <w:sz w:val="20"/>
          <w:szCs w:val="20"/>
          <w:lang w:eastAsia="ru-RU"/>
        </w:rPr>
        <w:br/>
        <w:t>за период), если иное не предусмотрено соглашением сторон.</w:t>
      </w:r>
    </w:p>
    <w:p w:rsidR="00760D93" w:rsidRPr="002060CE" w:rsidRDefault="00760D93" w:rsidP="00760D93">
      <w:pPr>
        <w:spacing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760D93" w:rsidRPr="002060CE" w:rsidRDefault="00760D93" w:rsidP="00760D93">
      <w:pPr>
        <w:tabs>
          <w:tab w:val="left" w:pos="-1276"/>
          <w:tab w:val="left" w:pos="0"/>
          <w:tab w:val="left" w:pos="1134"/>
        </w:tabs>
        <w:spacing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xml:space="preserve">6. Возмещение комиссий и расходов иных банков по документарным операциям, если таковые возникают </w:t>
      </w:r>
      <w:r w:rsidRPr="002060CE">
        <w:rPr>
          <w:rFonts w:ascii="Times New Roman" w:eastAsia="Times New Roman" w:hAnsi="Times New Roman"/>
          <w:sz w:val="20"/>
          <w:szCs w:val="20"/>
          <w:lang w:eastAsia="ru-RU"/>
        </w:rPr>
        <w:br/>
        <w:t xml:space="preserve">и, если иное не предусмотрено отдельным соглашением, осуществляется Клиентом дополнительно </w:t>
      </w:r>
      <w:r w:rsidRPr="002060CE">
        <w:rPr>
          <w:rFonts w:ascii="Times New Roman" w:eastAsia="Times New Roman" w:hAnsi="Times New Roman"/>
          <w:sz w:val="20"/>
          <w:szCs w:val="20"/>
          <w:lang w:eastAsia="ru-RU"/>
        </w:rPr>
        <w:br/>
        <w:t>к комиссионному вознаграждению, указанному в Тарифах.</w:t>
      </w:r>
    </w:p>
    <w:p w:rsidR="00760D93" w:rsidRPr="002060CE" w:rsidRDefault="00760D93" w:rsidP="00760D93">
      <w:pPr>
        <w:tabs>
          <w:tab w:val="left" w:pos="-1276"/>
          <w:tab w:val="left" w:pos="0"/>
          <w:tab w:val="left" w:pos="1134"/>
        </w:tabs>
        <w:spacing w:after="0" w:line="240" w:lineRule="auto"/>
        <w:jc w:val="both"/>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t xml:space="preserve">7. </w:t>
      </w:r>
      <w:r w:rsidRPr="002060CE">
        <w:rPr>
          <w:rFonts w:ascii="Times New Roman" w:eastAsia="Times New Roman" w:hAnsi="Times New Roman"/>
          <w:bCs/>
          <w:iCs/>
          <w:sz w:val="20"/>
          <w:szCs w:val="20"/>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EDD" w:rsidRPr="002060CE" w:rsidRDefault="00760D93" w:rsidP="00760D93">
      <w:pPr>
        <w:tabs>
          <w:tab w:val="left" w:pos="-1276"/>
          <w:tab w:val="left" w:pos="284"/>
          <w:tab w:val="left" w:pos="1134"/>
        </w:tabs>
        <w:spacing w:before="40" w:after="0" w:line="240" w:lineRule="auto"/>
        <w:jc w:val="both"/>
        <w:rPr>
          <w:rFonts w:ascii="Times New Roman" w:eastAsia="Times New Roman" w:hAnsi="Times New Roman"/>
          <w:sz w:val="20"/>
          <w:szCs w:val="20"/>
          <w:lang w:eastAsia="ru-RU"/>
        </w:rPr>
      </w:pPr>
      <w:r w:rsidRPr="002060CE">
        <w:rPr>
          <w:rFonts w:ascii="Times New Roman" w:hAnsi="Times New Roman"/>
          <w:sz w:val="20"/>
          <w:szCs w:val="20"/>
          <w:lang w:eastAsia="ru-RU"/>
        </w:rPr>
        <w:t>8. Комиссионное вознаграждение, уплаченное Банку за оказание услуг (кроме ошибочно удержанного), возврату не подлежит.</w:t>
      </w:r>
    </w:p>
    <w:p w:rsidR="00760D93" w:rsidRPr="002060CE" w:rsidRDefault="00760D93">
      <w:pPr>
        <w:spacing w:after="0" w:line="240" w:lineRule="auto"/>
        <w:rPr>
          <w:rFonts w:ascii="Times New Roman" w:eastAsia="Times New Roman" w:hAnsi="Times New Roman"/>
          <w:sz w:val="20"/>
          <w:szCs w:val="20"/>
          <w:lang w:eastAsia="ru-RU"/>
        </w:rPr>
      </w:pPr>
      <w:r w:rsidRPr="002060CE">
        <w:rPr>
          <w:rFonts w:ascii="Times New Roman" w:eastAsia="Times New Roman" w:hAnsi="Times New Roman"/>
          <w:sz w:val="20"/>
          <w:szCs w:val="20"/>
          <w:lang w:eastAsia="ru-RU"/>
        </w:rPr>
        <w:br w:type="page"/>
      </w:r>
    </w:p>
    <w:p w:rsidR="00760D93" w:rsidRPr="002060CE" w:rsidRDefault="00A03EDD" w:rsidP="00760D93">
      <w:pPr>
        <w:keepNext/>
        <w:spacing w:before="120" w:after="120"/>
        <w:jc w:val="center"/>
        <w:outlineLvl w:val="4"/>
        <w:rPr>
          <w:rFonts w:ascii="Times New Roman" w:eastAsia="Times New Roman" w:hAnsi="Times New Roman"/>
          <w:b/>
          <w:bCs/>
          <w:sz w:val="24"/>
          <w:szCs w:val="24"/>
          <w:lang w:eastAsia="ru-RU"/>
        </w:rPr>
      </w:pPr>
      <w:r w:rsidRPr="002060CE">
        <w:rPr>
          <w:rFonts w:ascii="Times New Roman" w:eastAsia="Times New Roman" w:hAnsi="Times New Roman"/>
          <w:b/>
          <w:bCs/>
          <w:sz w:val="24"/>
          <w:szCs w:val="24"/>
          <w:lang w:eastAsia="ru-RU"/>
        </w:rPr>
        <w:lastRenderedPageBreak/>
        <w:t>6. Гарантийные операции</w:t>
      </w:r>
      <w:bookmarkEnd w:id="13"/>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418"/>
        <w:gridCol w:w="4961"/>
      </w:tblGrid>
      <w:tr w:rsidR="00CD3E31" w:rsidRPr="002060CE" w:rsidTr="00760D9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before="40" w:after="40" w:line="240" w:lineRule="auto"/>
              <w:jc w:val="center"/>
              <w:rPr>
                <w:rFonts w:ascii="Times New Roman" w:eastAsia="Times New Roman" w:hAnsi="Times New Roman"/>
                <w:b/>
                <w:bCs/>
                <w:lang w:eastAsia="ru-RU"/>
              </w:rPr>
            </w:pPr>
            <w:r w:rsidRPr="002060CE">
              <w:rPr>
                <w:rFonts w:ascii="Times New Roman" w:eastAsia="Times New Roman" w:hAnsi="Times New Roman"/>
                <w:b/>
                <w:bCs/>
                <w:lang w:eastAsia="ru-RU"/>
              </w:rPr>
              <w:t>№</w:t>
            </w:r>
            <w:r w:rsidRPr="002060CE">
              <w:rPr>
                <w:rFonts w:ascii="Times New Roman" w:eastAsia="Times New Roman" w:hAnsi="Times New Roman"/>
                <w:b/>
                <w:bCs/>
                <w:lang w:val="en-US" w:eastAsia="ru-RU"/>
              </w:rPr>
              <w:t xml:space="preserve"> </w:t>
            </w:r>
            <w:r w:rsidRPr="002060CE">
              <w:rPr>
                <w:rFonts w:ascii="Times New Roman" w:eastAsia="Times New Roman" w:hAnsi="Times New Roman"/>
                <w:b/>
                <w:bCs/>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before="40" w:after="40" w:line="240" w:lineRule="auto"/>
              <w:jc w:val="center"/>
              <w:rPr>
                <w:rFonts w:ascii="Times New Roman" w:eastAsia="Times New Roman" w:hAnsi="Times New Roman"/>
                <w:b/>
                <w:bCs/>
                <w:lang w:eastAsia="ru-RU"/>
              </w:rPr>
            </w:pPr>
            <w:r w:rsidRPr="002060CE">
              <w:rPr>
                <w:rFonts w:ascii="Times New Roman" w:eastAsia="Times New Roman" w:hAnsi="Times New Roman"/>
                <w:b/>
                <w:bCs/>
                <w:lang w:eastAsia="ru-RU"/>
              </w:rPr>
              <w:t>Наименование услуги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before="40" w:after="40" w:line="240" w:lineRule="auto"/>
              <w:jc w:val="center"/>
              <w:rPr>
                <w:rFonts w:ascii="Times New Roman" w:eastAsia="Times New Roman" w:hAnsi="Times New Roman"/>
                <w:b/>
                <w:bCs/>
                <w:lang w:eastAsia="ru-RU"/>
              </w:rPr>
            </w:pPr>
            <w:r w:rsidRPr="002060CE">
              <w:rPr>
                <w:rFonts w:ascii="Times New Roman" w:eastAsia="Times New Roman" w:hAnsi="Times New Roman"/>
                <w:b/>
                <w:bCs/>
                <w:lang w:eastAsia="ru-RU"/>
              </w:rPr>
              <w:t>Тариф</w:t>
            </w:r>
          </w:p>
        </w:tc>
        <w:tc>
          <w:tcPr>
            <w:tcW w:w="4961" w:type="dxa"/>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before="40" w:after="40" w:line="240" w:lineRule="auto"/>
              <w:jc w:val="center"/>
              <w:rPr>
                <w:rFonts w:ascii="Times New Roman" w:eastAsia="Times New Roman" w:hAnsi="Times New Roman"/>
                <w:b/>
                <w:bCs/>
                <w:lang w:eastAsia="ru-RU"/>
              </w:rPr>
            </w:pPr>
            <w:r w:rsidRPr="002060CE">
              <w:rPr>
                <w:rFonts w:ascii="Times New Roman" w:eastAsia="Times New Roman" w:hAnsi="Times New Roman"/>
                <w:b/>
                <w:bCs/>
                <w:lang w:eastAsia="ru-RU"/>
              </w:rPr>
              <w:t>Примечание</w:t>
            </w:r>
          </w:p>
        </w:tc>
      </w:tr>
      <w:tr w:rsidR="00CD3E31" w:rsidRPr="002060CE" w:rsidTr="00760D93">
        <w:tc>
          <w:tcPr>
            <w:tcW w:w="949" w:type="dxa"/>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Выдача банковской гарантии </w:t>
            </w:r>
          </w:p>
        </w:tc>
        <w:tc>
          <w:tcPr>
            <w:tcW w:w="1418" w:type="dxa"/>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По соглашению сторон,</w:t>
            </w:r>
          </w:p>
          <w:p w:rsidR="00760D93" w:rsidRPr="002060CE" w:rsidRDefault="00760D93" w:rsidP="00760D93">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after="0" w:line="240" w:lineRule="auto"/>
              <w:jc w:val="both"/>
              <w:rPr>
                <w:rFonts w:ascii="Times New Roman" w:eastAsia="Times New Roman" w:hAnsi="Times New Roman"/>
                <w:lang w:eastAsia="ru-RU"/>
              </w:rPr>
            </w:pPr>
            <w:r w:rsidRPr="002060CE">
              <w:rPr>
                <w:rFonts w:ascii="Times New Roman" w:eastAsia="Times New Roman" w:hAnsi="Times New Roman"/>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760D93" w:rsidRPr="002060CE" w:rsidRDefault="00760D93" w:rsidP="00760D93">
            <w:pPr>
              <w:spacing w:after="0" w:line="240" w:lineRule="auto"/>
              <w:jc w:val="both"/>
              <w:rPr>
                <w:rFonts w:ascii="Times New Roman" w:eastAsia="Times New Roman" w:hAnsi="Times New Roman"/>
                <w:sz w:val="12"/>
                <w:szCs w:val="12"/>
                <w:lang w:eastAsia="ru-RU"/>
              </w:rPr>
            </w:pPr>
          </w:p>
          <w:p w:rsidR="00760D93" w:rsidRPr="002060CE"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2060CE">
              <w:rPr>
                <w:rFonts w:ascii="Times New Roman" w:eastAsia="Times New Roman" w:hAnsi="Times New Roman"/>
                <w:lang w:eastAsia="ru-RU"/>
              </w:rPr>
              <w:t xml:space="preserve">[Данная информация не включается </w:t>
            </w:r>
            <w:r w:rsidRPr="002060CE">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2060CE" w:rsidRDefault="00760D93" w:rsidP="00760D93">
            <w:pPr>
              <w:spacing w:after="0" w:line="240" w:lineRule="auto"/>
              <w:jc w:val="both"/>
              <w:rPr>
                <w:rFonts w:ascii="Times New Roman" w:hAnsi="Times New Roman"/>
                <w:lang w:eastAsia="ru-RU"/>
              </w:rPr>
            </w:pPr>
            <w:r w:rsidRPr="002060CE">
              <w:rPr>
                <w:rFonts w:ascii="Times New Roman" w:hAnsi="Times New Roman"/>
                <w:lang w:eastAsia="ru-RU"/>
              </w:rPr>
              <w:t xml:space="preserve">Размер комиссии за выдачу гарантии определяется с учетом минимальных тарифов комиссионного вознаграждения </w:t>
            </w:r>
            <w:r w:rsidRPr="002060CE">
              <w:rPr>
                <w:rFonts w:ascii="Times New Roman" w:hAnsi="Times New Roman"/>
                <w:lang w:eastAsia="ru-RU"/>
              </w:rPr>
              <w:br/>
              <w:t xml:space="preserve">по гарантийным сделкам (Приложение 2 </w:t>
            </w:r>
            <w:r w:rsidRPr="002060CE">
              <w:rPr>
                <w:rFonts w:ascii="Times New Roman" w:hAnsi="Times New Roman"/>
                <w:lang w:eastAsia="ru-RU"/>
              </w:rPr>
              <w:br/>
              <w:t xml:space="preserve">к приказу АО «Россельхозбанк» от 01.08.2013 № 386-ОД), а также полномочий </w:t>
            </w:r>
            <w:r w:rsidRPr="002060CE">
              <w:rPr>
                <w:rFonts w:ascii="Times New Roman" w:hAnsi="Times New Roman"/>
                <w:lang w:eastAsia="ru-RU"/>
              </w:rPr>
              <w:br/>
              <w:t xml:space="preserve">по изменению размера комиссионного вознаграждения по гарантийным сделкам, предоставленных региональным филиалам </w:t>
            </w:r>
            <w:r w:rsidRPr="002060CE">
              <w:rPr>
                <w:rFonts w:ascii="Times New Roman" w:hAnsi="Times New Roman"/>
                <w:lang w:eastAsia="ru-RU"/>
              </w:rPr>
              <w:br/>
              <w:t xml:space="preserve">в соответствии с п. 2.5 приказа Банка </w:t>
            </w:r>
            <w:r w:rsidRPr="002060CE">
              <w:rPr>
                <w:rFonts w:ascii="Times New Roman" w:hAnsi="Times New Roman"/>
                <w:lang w:eastAsia="ru-RU"/>
              </w:rPr>
              <w:br/>
              <w:t>от 01.08.2013 № 386-ОД.</w:t>
            </w:r>
          </w:p>
          <w:p w:rsidR="00760D93" w:rsidRPr="002060CE" w:rsidRDefault="00760D93" w:rsidP="00760D93">
            <w:pPr>
              <w:spacing w:after="0" w:line="240" w:lineRule="auto"/>
              <w:jc w:val="both"/>
              <w:rPr>
                <w:rFonts w:ascii="Times New Roman" w:hAnsi="Times New Roman"/>
                <w:lang w:eastAsia="ru-RU"/>
              </w:rPr>
            </w:pPr>
            <w:r w:rsidRPr="002060CE">
              <w:rPr>
                <w:rFonts w:ascii="Times New Roman" w:hAnsi="Times New Roman"/>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760D93" w:rsidRPr="002060CE" w:rsidRDefault="00760D93" w:rsidP="00760D93">
            <w:pPr>
              <w:spacing w:after="0" w:line="240" w:lineRule="auto"/>
              <w:jc w:val="both"/>
              <w:rPr>
                <w:rFonts w:ascii="Times New Roman" w:hAnsi="Times New Roman"/>
                <w:lang w:eastAsia="ru-RU"/>
              </w:rPr>
            </w:pPr>
            <w:r w:rsidRPr="002060CE">
              <w:rPr>
                <w:rFonts w:ascii="Times New Roman" w:hAnsi="Times New Roman"/>
                <w:lang w:eastAsia="ru-RU"/>
              </w:rPr>
              <w:t xml:space="preserve">Комиссия может быть установлена как </w:t>
            </w:r>
            <w:r w:rsidRPr="002060CE">
              <w:rPr>
                <w:rFonts w:ascii="Times New Roman" w:hAnsi="Times New Roman"/>
                <w:lang w:eastAsia="ru-RU"/>
              </w:rPr>
              <w:br/>
              <w:t xml:space="preserve">в абсолютном (твердая денежная сумма), так </w:t>
            </w:r>
            <w:r w:rsidRPr="002060CE">
              <w:rPr>
                <w:rFonts w:ascii="Times New Roman" w:hAnsi="Times New Roman"/>
                <w:lang w:eastAsia="ru-RU"/>
              </w:rPr>
              <w:br/>
              <w:t>и в относительном (процент годовых от суммы банковской гарантии) выражении.</w:t>
            </w:r>
          </w:p>
          <w:p w:rsidR="00760D93" w:rsidRPr="002060CE" w:rsidRDefault="00760D93" w:rsidP="00760D93">
            <w:pPr>
              <w:spacing w:after="0" w:line="240" w:lineRule="auto"/>
              <w:jc w:val="both"/>
              <w:rPr>
                <w:rFonts w:ascii="Times New Roman" w:hAnsi="Times New Roman"/>
                <w:lang w:eastAsia="ru-RU"/>
              </w:rPr>
            </w:pPr>
            <w:r w:rsidRPr="002060CE">
              <w:rPr>
                <w:rFonts w:ascii="Times New Roman" w:hAnsi="Times New Roman"/>
                <w:lang w:eastAsia="ru-RU"/>
              </w:rPr>
              <w:t xml:space="preserve">Точный размер комиссии устанавливается уполномоченным органом Банка, </w:t>
            </w:r>
            <w:r w:rsidRPr="002060CE">
              <w:rPr>
                <w:rFonts w:ascii="Times New Roman" w:hAnsi="Times New Roman"/>
                <w:lang w:eastAsia="ru-RU"/>
              </w:rPr>
              <w:br/>
              <w:t>к компетенции которого относится принятие решения о выдаче банковской гарантии.</w:t>
            </w:r>
          </w:p>
          <w:p w:rsidR="00760D93" w:rsidRPr="002060CE" w:rsidRDefault="00760D93" w:rsidP="00760D93">
            <w:pPr>
              <w:spacing w:before="40" w:after="0" w:line="240" w:lineRule="auto"/>
              <w:jc w:val="both"/>
              <w:rPr>
                <w:rFonts w:ascii="Times New Roman" w:eastAsia="Times New Roman" w:hAnsi="Times New Roman"/>
                <w:lang w:eastAsia="ru-RU"/>
              </w:rPr>
            </w:pPr>
            <w:r w:rsidRPr="002060CE">
              <w:rPr>
                <w:rFonts w:ascii="Times New Roman" w:hAnsi="Times New Roman"/>
                <w:lang w:eastAsia="ru-RU"/>
              </w:rPr>
              <w:t xml:space="preserve">Размер и порядок уплаты комиссии фиксируется в Соглашении о порядке </w:t>
            </w:r>
            <w:r w:rsidRPr="002060CE">
              <w:rPr>
                <w:rFonts w:ascii="Times New Roman" w:hAnsi="Times New Roman"/>
                <w:lang w:eastAsia="ru-RU"/>
              </w:rPr>
              <w:br/>
              <w:t>и условиях выдачи банковской гарантии/Генеральном соглашении о выдаче банковских гарантий.]</w:t>
            </w:r>
          </w:p>
        </w:tc>
      </w:tr>
      <w:tr w:rsidR="00CD3E31" w:rsidRPr="002060CE" w:rsidTr="00760D93">
        <w:trPr>
          <w:trHeight w:val="187"/>
        </w:trPr>
        <w:tc>
          <w:tcPr>
            <w:tcW w:w="949" w:type="dxa"/>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60" w:after="12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6.2.</w:t>
            </w:r>
          </w:p>
        </w:tc>
        <w:tc>
          <w:tcPr>
            <w:tcW w:w="8899" w:type="dxa"/>
            <w:gridSpan w:val="3"/>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60" w:after="120" w:line="240" w:lineRule="auto"/>
              <w:rPr>
                <w:rFonts w:ascii="Times New Roman" w:eastAsia="Times New Roman" w:hAnsi="Times New Roman"/>
                <w:bCs/>
                <w:lang w:eastAsia="ru-RU"/>
              </w:rPr>
            </w:pPr>
            <w:r w:rsidRPr="002060CE">
              <w:rPr>
                <w:rFonts w:ascii="Times New Roman" w:eastAsia="Times New Roman" w:hAnsi="Times New Roman"/>
                <w:bCs/>
                <w:lang w:eastAsia="ru-RU"/>
              </w:rPr>
              <w:t>Изменение условий выдачи банковской гарантии</w:t>
            </w:r>
          </w:p>
        </w:tc>
      </w:tr>
      <w:tr w:rsidR="00CD3E31" w:rsidRPr="002060CE" w:rsidTr="00760D93">
        <w:tc>
          <w:tcPr>
            <w:tcW w:w="949" w:type="dxa"/>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tabs>
                <w:tab w:val="center" w:pos="1260"/>
                <w:tab w:val="right" w:pos="9355"/>
              </w:tabs>
              <w:spacing w:before="40" w:after="40" w:line="240" w:lineRule="auto"/>
              <w:jc w:val="both"/>
              <w:rPr>
                <w:rFonts w:ascii="Times New Roman" w:eastAsia="Times New Roman" w:hAnsi="Times New Roman"/>
                <w:lang w:eastAsia="ru-RU"/>
              </w:rPr>
            </w:pPr>
            <w:r w:rsidRPr="002060CE">
              <w:rPr>
                <w:rFonts w:ascii="Times New Roman" w:eastAsia="Times New Roman" w:hAnsi="Times New Roman"/>
                <w:bCs/>
                <w:lang w:eastAsia="ru-RU"/>
              </w:rPr>
              <w:t xml:space="preserve">Увеличение </w:t>
            </w:r>
            <w:r w:rsidRPr="002060CE">
              <w:rPr>
                <w:rFonts w:ascii="Times New Roman" w:eastAsia="Times New Roman" w:hAnsi="Times New Roman"/>
                <w:lang w:eastAsia="ru-RU"/>
              </w:rPr>
              <w:t>суммы и/или срока</w:t>
            </w:r>
            <w:r w:rsidRPr="002060CE">
              <w:rPr>
                <w:rFonts w:ascii="Times New Roman" w:eastAsia="Times New Roman" w:hAnsi="Times New Roman"/>
                <w:bCs/>
                <w:lang w:eastAsia="ru-RU"/>
              </w:rPr>
              <w:t xml:space="preserve"> гарантии</w:t>
            </w:r>
          </w:p>
        </w:tc>
        <w:tc>
          <w:tcPr>
            <w:tcW w:w="1418" w:type="dxa"/>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По соглашению сторон,</w:t>
            </w:r>
          </w:p>
          <w:p w:rsidR="00760D93" w:rsidRPr="002060CE" w:rsidRDefault="00760D93" w:rsidP="00760D93">
            <w:pPr>
              <w:spacing w:after="0" w:line="240" w:lineRule="auto"/>
              <w:jc w:val="center"/>
              <w:rPr>
                <w:rFonts w:ascii="Times New Roman" w:eastAsia="Times New Roman" w:hAnsi="Times New Roman"/>
                <w:lang w:eastAsia="ru-RU"/>
              </w:rPr>
            </w:pPr>
            <w:r w:rsidRPr="002060CE">
              <w:rPr>
                <w:rFonts w:ascii="Times New Roman" w:eastAsia="Times New Roman" w:hAnsi="Times New Roman"/>
                <w:bCs/>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after="0" w:line="240" w:lineRule="auto"/>
              <w:jc w:val="both"/>
              <w:rPr>
                <w:rFonts w:ascii="Times New Roman" w:eastAsia="Times New Roman" w:hAnsi="Times New Roman"/>
                <w:lang w:eastAsia="ru-RU"/>
              </w:rPr>
            </w:pPr>
            <w:r w:rsidRPr="002060CE">
              <w:rPr>
                <w:rFonts w:ascii="Times New Roman" w:eastAsia="Times New Roman" w:hAnsi="Times New Roman"/>
                <w:lang w:eastAsia="ru-RU"/>
              </w:rPr>
              <w:t xml:space="preserve">Комиссия уплачивается в порядке, установленном Соглашением о порядке </w:t>
            </w:r>
            <w:r w:rsidRPr="002060CE">
              <w:rPr>
                <w:rFonts w:ascii="Times New Roman" w:eastAsia="Times New Roman" w:hAnsi="Times New Roman"/>
                <w:lang w:eastAsia="ru-RU"/>
              </w:rPr>
              <w:br/>
              <w:t>и условиях выдачи банковской гарантии/Генеральным соглашением о выдаче банковских гарантий</w:t>
            </w:r>
          </w:p>
          <w:p w:rsidR="00760D93" w:rsidRPr="002060CE" w:rsidRDefault="00760D93" w:rsidP="00760D93">
            <w:pPr>
              <w:spacing w:after="0" w:line="240" w:lineRule="auto"/>
              <w:jc w:val="both"/>
              <w:rPr>
                <w:rFonts w:ascii="Times New Roman" w:eastAsia="Times New Roman" w:hAnsi="Times New Roman"/>
                <w:lang w:eastAsia="ru-RU"/>
              </w:rPr>
            </w:pPr>
          </w:p>
          <w:p w:rsidR="00760D93" w:rsidRPr="002060CE"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2060CE">
              <w:rPr>
                <w:rFonts w:ascii="Times New Roman" w:eastAsia="Times New Roman" w:hAnsi="Times New Roman"/>
                <w:lang w:eastAsia="ru-RU"/>
              </w:rPr>
              <w:t xml:space="preserve">[Данная информация не включается </w:t>
            </w:r>
            <w:r w:rsidRPr="002060CE">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2060CE" w:rsidRDefault="00760D93" w:rsidP="00760D93">
            <w:pPr>
              <w:spacing w:after="0" w:line="240" w:lineRule="auto"/>
              <w:jc w:val="both"/>
              <w:rPr>
                <w:rFonts w:ascii="Times New Roman" w:eastAsia="Times New Roman" w:hAnsi="Times New Roman"/>
                <w:lang w:eastAsia="ru-RU"/>
              </w:rPr>
            </w:pPr>
            <w:r w:rsidRPr="002060CE">
              <w:rPr>
                <w:rFonts w:ascii="Times New Roman" w:hAnsi="Times New Roman"/>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2060CE">
              <w:rPr>
                <w:rFonts w:ascii="Times New Roman" w:hAnsi="Times New Roman"/>
                <w:lang w:eastAsia="ru-RU"/>
              </w:rPr>
              <w:br/>
              <w:t xml:space="preserve">№ 386-ОД), а также полномочий по изменению </w:t>
            </w:r>
            <w:r w:rsidRPr="002060CE">
              <w:rPr>
                <w:rFonts w:ascii="Times New Roman" w:hAnsi="Times New Roman"/>
                <w:lang w:eastAsia="ru-RU"/>
              </w:rPr>
              <w:lastRenderedPageBreak/>
              <w:t xml:space="preserve">размера комиссионного вознаграждения по гарантийным сделкам, предоставленных региональным филиалам </w:t>
            </w:r>
            <w:r w:rsidRPr="002060CE">
              <w:rPr>
                <w:rFonts w:ascii="Times New Roman" w:hAnsi="Times New Roman"/>
                <w:lang w:eastAsia="ru-RU"/>
              </w:rPr>
              <w:br/>
              <w:t xml:space="preserve">в соответствии с п. 2.5 приказа Банка </w:t>
            </w:r>
            <w:r w:rsidRPr="002060CE">
              <w:rPr>
                <w:rFonts w:ascii="Times New Roman" w:hAnsi="Times New Roman"/>
                <w:lang w:eastAsia="ru-RU"/>
              </w:rPr>
              <w:br/>
              <w:t>от 01.08.2013 № 386-ОД.</w:t>
            </w:r>
          </w:p>
          <w:p w:rsidR="00760D93" w:rsidRPr="002060CE" w:rsidRDefault="00760D93" w:rsidP="00760D93">
            <w:pPr>
              <w:spacing w:after="0" w:line="240" w:lineRule="auto"/>
              <w:jc w:val="both"/>
              <w:rPr>
                <w:rFonts w:ascii="Times New Roman" w:hAnsi="Times New Roman"/>
              </w:rPr>
            </w:pPr>
            <w:r w:rsidRPr="002060CE">
              <w:rPr>
                <w:rFonts w:ascii="Times New Roman" w:hAnsi="Times New Roman"/>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760D93" w:rsidRPr="002060CE" w:rsidRDefault="00760D93" w:rsidP="00760D93">
            <w:pPr>
              <w:spacing w:after="0" w:line="240" w:lineRule="auto"/>
              <w:jc w:val="both"/>
              <w:rPr>
                <w:rFonts w:ascii="Times New Roman" w:hAnsi="Times New Roman"/>
                <w:lang w:eastAsia="ru-RU"/>
              </w:rPr>
            </w:pPr>
            <w:r w:rsidRPr="002060CE">
              <w:rPr>
                <w:rFonts w:ascii="Times New Roman" w:hAnsi="Times New Roman"/>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760D93" w:rsidRPr="002060CE" w:rsidRDefault="00760D93" w:rsidP="00760D93">
            <w:pPr>
              <w:spacing w:after="0" w:line="240" w:lineRule="auto"/>
              <w:jc w:val="both"/>
              <w:rPr>
                <w:rFonts w:ascii="Times New Roman" w:hAnsi="Times New Roman"/>
                <w:lang w:eastAsia="ru-RU"/>
              </w:rPr>
            </w:pPr>
            <w:r w:rsidRPr="002060CE">
              <w:rPr>
                <w:rFonts w:ascii="Times New Roman" w:hAnsi="Times New Roman"/>
                <w:lang w:eastAsia="ru-RU"/>
              </w:rPr>
              <w:t xml:space="preserve">При одновременном увеличении суммы </w:t>
            </w:r>
            <w:r w:rsidRPr="002060CE">
              <w:rPr>
                <w:rFonts w:ascii="Times New Roman" w:hAnsi="Times New Roman"/>
                <w:lang w:eastAsia="ru-RU"/>
              </w:rPr>
              <w:br/>
              <w:t xml:space="preserve">и срока гарантии комиссия рассчитывается </w:t>
            </w:r>
            <w:r w:rsidRPr="002060CE">
              <w:rPr>
                <w:rFonts w:ascii="Times New Roman" w:hAnsi="Times New Roman"/>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760D93" w:rsidRPr="002060CE" w:rsidRDefault="00760D93" w:rsidP="00760D93">
            <w:pPr>
              <w:spacing w:after="0" w:line="240" w:lineRule="auto"/>
              <w:jc w:val="both"/>
              <w:rPr>
                <w:rFonts w:ascii="Times New Roman" w:hAnsi="Times New Roman"/>
                <w:lang w:eastAsia="ru-RU"/>
              </w:rPr>
            </w:pPr>
            <w:r w:rsidRPr="002060CE">
              <w:rPr>
                <w:rFonts w:ascii="Times New Roman" w:hAnsi="Times New Roman"/>
                <w:lang w:eastAsia="ru-RU"/>
              </w:rPr>
              <w:t xml:space="preserve">Комиссия может быть установлена как </w:t>
            </w:r>
            <w:r w:rsidRPr="002060CE">
              <w:rPr>
                <w:rFonts w:ascii="Times New Roman" w:hAnsi="Times New Roman"/>
                <w:lang w:eastAsia="ru-RU"/>
              </w:rPr>
              <w:br/>
              <w:t xml:space="preserve">в абсолютном (твердая денежная сумма), так </w:t>
            </w:r>
            <w:r w:rsidRPr="002060CE">
              <w:rPr>
                <w:rFonts w:ascii="Times New Roman" w:hAnsi="Times New Roman"/>
                <w:lang w:eastAsia="ru-RU"/>
              </w:rPr>
              <w:br/>
              <w:t>и в относительном (процент годовых от суммы банковской гарантии) выражении.</w:t>
            </w:r>
          </w:p>
          <w:p w:rsidR="00760D93" w:rsidRPr="002060CE" w:rsidRDefault="00760D93" w:rsidP="00760D93">
            <w:pPr>
              <w:spacing w:after="0" w:line="240" w:lineRule="auto"/>
              <w:jc w:val="both"/>
              <w:rPr>
                <w:rFonts w:ascii="Times New Roman" w:hAnsi="Times New Roman"/>
                <w:lang w:eastAsia="ru-RU"/>
              </w:rPr>
            </w:pPr>
            <w:r w:rsidRPr="002060CE">
              <w:rPr>
                <w:rFonts w:ascii="Times New Roman" w:hAnsi="Times New Roman"/>
                <w:lang w:eastAsia="ru-RU"/>
              </w:rPr>
              <w:t xml:space="preserve">Точный размер комиссии устанавливается уполномоченным органом Банка, </w:t>
            </w:r>
            <w:r w:rsidRPr="002060CE">
              <w:rPr>
                <w:rFonts w:ascii="Times New Roman" w:hAnsi="Times New Roman"/>
                <w:lang w:eastAsia="ru-RU"/>
              </w:rPr>
              <w:br/>
              <w:t>к компетенции которого относится принятие решения о выдаче банковской гарантии.</w:t>
            </w:r>
          </w:p>
          <w:p w:rsidR="00760D93" w:rsidRPr="002060CE" w:rsidRDefault="00760D93" w:rsidP="00760D93">
            <w:pPr>
              <w:spacing w:after="0" w:line="240" w:lineRule="auto"/>
              <w:jc w:val="both"/>
              <w:rPr>
                <w:rFonts w:ascii="Times New Roman" w:eastAsia="Times New Roman" w:hAnsi="Times New Roman"/>
                <w:bCs/>
                <w:lang w:eastAsia="ru-RU"/>
              </w:rPr>
            </w:pPr>
            <w:r w:rsidRPr="002060CE">
              <w:rPr>
                <w:rFonts w:ascii="Times New Roman" w:hAnsi="Times New Roman"/>
                <w:lang w:eastAsia="ru-RU"/>
              </w:rPr>
              <w:t xml:space="preserve">Размер и порядок уплаты комиссии фиксируется в Соглашении о порядке </w:t>
            </w:r>
            <w:r w:rsidRPr="002060CE">
              <w:rPr>
                <w:rFonts w:ascii="Times New Roman" w:hAnsi="Times New Roman"/>
                <w:lang w:eastAsia="ru-RU"/>
              </w:rPr>
              <w:br/>
              <w:t>и условиях выдачи банковской гарантии/Генеральном соглашении о выдаче банковских гарантий</w:t>
            </w:r>
            <w:r w:rsidRPr="002060CE">
              <w:rPr>
                <w:rFonts w:ascii="Times New Roman" w:eastAsia="Times New Roman" w:hAnsi="Times New Roman"/>
                <w:lang w:eastAsia="ru-RU"/>
              </w:rPr>
              <w:t>.</w:t>
            </w:r>
            <w:r w:rsidRPr="002060CE">
              <w:rPr>
                <w:rFonts w:ascii="Times New Roman" w:hAnsi="Times New Roman"/>
                <w:lang w:eastAsia="ru-RU"/>
              </w:rPr>
              <w:t>]</w:t>
            </w:r>
          </w:p>
        </w:tc>
      </w:tr>
      <w:tr w:rsidR="00CD3E31" w:rsidRPr="002060CE" w:rsidTr="00760D93">
        <w:tc>
          <w:tcPr>
            <w:tcW w:w="949" w:type="dxa"/>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before="40" w:after="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lastRenderedPageBreak/>
              <w:t>6.2.2.</w:t>
            </w:r>
          </w:p>
          <w:p w:rsidR="00760D93" w:rsidRPr="002060CE" w:rsidRDefault="00760D93" w:rsidP="00760D93">
            <w:pPr>
              <w:spacing w:before="40" w:after="40" w:line="240" w:lineRule="auto"/>
              <w:jc w:val="center"/>
              <w:rPr>
                <w:rFonts w:ascii="Times New Roman" w:eastAsia="Times New Roman" w:hAnsi="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760D93" w:rsidRPr="002060CE" w:rsidRDefault="00760D93" w:rsidP="00760D93">
            <w:pPr>
              <w:tabs>
                <w:tab w:val="center" w:pos="1260"/>
                <w:tab w:val="right" w:pos="9355"/>
              </w:tabs>
              <w:spacing w:before="40" w:after="40" w:line="240" w:lineRule="auto"/>
              <w:jc w:val="both"/>
              <w:rPr>
                <w:rFonts w:ascii="Times New Roman" w:eastAsia="Times New Roman" w:hAnsi="Times New Roman"/>
                <w:lang w:eastAsia="ru-RU"/>
              </w:rPr>
            </w:pPr>
            <w:r w:rsidRPr="002060CE">
              <w:rPr>
                <w:rFonts w:ascii="Times New Roman" w:eastAsia="Times New Roman" w:hAnsi="Times New Roman"/>
                <w:bCs/>
                <w:lang w:eastAsia="ru-RU"/>
              </w:rPr>
              <w:t xml:space="preserve">Изменение условий </w:t>
            </w:r>
            <w:r w:rsidRPr="002060CE">
              <w:rPr>
                <w:rFonts w:ascii="Times New Roman" w:eastAsia="Times New Roman" w:hAnsi="Times New Roman"/>
                <w:lang w:eastAsia="ru-RU"/>
              </w:rPr>
              <w:t xml:space="preserve">Генерального соглашения о выдаче банковских гарантий/Соглашения </w:t>
            </w:r>
            <w:r w:rsidRPr="002060CE">
              <w:rPr>
                <w:rFonts w:ascii="Times New Roman" w:eastAsia="Times New Roman" w:hAnsi="Times New Roman"/>
                <w:lang w:eastAsia="ru-RU"/>
              </w:rPr>
              <w:br/>
              <w:t xml:space="preserve">о порядке и условиях выдачи банковской гарантии, а также </w:t>
            </w:r>
            <w:r w:rsidRPr="002060CE">
              <w:rPr>
                <w:rFonts w:ascii="Times New Roman" w:eastAsia="Times New Roman" w:hAnsi="Times New Roman"/>
                <w:bCs/>
                <w:lang w:eastAsia="ru-RU"/>
              </w:rPr>
              <w:t xml:space="preserve">условий гарантии, </w:t>
            </w:r>
            <w:r w:rsidRPr="002060CE">
              <w:rPr>
                <w:rFonts w:ascii="Times New Roman" w:eastAsia="Times New Roman" w:hAnsi="Times New Roman"/>
                <w:bCs/>
                <w:lang w:eastAsia="ru-RU"/>
              </w:rPr>
              <w:br/>
              <w:t>не указанных в п. 6.2.1</w:t>
            </w:r>
          </w:p>
        </w:tc>
        <w:tc>
          <w:tcPr>
            <w:tcW w:w="1418" w:type="dxa"/>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before="40" w:after="0" w:line="240" w:lineRule="auto"/>
              <w:jc w:val="center"/>
              <w:rPr>
                <w:rFonts w:ascii="Times New Roman" w:eastAsia="Times New Roman" w:hAnsi="Times New Roman"/>
                <w:lang w:eastAsia="ru-RU"/>
              </w:rPr>
            </w:pPr>
            <w:r w:rsidRPr="002060CE">
              <w:rPr>
                <w:rFonts w:ascii="Times New Roman" w:eastAsia="Times New Roman" w:hAnsi="Times New Roman"/>
                <w:bCs/>
                <w:lang w:eastAsia="ru-RU"/>
              </w:rPr>
              <w:t>5 000 руб.</w:t>
            </w:r>
          </w:p>
        </w:tc>
        <w:tc>
          <w:tcPr>
            <w:tcW w:w="4961" w:type="dxa"/>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after="0" w:line="240" w:lineRule="auto"/>
              <w:jc w:val="both"/>
              <w:rPr>
                <w:rFonts w:ascii="Times New Roman" w:eastAsia="Times New Roman" w:hAnsi="Times New Roman"/>
                <w:lang w:eastAsia="ru-RU"/>
              </w:rPr>
            </w:pPr>
            <w:r w:rsidRPr="002060CE">
              <w:rPr>
                <w:rFonts w:ascii="Times New Roman" w:eastAsia="Times New Roman" w:hAnsi="Times New Roman"/>
                <w:lang w:eastAsia="ru-RU"/>
              </w:rPr>
              <w:t xml:space="preserve">Комиссия уплачивается в порядке, установленном Соглашением о порядке </w:t>
            </w:r>
            <w:r w:rsidRPr="002060CE">
              <w:rPr>
                <w:rFonts w:ascii="Times New Roman" w:eastAsia="Times New Roman" w:hAnsi="Times New Roman"/>
                <w:lang w:eastAsia="ru-RU"/>
              </w:rPr>
              <w:br/>
              <w:t>и условиях выдачи банковской гарантии/ Генеральным соглашением о выдаче банковских гарантий</w:t>
            </w:r>
          </w:p>
          <w:p w:rsidR="00760D93" w:rsidRPr="002060CE" w:rsidRDefault="00760D93" w:rsidP="00760D93">
            <w:pPr>
              <w:spacing w:after="0" w:line="240" w:lineRule="auto"/>
              <w:jc w:val="both"/>
              <w:rPr>
                <w:rFonts w:ascii="Times New Roman" w:eastAsia="Times New Roman" w:hAnsi="Times New Roman"/>
                <w:lang w:eastAsia="ru-RU"/>
              </w:rPr>
            </w:pPr>
          </w:p>
          <w:p w:rsidR="00760D93" w:rsidRPr="002060CE"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2060CE">
              <w:rPr>
                <w:rFonts w:ascii="Times New Roman" w:eastAsia="Times New Roman" w:hAnsi="Times New Roman"/>
                <w:lang w:eastAsia="ru-RU"/>
              </w:rPr>
              <w:t xml:space="preserve">[Данная информация не включается </w:t>
            </w:r>
            <w:r w:rsidRPr="002060CE">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2060CE" w:rsidRDefault="00760D93" w:rsidP="00760D93">
            <w:pPr>
              <w:spacing w:after="0" w:line="240" w:lineRule="auto"/>
              <w:jc w:val="both"/>
              <w:rPr>
                <w:rFonts w:ascii="Times New Roman" w:hAnsi="Times New Roman"/>
                <w:lang w:eastAsia="ru-RU"/>
              </w:rPr>
            </w:pPr>
            <w:r w:rsidRPr="002060CE">
              <w:rPr>
                <w:rFonts w:ascii="Times New Roman" w:hAnsi="Times New Roman"/>
                <w:lang w:eastAsia="ru-RU"/>
              </w:rPr>
              <w:t>Комиссия устанавливается в абсолютном выражении (твердая денежная сумма).</w:t>
            </w:r>
          </w:p>
          <w:p w:rsidR="00760D93" w:rsidRPr="002060CE" w:rsidRDefault="00760D93" w:rsidP="00760D93">
            <w:pPr>
              <w:spacing w:after="0" w:line="240" w:lineRule="auto"/>
              <w:jc w:val="both"/>
              <w:rPr>
                <w:rFonts w:ascii="Times New Roman" w:hAnsi="Times New Roman"/>
                <w:lang w:eastAsia="ru-RU"/>
              </w:rPr>
            </w:pPr>
            <w:r w:rsidRPr="002060CE">
              <w:rPr>
                <w:rFonts w:ascii="Times New Roman" w:hAnsi="Times New Roman"/>
                <w:lang w:eastAsia="ru-RU"/>
              </w:rPr>
              <w:t>Комиссия не взимается в следующих случаях:</w:t>
            </w:r>
          </w:p>
          <w:p w:rsidR="00760D93" w:rsidRPr="002060CE" w:rsidRDefault="00760D93" w:rsidP="00760D93">
            <w:pPr>
              <w:spacing w:after="0" w:line="240" w:lineRule="auto"/>
              <w:jc w:val="both"/>
              <w:rPr>
                <w:rFonts w:ascii="Times New Roman" w:hAnsi="Times New Roman"/>
                <w:lang w:eastAsia="ru-RU"/>
              </w:rPr>
            </w:pPr>
            <w:r w:rsidRPr="002060CE">
              <w:rPr>
                <w:rFonts w:ascii="Times New Roman" w:hAnsi="Times New Roman"/>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2060CE">
              <w:rPr>
                <w:rFonts w:ascii="Times New Roman" w:hAnsi="Times New Roman"/>
                <w:lang w:eastAsia="ru-RU"/>
              </w:rPr>
              <w:br/>
              <w:t>за выдачу гарантии не производится);</w:t>
            </w:r>
          </w:p>
          <w:p w:rsidR="00760D93" w:rsidRPr="002060CE" w:rsidRDefault="00760D93" w:rsidP="00760D93">
            <w:pPr>
              <w:spacing w:after="0" w:line="240" w:lineRule="auto"/>
              <w:jc w:val="both"/>
              <w:rPr>
                <w:rFonts w:ascii="Times New Roman" w:hAnsi="Times New Roman"/>
                <w:lang w:eastAsia="ru-RU"/>
              </w:rPr>
            </w:pPr>
            <w:r w:rsidRPr="002060CE">
              <w:rPr>
                <w:rFonts w:ascii="Times New Roman" w:hAnsi="Times New Roman"/>
                <w:lang w:eastAsia="ru-RU"/>
              </w:rPr>
              <w:t xml:space="preserve">- изменение условий гарантийной сделки </w:t>
            </w:r>
            <w:r w:rsidRPr="002060CE">
              <w:rPr>
                <w:rFonts w:ascii="Times New Roman" w:hAnsi="Times New Roman"/>
                <w:lang w:eastAsia="ru-RU"/>
              </w:rPr>
              <w:br/>
              <w:t xml:space="preserve">в связи с предоставлением дополнительного </w:t>
            </w:r>
            <w:r w:rsidRPr="002060CE">
              <w:rPr>
                <w:rFonts w:ascii="Times New Roman" w:hAnsi="Times New Roman"/>
                <w:lang w:eastAsia="ru-RU"/>
              </w:rPr>
              <w:lastRenderedPageBreak/>
              <w:t xml:space="preserve">обеспечения исполнения принципалом обязательств по гарантийной сделке </w:t>
            </w:r>
            <w:r w:rsidRPr="002060CE">
              <w:rPr>
                <w:rFonts w:ascii="Times New Roman" w:hAnsi="Times New Roman"/>
                <w:lang w:eastAsia="ru-RU"/>
              </w:rPr>
              <w:br/>
              <w:t>по требованию Банка;</w:t>
            </w:r>
          </w:p>
          <w:p w:rsidR="00760D93" w:rsidRPr="002060CE" w:rsidRDefault="00760D93" w:rsidP="00760D93">
            <w:pPr>
              <w:spacing w:after="0" w:line="240" w:lineRule="auto"/>
              <w:jc w:val="both"/>
              <w:rPr>
                <w:rFonts w:ascii="Times New Roman" w:hAnsi="Times New Roman"/>
                <w:lang w:eastAsia="ru-RU"/>
              </w:rPr>
            </w:pPr>
            <w:r w:rsidRPr="002060CE">
              <w:rPr>
                <w:rFonts w:ascii="Times New Roman" w:hAnsi="Times New Roman"/>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760D93" w:rsidRPr="002060CE" w:rsidRDefault="00760D93" w:rsidP="00760D93">
            <w:pPr>
              <w:spacing w:after="0" w:line="240" w:lineRule="auto"/>
              <w:jc w:val="both"/>
              <w:rPr>
                <w:rFonts w:ascii="Times New Roman" w:eastAsia="Times New Roman" w:hAnsi="Times New Roman"/>
                <w:b/>
                <w:bCs/>
                <w:lang w:eastAsia="ru-RU"/>
              </w:rPr>
            </w:pPr>
            <w:r w:rsidRPr="002060CE">
              <w:rPr>
                <w:rFonts w:ascii="Times New Roman" w:hAnsi="Times New Roman"/>
                <w:lang w:eastAsia="ru-RU"/>
              </w:rPr>
              <w:t xml:space="preserve">Размер и порядок уплаты комиссии фиксируется в Соглашении о порядке </w:t>
            </w:r>
            <w:r w:rsidRPr="002060CE">
              <w:rPr>
                <w:rFonts w:ascii="Times New Roman" w:hAnsi="Times New Roman"/>
                <w:lang w:eastAsia="ru-RU"/>
              </w:rPr>
              <w:br/>
              <w:t>и условиях выдачи банковской гарантии/Генеральном соглашении о выдаче банковских гарантий.]</w:t>
            </w:r>
          </w:p>
        </w:tc>
      </w:tr>
      <w:tr w:rsidR="00CD3E31" w:rsidRPr="002060CE"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after="0" w:line="240" w:lineRule="auto"/>
              <w:jc w:val="center"/>
              <w:rPr>
                <w:rFonts w:ascii="Times New Roman" w:eastAsia="Times New Roman" w:hAnsi="Times New Roman"/>
                <w:bCs/>
                <w:lang w:eastAsia="ru-RU"/>
              </w:rPr>
            </w:pPr>
            <w:r w:rsidRPr="002060CE">
              <w:rPr>
                <w:rFonts w:ascii="Times New Roman" w:hAnsi="Times New Roman"/>
                <w:bCs/>
                <w:lang w:eastAsia="ru-RU"/>
              </w:rPr>
              <w:lastRenderedPageBreak/>
              <w:t>6.3.</w:t>
            </w:r>
          </w:p>
        </w:tc>
        <w:tc>
          <w:tcPr>
            <w:tcW w:w="2520" w:type="dxa"/>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tabs>
                <w:tab w:val="left" w:pos="709"/>
              </w:tabs>
              <w:spacing w:after="0" w:line="240" w:lineRule="auto"/>
              <w:rPr>
                <w:rFonts w:ascii="Times New Roman" w:eastAsia="Times New Roman" w:hAnsi="Times New Roman"/>
                <w:bCs/>
                <w:lang w:eastAsia="ru-RU"/>
              </w:rPr>
            </w:pPr>
            <w:r w:rsidRPr="002060CE">
              <w:rPr>
                <w:rFonts w:ascii="Times New Roman" w:hAnsi="Times New Roman"/>
                <w:bCs/>
                <w:lang w:eastAsia="ru-RU"/>
              </w:rPr>
              <w:t xml:space="preserve">Авизование гарантии, авизование изменения гарантии, связанного с увеличением ее суммы, без обязательств </w:t>
            </w:r>
            <w:r w:rsidRPr="002060CE">
              <w:rPr>
                <w:rFonts w:ascii="Times New Roman" w:hAnsi="Times New Roman"/>
                <w:bCs/>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2060CE" w:rsidRDefault="00760D93" w:rsidP="00760D93">
            <w:pPr>
              <w:tabs>
                <w:tab w:val="left" w:pos="709"/>
              </w:tabs>
              <w:spacing w:after="0" w:line="240" w:lineRule="auto"/>
              <w:jc w:val="center"/>
              <w:rPr>
                <w:rFonts w:ascii="Times New Roman" w:hAnsi="Times New Roman"/>
                <w:bCs/>
              </w:rPr>
            </w:pPr>
            <w:r w:rsidRPr="002060CE">
              <w:rPr>
                <w:rFonts w:ascii="Times New Roman" w:hAnsi="Times New Roman"/>
                <w:bCs/>
                <w:lang w:eastAsia="ru-RU"/>
              </w:rPr>
              <w:t>20 000 руб.</w:t>
            </w:r>
          </w:p>
          <w:p w:rsidR="00760D93" w:rsidRPr="002060CE"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2060CE" w:rsidRDefault="00760D93" w:rsidP="00760D93">
            <w:pPr>
              <w:tabs>
                <w:tab w:val="left" w:pos="709"/>
              </w:tabs>
              <w:spacing w:after="0" w:line="240" w:lineRule="auto"/>
              <w:rPr>
                <w:rFonts w:ascii="Times New Roman" w:hAnsi="Times New Roman"/>
                <w:iCs/>
              </w:rPr>
            </w:pPr>
          </w:p>
          <w:p w:rsidR="00760D93" w:rsidRPr="002060CE" w:rsidRDefault="00760D93" w:rsidP="00760D93">
            <w:pPr>
              <w:keepNext/>
              <w:spacing w:after="0" w:line="240" w:lineRule="auto"/>
              <w:jc w:val="both"/>
              <w:outlineLvl w:val="8"/>
              <w:rPr>
                <w:rFonts w:ascii="Times New Roman" w:eastAsia="Times New Roman" w:hAnsi="Times New Roman"/>
                <w:bCs/>
                <w:lang w:eastAsia="ru-RU"/>
              </w:rPr>
            </w:pPr>
            <w:r w:rsidRPr="002060CE">
              <w:rPr>
                <w:rFonts w:ascii="Times New Roman" w:hAnsi="Times New Roman"/>
                <w:lang w:eastAsia="ru-RU"/>
              </w:rPr>
              <w:t>Комиссия включает НДС</w:t>
            </w:r>
          </w:p>
        </w:tc>
      </w:tr>
      <w:tr w:rsidR="00CD3E31" w:rsidRPr="002060CE"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after="0" w:line="240" w:lineRule="auto"/>
              <w:jc w:val="center"/>
              <w:rPr>
                <w:rFonts w:ascii="Times New Roman" w:eastAsia="Times New Roman" w:hAnsi="Times New Roman"/>
                <w:bCs/>
                <w:lang w:eastAsia="ru-RU"/>
              </w:rPr>
            </w:pPr>
            <w:r w:rsidRPr="002060CE">
              <w:rPr>
                <w:rFonts w:ascii="Times New Roman" w:hAnsi="Times New Roman"/>
                <w:bCs/>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tabs>
                <w:tab w:val="left" w:pos="709"/>
              </w:tabs>
              <w:spacing w:after="0" w:line="240" w:lineRule="auto"/>
              <w:rPr>
                <w:rFonts w:ascii="Times New Roman" w:eastAsia="Times New Roman" w:hAnsi="Times New Roman"/>
                <w:bCs/>
                <w:lang w:eastAsia="ru-RU"/>
              </w:rPr>
            </w:pPr>
            <w:r w:rsidRPr="002060CE">
              <w:rPr>
                <w:rFonts w:ascii="Times New Roman" w:hAnsi="Times New Roman"/>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2060CE">
              <w:rPr>
                <w:rFonts w:ascii="Times New Roman" w:hAnsi="Times New Roman"/>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after="0" w:line="240" w:lineRule="auto"/>
              <w:jc w:val="center"/>
              <w:rPr>
                <w:rFonts w:ascii="Times New Roman" w:eastAsia="Times New Roman" w:hAnsi="Times New Roman"/>
                <w:bCs/>
                <w:lang w:eastAsia="ru-RU"/>
              </w:rPr>
            </w:pPr>
            <w:r w:rsidRPr="002060CE">
              <w:rPr>
                <w:rFonts w:ascii="Times New Roman" w:hAnsi="Times New Roman"/>
                <w:lang w:eastAsia="ru-RU"/>
              </w:rPr>
              <w:t>3 500 руб.</w:t>
            </w:r>
          </w:p>
        </w:tc>
        <w:tc>
          <w:tcPr>
            <w:tcW w:w="4961" w:type="dxa"/>
            <w:tcBorders>
              <w:top w:val="single" w:sz="4" w:space="0" w:color="auto"/>
              <w:left w:val="single" w:sz="4" w:space="0" w:color="auto"/>
              <w:bottom w:val="single" w:sz="4" w:space="0" w:color="auto"/>
              <w:right w:val="single" w:sz="4" w:space="0" w:color="auto"/>
            </w:tcBorders>
          </w:tcPr>
          <w:p w:rsidR="00760D93" w:rsidRPr="002060CE" w:rsidRDefault="00760D93" w:rsidP="00760D93">
            <w:pPr>
              <w:spacing w:after="0" w:line="240" w:lineRule="auto"/>
              <w:jc w:val="both"/>
              <w:rPr>
                <w:rFonts w:ascii="Times New Roman" w:eastAsia="Times New Roman" w:hAnsi="Times New Roman"/>
                <w:bCs/>
                <w:lang w:eastAsia="ru-RU"/>
              </w:rPr>
            </w:pPr>
            <w:r w:rsidRPr="002060CE">
              <w:rPr>
                <w:rFonts w:ascii="Times New Roman" w:hAnsi="Times New Roman"/>
                <w:iCs/>
                <w:lang w:eastAsia="ru-RU"/>
              </w:rPr>
              <w:t>Комиссия включает НДС</w:t>
            </w:r>
          </w:p>
        </w:tc>
      </w:tr>
      <w:tr w:rsidR="00CD3E31" w:rsidRPr="002060CE"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after="0" w:line="240" w:lineRule="auto"/>
              <w:jc w:val="center"/>
              <w:rPr>
                <w:rFonts w:ascii="Times New Roman" w:eastAsia="Times New Roman" w:hAnsi="Times New Roman"/>
                <w:bCs/>
                <w:lang w:eastAsia="ru-RU"/>
              </w:rPr>
            </w:pPr>
            <w:r w:rsidRPr="002060CE">
              <w:rPr>
                <w:rFonts w:ascii="Times New Roman" w:hAnsi="Times New Roman"/>
                <w:bCs/>
                <w:lang w:eastAsia="ru-RU"/>
              </w:rPr>
              <w:t>6.5.</w:t>
            </w:r>
          </w:p>
        </w:tc>
        <w:tc>
          <w:tcPr>
            <w:tcW w:w="2520" w:type="dxa"/>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after="0" w:line="240" w:lineRule="auto"/>
              <w:rPr>
                <w:rFonts w:ascii="Times New Roman" w:eastAsia="Times New Roman" w:hAnsi="Times New Roman"/>
                <w:bCs/>
                <w:lang w:eastAsia="ru-RU"/>
              </w:rPr>
            </w:pPr>
            <w:r w:rsidRPr="002060CE">
              <w:rPr>
                <w:rFonts w:ascii="Times New Roman" w:hAnsi="Times New Roman"/>
                <w:bCs/>
                <w:lang w:eastAsia="ru-RU"/>
              </w:rPr>
              <w:t>Требование платежа по гарантии, авизованной без обязательств 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2060CE" w:rsidRDefault="00760D93" w:rsidP="00760D93">
            <w:pPr>
              <w:tabs>
                <w:tab w:val="left" w:pos="709"/>
              </w:tabs>
              <w:spacing w:after="0" w:line="240" w:lineRule="auto"/>
              <w:jc w:val="center"/>
              <w:rPr>
                <w:rFonts w:ascii="Times New Roman" w:hAnsi="Times New Roman"/>
                <w:bCs/>
              </w:rPr>
            </w:pPr>
          </w:p>
          <w:p w:rsidR="00760D93" w:rsidRPr="002060CE" w:rsidRDefault="00760D93" w:rsidP="00760D93">
            <w:pPr>
              <w:spacing w:after="0" w:line="240" w:lineRule="auto"/>
              <w:jc w:val="center"/>
              <w:rPr>
                <w:rFonts w:ascii="Times New Roman" w:hAnsi="Times New Roman"/>
                <w:bCs/>
                <w:lang w:eastAsia="ru-RU"/>
              </w:rPr>
            </w:pPr>
            <w:r w:rsidRPr="002060CE">
              <w:rPr>
                <w:rFonts w:ascii="Times New Roman" w:hAnsi="Times New Roman"/>
                <w:bCs/>
                <w:lang w:eastAsia="ru-RU"/>
              </w:rPr>
              <w:t>7 500 руб.</w:t>
            </w:r>
          </w:p>
          <w:p w:rsidR="00760D93" w:rsidRPr="002060CE"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2060CE" w:rsidRDefault="00760D93" w:rsidP="00760D93">
            <w:pPr>
              <w:tabs>
                <w:tab w:val="left" w:pos="709"/>
              </w:tabs>
              <w:spacing w:after="0" w:line="240" w:lineRule="auto"/>
              <w:rPr>
                <w:rFonts w:ascii="Times New Roman" w:hAnsi="Times New Roman"/>
                <w:iCs/>
              </w:rPr>
            </w:pPr>
          </w:p>
          <w:p w:rsidR="00760D93" w:rsidRPr="002060CE" w:rsidRDefault="00760D93" w:rsidP="00760D93">
            <w:pPr>
              <w:keepNext/>
              <w:spacing w:after="0" w:line="240" w:lineRule="auto"/>
              <w:jc w:val="both"/>
              <w:outlineLvl w:val="8"/>
              <w:rPr>
                <w:rFonts w:ascii="Times New Roman" w:eastAsia="Times New Roman" w:hAnsi="Times New Roman"/>
                <w:bCs/>
                <w:lang w:eastAsia="ru-RU"/>
              </w:rPr>
            </w:pPr>
            <w:r w:rsidRPr="002060CE">
              <w:rPr>
                <w:rFonts w:ascii="Times New Roman" w:hAnsi="Times New Roman"/>
                <w:iCs/>
                <w:lang w:eastAsia="ru-RU"/>
              </w:rPr>
              <w:t>Комиссия включает НДС</w:t>
            </w:r>
          </w:p>
        </w:tc>
      </w:tr>
      <w:tr w:rsidR="00CD3E31" w:rsidRPr="002060CE"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after="0" w:line="240" w:lineRule="auto"/>
              <w:jc w:val="center"/>
              <w:rPr>
                <w:rFonts w:ascii="Times New Roman" w:eastAsia="Times New Roman" w:hAnsi="Times New Roman"/>
                <w:bCs/>
                <w:lang w:eastAsia="ru-RU"/>
              </w:rPr>
            </w:pPr>
            <w:r w:rsidRPr="002060CE">
              <w:rPr>
                <w:rFonts w:ascii="Times New Roman" w:hAnsi="Times New Roman"/>
                <w:bCs/>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after="0" w:line="240" w:lineRule="auto"/>
              <w:rPr>
                <w:rFonts w:ascii="Times New Roman" w:eastAsia="Times New Roman" w:hAnsi="Times New Roman"/>
                <w:bCs/>
                <w:lang w:eastAsia="ru-RU"/>
              </w:rPr>
            </w:pPr>
            <w:r w:rsidRPr="002060CE">
              <w:rPr>
                <w:rFonts w:ascii="Times New Roman" w:hAnsi="Times New Roman"/>
                <w:bCs/>
                <w:lang w:eastAsia="ru-RU"/>
              </w:rPr>
              <w:t>Проверка подлинности подписей на гарантии и/или правильности телексных ключей</w:t>
            </w:r>
          </w:p>
        </w:tc>
        <w:tc>
          <w:tcPr>
            <w:tcW w:w="1418" w:type="dxa"/>
            <w:tcBorders>
              <w:top w:val="single" w:sz="4" w:space="0" w:color="auto"/>
              <w:left w:val="single" w:sz="4" w:space="0" w:color="auto"/>
              <w:bottom w:val="single" w:sz="4" w:space="0" w:color="auto"/>
              <w:right w:val="single" w:sz="4" w:space="0" w:color="auto"/>
            </w:tcBorders>
          </w:tcPr>
          <w:p w:rsidR="00760D93" w:rsidRPr="002060CE" w:rsidRDefault="00760D93" w:rsidP="00760D93">
            <w:pPr>
              <w:tabs>
                <w:tab w:val="left" w:pos="709"/>
              </w:tabs>
              <w:spacing w:after="0" w:line="240" w:lineRule="auto"/>
              <w:jc w:val="center"/>
              <w:rPr>
                <w:rFonts w:ascii="Times New Roman" w:hAnsi="Times New Roman"/>
                <w:bCs/>
              </w:rPr>
            </w:pPr>
          </w:p>
          <w:p w:rsidR="00760D93" w:rsidRPr="002060CE" w:rsidRDefault="00760D93" w:rsidP="00760D93">
            <w:pPr>
              <w:spacing w:after="0" w:line="240" w:lineRule="auto"/>
              <w:jc w:val="center"/>
              <w:rPr>
                <w:rFonts w:ascii="Times New Roman" w:hAnsi="Times New Roman"/>
                <w:lang w:eastAsia="ru-RU"/>
              </w:rPr>
            </w:pPr>
            <w:r w:rsidRPr="002060CE">
              <w:rPr>
                <w:rFonts w:ascii="Times New Roman" w:hAnsi="Times New Roman"/>
                <w:lang w:eastAsia="ru-RU"/>
              </w:rPr>
              <w:t>3 500 руб.</w:t>
            </w:r>
          </w:p>
          <w:p w:rsidR="00760D93" w:rsidRPr="002060CE"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2060CE" w:rsidRDefault="00760D93" w:rsidP="00760D93">
            <w:pPr>
              <w:tabs>
                <w:tab w:val="left" w:pos="709"/>
              </w:tabs>
              <w:spacing w:after="0" w:line="240" w:lineRule="auto"/>
              <w:rPr>
                <w:rFonts w:ascii="Times New Roman" w:hAnsi="Times New Roman"/>
                <w:iCs/>
              </w:rPr>
            </w:pPr>
          </w:p>
          <w:p w:rsidR="00760D93" w:rsidRPr="002060CE" w:rsidRDefault="00760D93" w:rsidP="00760D93">
            <w:pPr>
              <w:spacing w:after="0" w:line="240" w:lineRule="auto"/>
              <w:jc w:val="both"/>
              <w:rPr>
                <w:rFonts w:ascii="Times New Roman" w:eastAsia="Times New Roman" w:hAnsi="Times New Roman"/>
                <w:bCs/>
                <w:lang w:eastAsia="ru-RU"/>
              </w:rPr>
            </w:pPr>
            <w:r w:rsidRPr="002060CE">
              <w:rPr>
                <w:rFonts w:ascii="Times New Roman" w:hAnsi="Times New Roman"/>
                <w:iCs/>
                <w:lang w:eastAsia="ru-RU"/>
              </w:rPr>
              <w:t>Комиссия включает НДС</w:t>
            </w:r>
          </w:p>
        </w:tc>
      </w:tr>
      <w:tr w:rsidR="00CD3E31" w:rsidRPr="002060CE"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2060CE" w:rsidRDefault="00760D93" w:rsidP="00760D93">
            <w:pPr>
              <w:spacing w:after="0" w:line="240" w:lineRule="auto"/>
              <w:jc w:val="center"/>
              <w:rPr>
                <w:rFonts w:ascii="Times New Roman" w:eastAsia="Times New Roman" w:hAnsi="Times New Roman"/>
                <w:bCs/>
                <w:lang w:eastAsia="ru-RU"/>
              </w:rPr>
            </w:pPr>
            <w:r w:rsidRPr="002060CE">
              <w:rPr>
                <w:rFonts w:ascii="Times New Roman" w:hAnsi="Times New Roman"/>
                <w:bCs/>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760D93" w:rsidRPr="002060CE" w:rsidRDefault="00760D93" w:rsidP="00760D93">
            <w:pPr>
              <w:spacing w:after="0" w:line="240" w:lineRule="auto"/>
              <w:rPr>
                <w:rFonts w:ascii="Times New Roman" w:eastAsia="Times New Roman" w:hAnsi="Times New Roman"/>
                <w:bCs/>
                <w:lang w:eastAsia="ru-RU"/>
              </w:rPr>
            </w:pPr>
            <w:r w:rsidRPr="002060CE">
              <w:rPr>
                <w:rFonts w:ascii="Times New Roman" w:hAnsi="Times New Roman"/>
                <w:bCs/>
                <w:lang w:eastAsia="ru-RU"/>
              </w:rPr>
              <w:t>Отправка сообщения по гарантии, инициированного клиентом/банком-гарантом</w:t>
            </w:r>
          </w:p>
        </w:tc>
        <w:tc>
          <w:tcPr>
            <w:tcW w:w="1418" w:type="dxa"/>
            <w:tcBorders>
              <w:top w:val="single" w:sz="4" w:space="0" w:color="auto"/>
              <w:left w:val="single" w:sz="4" w:space="0" w:color="auto"/>
              <w:bottom w:val="single" w:sz="4" w:space="0" w:color="auto"/>
              <w:right w:val="single" w:sz="4" w:space="0" w:color="auto"/>
            </w:tcBorders>
          </w:tcPr>
          <w:p w:rsidR="00760D93" w:rsidRPr="002060CE" w:rsidRDefault="00760D93" w:rsidP="00760D93">
            <w:pPr>
              <w:tabs>
                <w:tab w:val="left" w:pos="709"/>
              </w:tabs>
              <w:spacing w:after="0" w:line="240" w:lineRule="auto"/>
              <w:jc w:val="center"/>
              <w:rPr>
                <w:rFonts w:ascii="Times New Roman" w:hAnsi="Times New Roman"/>
                <w:bCs/>
              </w:rPr>
            </w:pPr>
          </w:p>
          <w:p w:rsidR="00760D93" w:rsidRPr="002060CE" w:rsidRDefault="00760D93" w:rsidP="00760D93">
            <w:pPr>
              <w:spacing w:after="0" w:line="240" w:lineRule="auto"/>
              <w:jc w:val="center"/>
              <w:rPr>
                <w:rFonts w:ascii="Times New Roman" w:hAnsi="Times New Roman"/>
                <w:lang w:eastAsia="ru-RU"/>
              </w:rPr>
            </w:pPr>
            <w:r w:rsidRPr="002060CE">
              <w:rPr>
                <w:rFonts w:ascii="Times New Roman" w:hAnsi="Times New Roman"/>
                <w:lang w:eastAsia="ru-RU"/>
              </w:rPr>
              <w:t>2 500 руб.</w:t>
            </w:r>
          </w:p>
          <w:p w:rsidR="00760D93" w:rsidRPr="002060CE"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2060CE" w:rsidRDefault="00760D93" w:rsidP="00760D93">
            <w:pPr>
              <w:tabs>
                <w:tab w:val="left" w:pos="709"/>
              </w:tabs>
              <w:spacing w:after="0" w:line="240" w:lineRule="auto"/>
              <w:rPr>
                <w:rFonts w:ascii="Times New Roman" w:hAnsi="Times New Roman"/>
                <w:iCs/>
              </w:rPr>
            </w:pPr>
          </w:p>
          <w:p w:rsidR="00760D93" w:rsidRPr="002060CE" w:rsidRDefault="00760D93" w:rsidP="00760D93">
            <w:pPr>
              <w:spacing w:after="0" w:line="240" w:lineRule="auto"/>
              <w:jc w:val="both"/>
              <w:rPr>
                <w:rFonts w:ascii="Times New Roman" w:eastAsia="Times New Roman" w:hAnsi="Times New Roman"/>
                <w:bCs/>
                <w:lang w:eastAsia="ru-RU"/>
              </w:rPr>
            </w:pPr>
            <w:r w:rsidRPr="002060CE">
              <w:rPr>
                <w:rFonts w:ascii="Times New Roman" w:hAnsi="Times New Roman"/>
                <w:iCs/>
                <w:lang w:eastAsia="ru-RU"/>
              </w:rPr>
              <w:t>Комиссия включает НДС</w:t>
            </w:r>
          </w:p>
        </w:tc>
      </w:tr>
    </w:tbl>
    <w:p w:rsidR="00760D93" w:rsidRPr="002060CE" w:rsidRDefault="00760D93" w:rsidP="00760D93">
      <w:pPr>
        <w:tabs>
          <w:tab w:val="left" w:pos="284"/>
        </w:tabs>
        <w:spacing w:after="0" w:line="240" w:lineRule="auto"/>
        <w:jc w:val="both"/>
        <w:rPr>
          <w:rFonts w:ascii="Times New Roman" w:eastAsia="Times New Roman" w:hAnsi="Times New Roman"/>
          <w:sz w:val="12"/>
          <w:szCs w:val="12"/>
          <w:u w:val="single"/>
          <w:lang w:eastAsia="ru-RU"/>
        </w:rPr>
      </w:pPr>
    </w:p>
    <w:p w:rsidR="00760D93" w:rsidRPr="002060CE" w:rsidRDefault="00F86809" w:rsidP="00760D93">
      <w:pPr>
        <w:tabs>
          <w:tab w:val="left" w:pos="284"/>
        </w:tabs>
        <w:spacing w:after="120"/>
        <w:jc w:val="both"/>
        <w:rPr>
          <w:rFonts w:ascii="Times New Roman" w:eastAsia="Times New Roman" w:hAnsi="Times New Roman"/>
          <w:bCs/>
          <w:iCs/>
          <w:sz w:val="20"/>
          <w:szCs w:val="20"/>
          <w:lang w:eastAsia="ru-RU"/>
        </w:rPr>
      </w:pPr>
      <w:r w:rsidRPr="002060CE">
        <w:rPr>
          <w:rFonts w:ascii="Times New Roman" w:eastAsia="Times New Roman" w:hAnsi="Times New Roman"/>
          <w:u w:val="single"/>
        </w:rPr>
        <w:t>Примечание к пунктам 6.3-6.7 Тарифов:</w:t>
      </w:r>
      <w:r w:rsidR="00760D93" w:rsidRPr="002060CE">
        <w:rPr>
          <w:rFonts w:ascii="Times New Roman" w:eastAsia="Times New Roman" w:hAnsi="Times New Roman"/>
          <w:bCs/>
          <w:iCs/>
          <w:sz w:val="20"/>
          <w:szCs w:val="20"/>
          <w:lang w:eastAsia="ru-RU"/>
        </w:rPr>
        <w:t xml:space="preserve"> </w:t>
      </w:r>
    </w:p>
    <w:p w:rsidR="00760D93" w:rsidRPr="002060CE" w:rsidRDefault="00760D93" w:rsidP="00760D93">
      <w:pPr>
        <w:tabs>
          <w:tab w:val="left" w:pos="284"/>
        </w:tabs>
        <w:spacing w:after="0" w:line="240" w:lineRule="auto"/>
        <w:jc w:val="both"/>
        <w:rPr>
          <w:rFonts w:ascii="Times New Roman" w:eastAsia="Times New Roman" w:hAnsi="Times New Roman"/>
          <w:bCs/>
          <w:iCs/>
          <w:szCs w:val="20"/>
          <w:lang w:eastAsia="ru-RU"/>
        </w:rPr>
      </w:pPr>
      <w:r w:rsidRPr="002060CE">
        <w:rPr>
          <w:rFonts w:ascii="Times New Roman" w:eastAsia="Times New Roman" w:hAnsi="Times New Roman"/>
          <w:bCs/>
          <w:iCs/>
          <w:szCs w:val="20"/>
          <w:lang w:eastAsia="ru-RU"/>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760D93" w:rsidRPr="002060CE" w:rsidRDefault="00760D93" w:rsidP="00760D93">
      <w:pPr>
        <w:tabs>
          <w:tab w:val="left" w:pos="284"/>
        </w:tabs>
        <w:autoSpaceDE w:val="0"/>
        <w:autoSpaceDN w:val="0"/>
        <w:adjustRightInd w:val="0"/>
        <w:spacing w:after="0" w:line="240" w:lineRule="auto"/>
        <w:jc w:val="both"/>
        <w:rPr>
          <w:rFonts w:ascii="Times New Roman" w:eastAsia="Times New Roman" w:hAnsi="Times New Roman"/>
          <w:bCs/>
          <w:iCs/>
          <w:szCs w:val="20"/>
          <w:lang w:eastAsia="ru-RU"/>
        </w:rPr>
      </w:pPr>
      <w:r w:rsidRPr="002060CE">
        <w:rPr>
          <w:rFonts w:ascii="Times New Roman" w:eastAsia="Times New Roman" w:hAnsi="Times New Roman"/>
          <w:bCs/>
          <w:iCs/>
          <w:szCs w:val="20"/>
          <w:lang w:eastAsia="ru-RU"/>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760D93" w:rsidRPr="002060CE" w:rsidRDefault="00760D93" w:rsidP="00760D93">
      <w:pPr>
        <w:tabs>
          <w:tab w:val="left" w:pos="284"/>
        </w:tabs>
        <w:spacing w:after="0" w:line="240" w:lineRule="auto"/>
        <w:jc w:val="both"/>
        <w:rPr>
          <w:rFonts w:ascii="Times New Roman" w:eastAsia="Times New Roman" w:hAnsi="Times New Roman"/>
          <w:bCs/>
          <w:iCs/>
          <w:szCs w:val="20"/>
          <w:lang w:eastAsia="ru-RU"/>
        </w:rPr>
      </w:pPr>
      <w:r w:rsidRPr="002060CE">
        <w:rPr>
          <w:rFonts w:ascii="Times New Roman" w:eastAsia="Times New Roman" w:hAnsi="Times New Roman"/>
          <w:bCs/>
          <w:iCs/>
          <w:szCs w:val="20"/>
          <w:lang w:eastAsia="ru-RU"/>
        </w:rPr>
        <w:t>3. Размер комиссионного вознаграждения, отличный от установленного в Тарифах, определяется на основании отдельного соглашения сторон.</w:t>
      </w:r>
    </w:p>
    <w:p w:rsidR="00760D93" w:rsidRPr="002060CE" w:rsidRDefault="00760D93" w:rsidP="00760D93">
      <w:pPr>
        <w:tabs>
          <w:tab w:val="left" w:pos="284"/>
        </w:tabs>
        <w:spacing w:after="0" w:line="240" w:lineRule="auto"/>
        <w:jc w:val="both"/>
        <w:rPr>
          <w:rFonts w:ascii="Times New Roman" w:eastAsia="Times New Roman" w:hAnsi="Times New Roman"/>
          <w:bCs/>
          <w:iCs/>
          <w:szCs w:val="20"/>
          <w:lang w:eastAsia="ru-RU"/>
        </w:rPr>
      </w:pPr>
      <w:r w:rsidRPr="002060CE">
        <w:rPr>
          <w:rFonts w:ascii="Times New Roman" w:eastAsia="Times New Roman" w:hAnsi="Times New Roman"/>
          <w:bCs/>
          <w:iCs/>
          <w:szCs w:val="20"/>
          <w:lang w:eastAsia="ru-RU"/>
        </w:rPr>
        <w:t>4. Комиссионное вознаграждение, уплаченное Банку за оказание услуг (кроме ошибочно удержанного), возврату не подлежит</w:t>
      </w:r>
      <w:r w:rsidRPr="002060CE">
        <w:rPr>
          <w:rFonts w:ascii="Times New Roman" w:hAnsi="Times New Roman"/>
          <w:szCs w:val="20"/>
          <w:lang w:eastAsia="ru-RU"/>
        </w:rPr>
        <w:t>.</w:t>
      </w:r>
    </w:p>
    <w:p w:rsidR="00A03EDD" w:rsidRPr="002060CE"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lang w:eastAsia="ru-RU"/>
        </w:rPr>
      </w:pPr>
      <w:bookmarkStart w:id="14" w:name="_Toc119684570"/>
      <w:r w:rsidRPr="002060CE">
        <w:rPr>
          <w:rFonts w:ascii="Times New Roman" w:eastAsia="Times New Roman" w:hAnsi="Times New Roman"/>
          <w:b/>
          <w:bCs/>
          <w:lang w:eastAsia="ru-RU"/>
        </w:rPr>
        <w:lastRenderedPageBreak/>
        <w:t xml:space="preserve">7. </w:t>
      </w:r>
      <w:bookmarkStart w:id="15" w:name="_Toc53579159"/>
      <w:r w:rsidRPr="002060CE">
        <w:rPr>
          <w:rFonts w:ascii="Times New Roman" w:eastAsia="Times New Roman" w:hAnsi="Times New Roman"/>
          <w:b/>
          <w:bCs/>
          <w:lang w:eastAsia="ru-RU"/>
        </w:rPr>
        <w:t>Дистанционное банковское обслуживание (ДБО)</w:t>
      </w:r>
      <w:bookmarkEnd w:id="14"/>
      <w:bookmarkEnd w:id="15"/>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CD3E31" w:rsidRPr="002060CE" w:rsidTr="008B0265">
        <w:tc>
          <w:tcPr>
            <w:tcW w:w="876" w:type="dxa"/>
            <w:vAlign w:val="center"/>
          </w:tcPr>
          <w:p w:rsidR="00A03EDD" w:rsidRPr="002060CE" w:rsidRDefault="00A03EDD" w:rsidP="008B0265">
            <w:pPr>
              <w:spacing w:before="40" w:after="40" w:line="240" w:lineRule="auto"/>
              <w:jc w:val="center"/>
              <w:rPr>
                <w:rFonts w:ascii="Times New Roman" w:eastAsia="Times New Roman" w:hAnsi="Times New Roman"/>
                <w:b/>
                <w:bCs/>
                <w:lang w:eastAsia="ru-RU"/>
              </w:rPr>
            </w:pPr>
            <w:r w:rsidRPr="002060CE">
              <w:rPr>
                <w:rFonts w:ascii="Times New Roman" w:eastAsia="Times New Roman" w:hAnsi="Times New Roman"/>
                <w:b/>
                <w:bCs/>
                <w:lang w:eastAsia="ru-RU"/>
              </w:rPr>
              <w:t xml:space="preserve">№ </w:t>
            </w:r>
            <w:r w:rsidRPr="002060CE">
              <w:rPr>
                <w:rFonts w:ascii="Times New Roman" w:eastAsia="Times New Roman" w:hAnsi="Times New Roman"/>
                <w:b/>
                <w:bCs/>
                <w:lang w:eastAsia="ru-RU"/>
              </w:rPr>
              <w:br/>
              <w:t>п/п</w:t>
            </w:r>
          </w:p>
        </w:tc>
        <w:tc>
          <w:tcPr>
            <w:tcW w:w="2854" w:type="dxa"/>
            <w:vAlign w:val="center"/>
          </w:tcPr>
          <w:p w:rsidR="00A03EDD" w:rsidRPr="002060CE" w:rsidRDefault="00A03EDD" w:rsidP="008B0265">
            <w:pPr>
              <w:spacing w:before="40" w:after="40" w:line="240" w:lineRule="auto"/>
              <w:jc w:val="center"/>
              <w:rPr>
                <w:rFonts w:ascii="Times New Roman" w:eastAsia="Times New Roman" w:hAnsi="Times New Roman"/>
                <w:b/>
                <w:bCs/>
                <w:lang w:eastAsia="ru-RU"/>
              </w:rPr>
            </w:pPr>
            <w:r w:rsidRPr="002060CE">
              <w:rPr>
                <w:rFonts w:ascii="Times New Roman" w:eastAsia="Times New Roman" w:hAnsi="Times New Roman"/>
                <w:b/>
                <w:bCs/>
                <w:lang w:eastAsia="ru-RU"/>
              </w:rPr>
              <w:t>Наименование услуги</w:t>
            </w:r>
          </w:p>
        </w:tc>
        <w:tc>
          <w:tcPr>
            <w:tcW w:w="2407" w:type="dxa"/>
            <w:gridSpan w:val="2"/>
            <w:vAlign w:val="center"/>
          </w:tcPr>
          <w:p w:rsidR="00A03EDD" w:rsidRPr="002060CE" w:rsidRDefault="00A03EDD" w:rsidP="008B0265">
            <w:pPr>
              <w:spacing w:before="40" w:after="40" w:line="240" w:lineRule="auto"/>
              <w:jc w:val="center"/>
              <w:rPr>
                <w:rFonts w:ascii="Times New Roman" w:eastAsia="Times New Roman" w:hAnsi="Times New Roman"/>
                <w:b/>
                <w:bCs/>
                <w:lang w:eastAsia="ru-RU"/>
              </w:rPr>
            </w:pPr>
            <w:r w:rsidRPr="002060CE">
              <w:rPr>
                <w:rFonts w:ascii="Times New Roman" w:eastAsia="Times New Roman" w:hAnsi="Times New Roman"/>
                <w:b/>
                <w:bCs/>
                <w:lang w:eastAsia="ru-RU"/>
              </w:rPr>
              <w:t>Тариф</w:t>
            </w:r>
          </w:p>
        </w:tc>
        <w:tc>
          <w:tcPr>
            <w:tcW w:w="3928" w:type="dxa"/>
            <w:vAlign w:val="center"/>
          </w:tcPr>
          <w:p w:rsidR="00A03EDD" w:rsidRPr="002060CE" w:rsidRDefault="00A03EDD" w:rsidP="008B0265">
            <w:pPr>
              <w:spacing w:before="40" w:after="40" w:line="240" w:lineRule="auto"/>
              <w:jc w:val="center"/>
              <w:rPr>
                <w:rFonts w:ascii="Times New Roman" w:eastAsia="Times New Roman" w:hAnsi="Times New Roman"/>
                <w:b/>
                <w:bCs/>
                <w:lang w:eastAsia="ru-RU"/>
              </w:rPr>
            </w:pPr>
            <w:r w:rsidRPr="002060CE">
              <w:rPr>
                <w:rFonts w:ascii="Times New Roman" w:eastAsia="Times New Roman" w:hAnsi="Times New Roman"/>
                <w:b/>
                <w:bCs/>
                <w:lang w:eastAsia="ru-RU"/>
              </w:rPr>
              <w:t>Примечание</w:t>
            </w:r>
          </w:p>
        </w:tc>
      </w:tr>
      <w:tr w:rsidR="00CD3E31" w:rsidRPr="002060CE" w:rsidTr="008B0265">
        <w:tc>
          <w:tcPr>
            <w:tcW w:w="876" w:type="dxa"/>
          </w:tcPr>
          <w:p w:rsidR="00A03EDD" w:rsidRPr="002060CE" w:rsidRDefault="00A03EDD" w:rsidP="008B0265">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7.1.</w:t>
            </w:r>
          </w:p>
        </w:tc>
        <w:tc>
          <w:tcPr>
            <w:tcW w:w="9189" w:type="dxa"/>
            <w:gridSpan w:val="4"/>
            <w:vAlign w:val="center"/>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CD3E31" w:rsidRPr="002060CE" w:rsidTr="008B0265">
        <w:tc>
          <w:tcPr>
            <w:tcW w:w="876" w:type="dxa"/>
            <w:vMerge w:val="restart"/>
          </w:tcPr>
          <w:p w:rsidR="00A03EDD" w:rsidRPr="002060CE" w:rsidRDefault="00A03EDD" w:rsidP="008B0265">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7.1.1.</w:t>
            </w:r>
          </w:p>
        </w:tc>
        <w:tc>
          <w:tcPr>
            <w:tcW w:w="2910" w:type="dxa"/>
            <w:gridSpan w:val="2"/>
            <w:tcBorders>
              <w:bottom w:val="nil"/>
            </w:tcBorders>
          </w:tcPr>
          <w:p w:rsidR="00A03EDD" w:rsidRPr="002060CE" w:rsidRDefault="00A03EDD" w:rsidP="008B0265">
            <w:pPr>
              <w:spacing w:before="40" w:after="40" w:line="240" w:lineRule="auto"/>
              <w:rPr>
                <w:rFonts w:ascii="Times New Roman" w:eastAsia="Times New Roman" w:hAnsi="Times New Roman"/>
                <w:bCs/>
                <w:lang w:val="en-US" w:eastAsia="ru-RU"/>
              </w:rPr>
            </w:pPr>
            <w:r w:rsidRPr="002060CE">
              <w:rPr>
                <w:rFonts w:ascii="Times New Roman" w:eastAsia="Times New Roman" w:hAnsi="Times New Roman"/>
                <w:bCs/>
                <w:lang w:eastAsia="ru-RU"/>
              </w:rPr>
              <w:t>- по г. Орел</w:t>
            </w:r>
          </w:p>
        </w:tc>
        <w:tc>
          <w:tcPr>
            <w:tcW w:w="2351" w:type="dxa"/>
            <w:tcBorders>
              <w:bottom w:val="nil"/>
            </w:tcBorders>
          </w:tcPr>
          <w:p w:rsidR="00A03EDD" w:rsidRPr="002060CE" w:rsidRDefault="00A03EDD" w:rsidP="008B0265">
            <w:pPr>
              <w:spacing w:before="40" w:after="40" w:line="240" w:lineRule="auto"/>
              <w:jc w:val="center"/>
              <w:rPr>
                <w:rFonts w:ascii="Times New Roman" w:eastAsia="Times New Roman" w:hAnsi="Times New Roman"/>
                <w:bCs/>
                <w:lang w:val="en-US" w:eastAsia="ru-RU"/>
              </w:rPr>
            </w:pPr>
            <w:r w:rsidRPr="002060CE">
              <w:rPr>
                <w:rFonts w:ascii="Times New Roman" w:eastAsia="Times New Roman" w:hAnsi="Times New Roman"/>
                <w:bCs/>
                <w:lang w:eastAsia="ru-RU"/>
              </w:rPr>
              <w:t>3000 руб.</w:t>
            </w:r>
          </w:p>
        </w:tc>
        <w:tc>
          <w:tcPr>
            <w:tcW w:w="3928" w:type="dxa"/>
            <w:vMerge w:val="restart"/>
          </w:tcPr>
          <w:p w:rsidR="00A03EDD" w:rsidRPr="002060CE" w:rsidRDefault="00A03EDD" w:rsidP="008B0265">
            <w:pPr>
              <w:spacing w:before="40" w:after="40" w:line="240" w:lineRule="auto"/>
              <w:jc w:val="both"/>
              <w:rPr>
                <w:rFonts w:ascii="Times New Roman" w:hAnsi="Times New Roman"/>
                <w:bCs/>
              </w:rPr>
            </w:pPr>
            <w:r w:rsidRPr="002060CE">
              <w:rPr>
                <w:rFonts w:ascii="Times New Roman" w:hAnsi="Times New Roman"/>
                <w:bC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w:t>
            </w:r>
            <w:r w:rsidR="00CD3E31" w:rsidRPr="002060CE">
              <w:rPr>
                <w:rFonts w:ascii="Times New Roman" w:hAnsi="Times New Roman"/>
                <w:sz w:val="24"/>
                <w:szCs w:val="24"/>
              </w:rPr>
              <w:t>«Банк-Клиент»/«Интернет-Клиент»/«Свой Бизнес»</w:t>
            </w:r>
            <w:r w:rsidR="007675C6" w:rsidRPr="002060CE">
              <w:rPr>
                <w:rFonts w:ascii="Times New Roman" w:hAnsi="Times New Roman"/>
                <w:bCs/>
              </w:rPr>
              <w:t>.</w:t>
            </w:r>
          </w:p>
          <w:p w:rsidR="007675C6" w:rsidRPr="002060CE" w:rsidRDefault="007675C6" w:rsidP="008B0265">
            <w:pPr>
              <w:spacing w:before="40" w:after="40" w:line="240" w:lineRule="auto"/>
              <w:jc w:val="both"/>
              <w:rPr>
                <w:rFonts w:ascii="Times New Roman" w:eastAsia="Times New Roman" w:hAnsi="Times New Roman"/>
                <w:bCs/>
                <w:lang w:eastAsia="ru-RU"/>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D3E31" w:rsidRPr="002060CE" w:rsidTr="008B0265">
        <w:tc>
          <w:tcPr>
            <w:tcW w:w="876" w:type="dxa"/>
            <w:vMerge/>
          </w:tcPr>
          <w:p w:rsidR="00A03EDD" w:rsidRPr="002060CE" w:rsidRDefault="00A03EDD" w:rsidP="008B0265">
            <w:pPr>
              <w:spacing w:before="40" w:after="40" w:line="240" w:lineRule="auto"/>
              <w:jc w:val="center"/>
              <w:rPr>
                <w:rFonts w:ascii="Times New Roman" w:eastAsia="Times New Roman" w:hAnsi="Times New Roman"/>
                <w:bCs/>
                <w:lang w:eastAsia="ru-RU"/>
              </w:rPr>
            </w:pPr>
          </w:p>
        </w:tc>
        <w:tc>
          <w:tcPr>
            <w:tcW w:w="2910" w:type="dxa"/>
            <w:gridSpan w:val="2"/>
            <w:tcBorders>
              <w:top w:val="nil"/>
            </w:tcBorders>
          </w:tcPr>
          <w:p w:rsidR="00A03EDD" w:rsidRPr="002060CE" w:rsidRDefault="00A03EDD" w:rsidP="008B0265">
            <w:pPr>
              <w:spacing w:before="40" w:after="40" w:line="240" w:lineRule="auto"/>
              <w:rPr>
                <w:rFonts w:ascii="Times New Roman" w:eastAsia="Times New Roman" w:hAnsi="Times New Roman"/>
                <w:bCs/>
                <w:lang w:eastAsia="ru-RU"/>
              </w:rPr>
            </w:pPr>
            <w:r w:rsidRPr="002060CE">
              <w:rPr>
                <w:rFonts w:ascii="Times New Roman" w:eastAsia="Times New Roman" w:hAnsi="Times New Roman"/>
                <w:bCs/>
                <w:lang w:eastAsia="ru-RU"/>
              </w:rPr>
              <w:t>- по Орловской области</w:t>
            </w:r>
          </w:p>
        </w:tc>
        <w:tc>
          <w:tcPr>
            <w:tcW w:w="2351" w:type="dxa"/>
            <w:tcBorders>
              <w:top w:val="nil"/>
            </w:tcBorders>
          </w:tcPr>
          <w:p w:rsidR="00A03EDD" w:rsidRPr="002060CE" w:rsidRDefault="00A03EDD" w:rsidP="008B0265">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4000 руб.</w:t>
            </w:r>
          </w:p>
        </w:tc>
        <w:tc>
          <w:tcPr>
            <w:tcW w:w="3928" w:type="dxa"/>
            <w:vMerge/>
          </w:tcPr>
          <w:p w:rsidR="00A03EDD" w:rsidRPr="002060CE" w:rsidRDefault="00A03EDD" w:rsidP="008B0265">
            <w:pPr>
              <w:spacing w:before="40" w:after="40" w:line="240" w:lineRule="auto"/>
              <w:jc w:val="both"/>
              <w:rPr>
                <w:rFonts w:ascii="Times New Roman" w:eastAsia="Times New Roman" w:hAnsi="Times New Roman"/>
                <w:bCs/>
                <w:lang w:eastAsia="ru-RU"/>
              </w:rPr>
            </w:pPr>
          </w:p>
        </w:tc>
      </w:tr>
      <w:tr w:rsidR="00CD3E31" w:rsidRPr="002060CE" w:rsidTr="008B0265">
        <w:tc>
          <w:tcPr>
            <w:tcW w:w="876" w:type="dxa"/>
          </w:tcPr>
          <w:p w:rsidR="00A03EDD" w:rsidRPr="002060CE" w:rsidRDefault="00A03EDD" w:rsidP="008B0265">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7.2.</w:t>
            </w:r>
          </w:p>
        </w:tc>
        <w:tc>
          <w:tcPr>
            <w:tcW w:w="9189" w:type="dxa"/>
            <w:gridSpan w:val="4"/>
          </w:tcPr>
          <w:p w:rsidR="00A03EDD" w:rsidRPr="002060CE" w:rsidRDefault="00A03EDD" w:rsidP="008B0265">
            <w:pPr>
              <w:spacing w:before="40" w:after="40" w:line="240" w:lineRule="auto"/>
              <w:rPr>
                <w:rFonts w:ascii="Times New Roman" w:eastAsia="Times New Roman" w:hAnsi="Times New Roman"/>
                <w:bCs/>
                <w:lang w:eastAsia="ru-RU"/>
              </w:rPr>
            </w:pPr>
            <w:r w:rsidRPr="002060CE">
              <w:rPr>
                <w:rFonts w:ascii="Times New Roman" w:eastAsia="Times New Roman" w:hAnsi="Times New Roman"/>
                <w:bCs/>
                <w:lang w:eastAsia="ru-RU"/>
              </w:rPr>
              <w:t>Перевод клиента на новую систему ДБО</w:t>
            </w:r>
          </w:p>
        </w:tc>
      </w:tr>
      <w:tr w:rsidR="0097503A" w:rsidRPr="002060CE" w:rsidTr="008D495A">
        <w:tc>
          <w:tcPr>
            <w:tcW w:w="876" w:type="dxa"/>
          </w:tcPr>
          <w:p w:rsidR="0097503A" w:rsidRPr="002060CE" w:rsidRDefault="0097503A" w:rsidP="0097503A">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7.2.1.</w:t>
            </w:r>
          </w:p>
        </w:tc>
        <w:tc>
          <w:tcPr>
            <w:tcW w:w="2854" w:type="dxa"/>
          </w:tcPr>
          <w:p w:rsidR="0097503A" w:rsidRPr="002060CE" w:rsidRDefault="0097503A" w:rsidP="0097503A">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Перевод клиента с «Интернет-Клиент» на «Свой бизнес»</w:t>
            </w:r>
          </w:p>
        </w:tc>
        <w:tc>
          <w:tcPr>
            <w:tcW w:w="2407" w:type="dxa"/>
            <w:gridSpan w:val="2"/>
            <w:vAlign w:val="center"/>
          </w:tcPr>
          <w:p w:rsidR="0097503A" w:rsidRPr="002060CE" w:rsidRDefault="0097503A" w:rsidP="0097503A">
            <w:pPr>
              <w:spacing w:after="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Не взимается</w:t>
            </w:r>
          </w:p>
        </w:tc>
        <w:tc>
          <w:tcPr>
            <w:tcW w:w="3928" w:type="dxa"/>
            <w:vAlign w:val="center"/>
          </w:tcPr>
          <w:p w:rsidR="0097503A" w:rsidRPr="002060CE" w:rsidRDefault="0097503A" w:rsidP="0097503A">
            <w:pPr>
              <w:spacing w:after="0" w:line="240" w:lineRule="auto"/>
              <w:jc w:val="center"/>
              <w:rPr>
                <w:rFonts w:ascii="Times New Roman" w:eastAsia="Times New Roman" w:hAnsi="Times New Roman"/>
                <w:lang w:eastAsia="ru-RU"/>
              </w:rPr>
            </w:pPr>
            <w:bookmarkStart w:id="16" w:name="_GoBack"/>
            <w:bookmarkEnd w:id="16"/>
          </w:p>
        </w:tc>
      </w:tr>
      <w:tr w:rsidR="0097503A" w:rsidRPr="002060CE" w:rsidTr="008B0265">
        <w:tc>
          <w:tcPr>
            <w:tcW w:w="876" w:type="dxa"/>
          </w:tcPr>
          <w:p w:rsidR="0097503A" w:rsidRPr="002060CE" w:rsidRDefault="0097503A" w:rsidP="0097503A">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7.3.</w:t>
            </w:r>
          </w:p>
        </w:tc>
        <w:tc>
          <w:tcPr>
            <w:tcW w:w="9189" w:type="dxa"/>
            <w:gridSpan w:val="4"/>
          </w:tcPr>
          <w:p w:rsidR="0097503A" w:rsidRPr="002060CE" w:rsidRDefault="0097503A" w:rsidP="0097503A">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Обслуживание системы ДБО</w:t>
            </w:r>
          </w:p>
        </w:tc>
      </w:tr>
      <w:tr w:rsidR="0097503A" w:rsidRPr="002060CE" w:rsidTr="00CD3E31">
        <w:tc>
          <w:tcPr>
            <w:tcW w:w="876" w:type="dxa"/>
            <w:tcBorders>
              <w:top w:val="single" w:sz="4" w:space="0" w:color="auto"/>
              <w:left w:val="single" w:sz="4" w:space="0" w:color="auto"/>
              <w:bottom w:val="nil"/>
              <w:right w:val="single" w:sz="4" w:space="0" w:color="auto"/>
            </w:tcBorders>
            <w:shd w:val="clear" w:color="auto" w:fill="auto"/>
          </w:tcPr>
          <w:p w:rsidR="0097503A" w:rsidRPr="002060CE" w:rsidRDefault="0097503A" w:rsidP="0097503A">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7.3.1.</w:t>
            </w:r>
          </w:p>
        </w:tc>
        <w:tc>
          <w:tcPr>
            <w:tcW w:w="2854" w:type="dxa"/>
            <w:tcBorders>
              <w:top w:val="single" w:sz="4" w:space="0" w:color="auto"/>
              <w:left w:val="single" w:sz="4" w:space="0" w:color="auto"/>
              <w:bottom w:val="nil"/>
              <w:right w:val="single" w:sz="4" w:space="0" w:color="auto"/>
            </w:tcBorders>
            <w:shd w:val="clear" w:color="auto" w:fill="auto"/>
          </w:tcPr>
          <w:p w:rsidR="0097503A" w:rsidRPr="002060CE" w:rsidRDefault="0097503A" w:rsidP="0097503A">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2060CE">
              <w:rPr>
                <w:rFonts w:ascii="Times New Roman" w:hAnsi="Times New Roman"/>
                <w:bCs/>
              </w:rPr>
              <w:t>«Банк-Клиент»</w:t>
            </w:r>
          </w:p>
        </w:tc>
        <w:tc>
          <w:tcPr>
            <w:tcW w:w="2407" w:type="dxa"/>
            <w:gridSpan w:val="2"/>
            <w:tcBorders>
              <w:top w:val="single" w:sz="4" w:space="0" w:color="auto"/>
              <w:left w:val="single" w:sz="4" w:space="0" w:color="auto"/>
              <w:bottom w:val="nil"/>
              <w:right w:val="single" w:sz="4" w:space="0" w:color="auto"/>
            </w:tcBorders>
            <w:shd w:val="clear" w:color="auto" w:fill="auto"/>
          </w:tcPr>
          <w:p w:rsidR="0097503A" w:rsidRPr="002060CE" w:rsidRDefault="0097503A" w:rsidP="0097503A">
            <w:pPr>
              <w:spacing w:before="40" w:after="0" w:line="240" w:lineRule="auto"/>
              <w:jc w:val="center"/>
              <w:rPr>
                <w:rFonts w:ascii="Times New Roman" w:hAnsi="Times New Roman"/>
                <w:bCs/>
              </w:rPr>
            </w:pPr>
            <w:r w:rsidRPr="002060CE">
              <w:rPr>
                <w:rFonts w:ascii="Times New Roman" w:hAnsi="Times New Roman"/>
                <w:bCs/>
              </w:rPr>
              <w:t>5 000 руб. в месяц</w:t>
            </w:r>
          </w:p>
        </w:tc>
        <w:tc>
          <w:tcPr>
            <w:tcW w:w="3928" w:type="dxa"/>
            <w:vMerge w:val="restart"/>
          </w:tcPr>
          <w:p w:rsidR="0097503A" w:rsidRPr="002060CE" w:rsidRDefault="0097503A" w:rsidP="0097503A">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2060CE">
              <w:rPr>
                <w:rFonts w:ascii="Times New Roman" w:eastAsia="Times New Roman" w:hAnsi="Times New Roman"/>
                <w:bCs/>
                <w:lang w:eastAsia="ru-RU"/>
              </w:rPr>
              <w:br/>
              <w:t>за месяцем подключения клиента к системе ДБО.</w:t>
            </w:r>
          </w:p>
          <w:p w:rsidR="0097503A" w:rsidRPr="002060CE" w:rsidRDefault="0097503A" w:rsidP="0097503A">
            <w:pPr>
              <w:spacing w:after="0" w:line="240" w:lineRule="auto"/>
              <w:jc w:val="both"/>
              <w:rPr>
                <w:rFonts w:ascii="Times New Roman" w:eastAsia="Times New Roman" w:hAnsi="Times New Roman"/>
                <w:bCs/>
                <w:iCs/>
                <w:lang w:eastAsia="ru-RU"/>
              </w:rPr>
            </w:pPr>
            <w:r w:rsidRPr="002060CE">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2060CE">
              <w:rPr>
                <w:rFonts w:ascii="Times New Roman" w:eastAsia="Times New Roman" w:hAnsi="Times New Roman"/>
                <w:bCs/>
                <w:lang w:eastAsia="ru-RU"/>
              </w:rPr>
              <w:br/>
              <w:t>счетов данного клиента</w:t>
            </w:r>
            <w:r w:rsidRPr="002060CE">
              <w:rPr>
                <w:rFonts w:ascii="Times New Roman" w:eastAsia="Times New Roman" w:hAnsi="Times New Roman"/>
                <w:bCs/>
                <w:iCs/>
                <w:lang w:eastAsia="ru-RU"/>
              </w:rPr>
              <w:t>.</w:t>
            </w:r>
          </w:p>
          <w:p w:rsidR="0097503A" w:rsidRPr="002060CE" w:rsidRDefault="0097503A" w:rsidP="0097503A">
            <w:pPr>
              <w:spacing w:after="0" w:line="240" w:lineRule="auto"/>
              <w:jc w:val="both"/>
              <w:rPr>
                <w:rFonts w:ascii="Times New Roman" w:eastAsia="Times New Roman" w:hAnsi="Times New Roman"/>
                <w:lang w:eastAsia="ru-RU"/>
              </w:rPr>
            </w:pPr>
            <w:r w:rsidRPr="002060CE">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97503A" w:rsidRPr="002060CE" w:rsidRDefault="0097503A" w:rsidP="0097503A">
            <w:pPr>
              <w:spacing w:after="0" w:line="240" w:lineRule="auto"/>
              <w:jc w:val="both"/>
              <w:rPr>
                <w:rFonts w:ascii="Times New Roman" w:eastAsia="Times New Roman" w:hAnsi="Times New Roman"/>
                <w:lang w:eastAsia="ru-RU"/>
              </w:rPr>
            </w:pPr>
            <w:r w:rsidRPr="002060CE">
              <w:rPr>
                <w:rFonts w:ascii="Times New Roman" w:eastAsia="Times New Roman" w:hAnsi="Times New Roman"/>
                <w:lang w:eastAsia="ru-RU"/>
              </w:rPr>
              <w:t>При пользовании клиентом услуг Банка по п.п. 7.3.2-7.3.3 комиссия по п.</w:t>
            </w:r>
            <w:r w:rsidRPr="002060CE">
              <w:rPr>
                <w:rFonts w:ascii="Times New Roman" w:eastAsia="Times New Roman" w:hAnsi="Times New Roman"/>
                <w:lang w:val="en-US" w:eastAsia="ru-RU"/>
              </w:rPr>
              <w:t> </w:t>
            </w:r>
            <w:r w:rsidRPr="002060CE">
              <w:rPr>
                <w:rFonts w:ascii="Times New Roman" w:eastAsia="Times New Roman" w:hAnsi="Times New Roman"/>
                <w:lang w:eastAsia="ru-RU"/>
              </w:rPr>
              <w:t>7.3.1 Банком не взимается.</w:t>
            </w:r>
          </w:p>
          <w:p w:rsidR="0097503A" w:rsidRPr="002060CE" w:rsidRDefault="0097503A" w:rsidP="0097503A">
            <w:pPr>
              <w:spacing w:after="120" w:line="240" w:lineRule="auto"/>
              <w:jc w:val="both"/>
              <w:rPr>
                <w:rFonts w:ascii="Times New Roman" w:eastAsia="Times New Roman" w:hAnsi="Times New Roman"/>
                <w:bCs/>
                <w:lang w:eastAsia="ru-RU"/>
              </w:rPr>
            </w:pPr>
            <w:r w:rsidRPr="002060CE">
              <w:rPr>
                <w:rFonts w:ascii="Times New Roman" w:eastAsia="Times New Roman" w:hAnsi="Times New Roman"/>
                <w:lang w:eastAsia="ru-RU"/>
              </w:rPr>
              <w:t xml:space="preserve">Использование </w:t>
            </w:r>
            <w:r w:rsidRPr="002060CE">
              <w:rPr>
                <w:rFonts w:ascii="Times New Roman" w:hAnsi="Times New Roman"/>
              </w:rPr>
              <w:t>Мобильного приложения «Свой Бизнес Мобайл»</w:t>
            </w:r>
            <w:r w:rsidRPr="002060CE">
              <w:rPr>
                <w:rFonts w:ascii="Times New Roman" w:eastAsia="Times New Roman" w:hAnsi="Times New Roman"/>
                <w:lang w:eastAsia="ru-RU"/>
              </w:rPr>
              <w:t xml:space="preserve"> возможно только при условии подключения «Свой Бизнес».».</w:t>
            </w:r>
          </w:p>
        </w:tc>
      </w:tr>
      <w:tr w:rsidR="0097503A" w:rsidRPr="002060CE" w:rsidTr="00CD3E31">
        <w:tc>
          <w:tcPr>
            <w:tcW w:w="876" w:type="dxa"/>
            <w:tcBorders>
              <w:top w:val="nil"/>
              <w:bottom w:val="nil"/>
            </w:tcBorders>
            <w:shd w:val="clear" w:color="auto" w:fill="auto"/>
          </w:tcPr>
          <w:p w:rsidR="0097503A" w:rsidRPr="002060CE" w:rsidRDefault="0097503A" w:rsidP="0097503A">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97503A" w:rsidRPr="002060CE" w:rsidRDefault="0097503A" w:rsidP="0097503A">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2060CE">
              <w:rPr>
                <w:rFonts w:ascii="Times New Roman" w:hAnsi="Times New Roman"/>
                <w:bCs/>
              </w:rPr>
              <w:t>«Интернет-Клиент»</w:t>
            </w:r>
          </w:p>
        </w:tc>
        <w:tc>
          <w:tcPr>
            <w:tcW w:w="2407" w:type="dxa"/>
            <w:gridSpan w:val="2"/>
            <w:tcBorders>
              <w:top w:val="nil"/>
              <w:bottom w:val="nil"/>
              <w:right w:val="single" w:sz="4" w:space="0" w:color="auto"/>
            </w:tcBorders>
            <w:shd w:val="clear" w:color="auto" w:fill="auto"/>
          </w:tcPr>
          <w:p w:rsidR="0097503A" w:rsidRPr="002060CE" w:rsidRDefault="0097503A" w:rsidP="0097503A">
            <w:pPr>
              <w:spacing w:before="40" w:after="0" w:line="240" w:lineRule="auto"/>
              <w:jc w:val="center"/>
              <w:rPr>
                <w:rFonts w:ascii="Times New Roman" w:hAnsi="Times New Roman"/>
                <w:bCs/>
              </w:rPr>
            </w:pPr>
            <w:r w:rsidRPr="002060CE">
              <w:rPr>
                <w:rFonts w:ascii="Times New Roman" w:hAnsi="Times New Roman"/>
                <w:bCs/>
              </w:rPr>
              <w:t>900 руб. в месяц</w:t>
            </w:r>
          </w:p>
        </w:tc>
        <w:tc>
          <w:tcPr>
            <w:tcW w:w="3928" w:type="dxa"/>
            <w:vMerge/>
          </w:tcPr>
          <w:p w:rsidR="0097503A" w:rsidRPr="002060CE" w:rsidRDefault="0097503A" w:rsidP="0097503A">
            <w:pPr>
              <w:numPr>
                <w:ilvl w:val="0"/>
                <w:numId w:val="3"/>
              </w:numPr>
              <w:spacing w:before="40" w:after="40" w:line="240" w:lineRule="auto"/>
              <w:ind w:hanging="766"/>
              <w:rPr>
                <w:rFonts w:ascii="Times New Roman" w:eastAsia="Times New Roman" w:hAnsi="Times New Roman"/>
                <w:bCs/>
                <w:lang w:eastAsia="ru-RU"/>
              </w:rPr>
            </w:pPr>
          </w:p>
        </w:tc>
      </w:tr>
      <w:tr w:rsidR="0097503A" w:rsidRPr="002060CE" w:rsidTr="00CD3E31">
        <w:tc>
          <w:tcPr>
            <w:tcW w:w="876" w:type="dxa"/>
            <w:tcBorders>
              <w:top w:val="nil"/>
              <w:bottom w:val="single" w:sz="4" w:space="0" w:color="auto"/>
            </w:tcBorders>
            <w:shd w:val="clear" w:color="auto" w:fill="auto"/>
          </w:tcPr>
          <w:p w:rsidR="0097503A" w:rsidRPr="002060CE" w:rsidRDefault="0097503A" w:rsidP="0097503A">
            <w:pPr>
              <w:spacing w:before="40" w:after="0" w:line="240" w:lineRule="auto"/>
              <w:jc w:val="center"/>
              <w:rPr>
                <w:rFonts w:ascii="Times New Roman" w:eastAsia="Times New Roman" w:hAnsi="Times New Roman"/>
                <w:bCs/>
                <w:lang w:eastAsia="ru-RU"/>
              </w:rPr>
            </w:pPr>
          </w:p>
        </w:tc>
        <w:tc>
          <w:tcPr>
            <w:tcW w:w="2854" w:type="dxa"/>
            <w:tcBorders>
              <w:top w:val="nil"/>
              <w:bottom w:val="single" w:sz="4" w:space="0" w:color="auto"/>
            </w:tcBorders>
            <w:shd w:val="clear" w:color="auto" w:fill="auto"/>
          </w:tcPr>
          <w:p w:rsidR="0097503A" w:rsidRPr="002060CE" w:rsidRDefault="0097503A" w:rsidP="0097503A">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2060CE">
              <w:rPr>
                <w:rFonts w:ascii="Times New Roman" w:hAnsi="Times New Roman"/>
                <w:bCs/>
              </w:rPr>
              <w:t>«Мобильный банк»</w:t>
            </w:r>
          </w:p>
        </w:tc>
        <w:tc>
          <w:tcPr>
            <w:tcW w:w="2407" w:type="dxa"/>
            <w:gridSpan w:val="2"/>
            <w:tcBorders>
              <w:top w:val="nil"/>
              <w:bottom w:val="single" w:sz="4" w:space="0" w:color="auto"/>
              <w:right w:val="single" w:sz="4" w:space="0" w:color="auto"/>
            </w:tcBorders>
            <w:shd w:val="clear" w:color="auto" w:fill="auto"/>
          </w:tcPr>
          <w:p w:rsidR="0097503A" w:rsidRPr="002060CE" w:rsidRDefault="0097503A" w:rsidP="0097503A">
            <w:pPr>
              <w:spacing w:before="40" w:after="0" w:line="240" w:lineRule="auto"/>
              <w:jc w:val="center"/>
              <w:rPr>
                <w:rFonts w:ascii="Times New Roman" w:hAnsi="Times New Roman"/>
                <w:bCs/>
              </w:rPr>
            </w:pPr>
            <w:r w:rsidRPr="002060CE">
              <w:rPr>
                <w:rFonts w:ascii="Times New Roman" w:eastAsia="Times New Roman" w:hAnsi="Times New Roman"/>
                <w:bCs/>
                <w:lang w:eastAsia="ru-RU"/>
              </w:rPr>
              <w:t>Не взимается</w:t>
            </w:r>
          </w:p>
        </w:tc>
        <w:tc>
          <w:tcPr>
            <w:tcW w:w="3928" w:type="dxa"/>
            <w:vMerge/>
          </w:tcPr>
          <w:p w:rsidR="0097503A" w:rsidRPr="002060CE" w:rsidRDefault="0097503A" w:rsidP="0097503A">
            <w:pPr>
              <w:numPr>
                <w:ilvl w:val="0"/>
                <w:numId w:val="3"/>
              </w:numPr>
              <w:spacing w:before="40" w:after="40" w:line="240" w:lineRule="auto"/>
              <w:ind w:hanging="766"/>
              <w:rPr>
                <w:rFonts w:ascii="Times New Roman" w:eastAsia="Times New Roman" w:hAnsi="Times New Roman"/>
                <w:bCs/>
                <w:lang w:eastAsia="ru-RU"/>
              </w:rPr>
            </w:pPr>
          </w:p>
        </w:tc>
      </w:tr>
      <w:tr w:rsidR="0097503A" w:rsidRPr="002060CE" w:rsidTr="00CD3E31">
        <w:tc>
          <w:tcPr>
            <w:tcW w:w="876" w:type="dxa"/>
            <w:tcBorders>
              <w:top w:val="single" w:sz="4" w:space="0" w:color="auto"/>
              <w:bottom w:val="nil"/>
            </w:tcBorders>
            <w:shd w:val="clear" w:color="auto" w:fill="auto"/>
          </w:tcPr>
          <w:p w:rsidR="0097503A" w:rsidRPr="002060CE" w:rsidRDefault="0097503A" w:rsidP="0097503A">
            <w:pPr>
              <w:spacing w:before="40" w:after="0" w:line="240" w:lineRule="auto"/>
              <w:jc w:val="center"/>
              <w:rPr>
                <w:rFonts w:ascii="Times New Roman" w:eastAsia="Times New Roman" w:hAnsi="Times New Roman"/>
                <w:bCs/>
                <w:lang w:eastAsia="ru-RU"/>
              </w:rPr>
            </w:pPr>
          </w:p>
        </w:tc>
        <w:tc>
          <w:tcPr>
            <w:tcW w:w="2854" w:type="dxa"/>
            <w:tcBorders>
              <w:top w:val="single" w:sz="4" w:space="0" w:color="auto"/>
              <w:bottom w:val="nil"/>
            </w:tcBorders>
            <w:shd w:val="clear" w:color="auto" w:fill="auto"/>
          </w:tcPr>
          <w:p w:rsidR="0097503A" w:rsidRPr="002060CE" w:rsidRDefault="0097503A" w:rsidP="0097503A">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2060CE">
              <w:rPr>
                <w:rFonts w:ascii="Times New Roman" w:hAnsi="Times New Roman"/>
                <w:bCs/>
              </w:rPr>
              <w:t>«Свой Бизнес»</w:t>
            </w:r>
          </w:p>
        </w:tc>
        <w:tc>
          <w:tcPr>
            <w:tcW w:w="2407" w:type="dxa"/>
            <w:gridSpan w:val="2"/>
            <w:tcBorders>
              <w:top w:val="single" w:sz="4" w:space="0" w:color="auto"/>
              <w:bottom w:val="nil"/>
              <w:right w:val="single" w:sz="4" w:space="0" w:color="auto"/>
            </w:tcBorders>
            <w:shd w:val="clear" w:color="auto" w:fill="auto"/>
          </w:tcPr>
          <w:p w:rsidR="0097503A" w:rsidRPr="002060CE" w:rsidRDefault="0097503A" w:rsidP="0097503A">
            <w:pPr>
              <w:spacing w:before="40" w:after="0" w:line="240" w:lineRule="auto"/>
              <w:jc w:val="center"/>
              <w:rPr>
                <w:rFonts w:ascii="Times New Roman" w:eastAsia="Times New Roman" w:hAnsi="Times New Roman"/>
                <w:bCs/>
                <w:lang w:eastAsia="ru-RU"/>
              </w:rPr>
            </w:pPr>
            <w:r w:rsidRPr="002060CE">
              <w:rPr>
                <w:rFonts w:ascii="Times New Roman" w:hAnsi="Times New Roman"/>
                <w:bCs/>
              </w:rPr>
              <w:t>900 руб. в месяц</w:t>
            </w:r>
          </w:p>
        </w:tc>
        <w:tc>
          <w:tcPr>
            <w:tcW w:w="3928" w:type="dxa"/>
            <w:vMerge/>
          </w:tcPr>
          <w:p w:rsidR="0097503A" w:rsidRPr="002060CE" w:rsidRDefault="0097503A" w:rsidP="0097503A">
            <w:pPr>
              <w:numPr>
                <w:ilvl w:val="0"/>
                <w:numId w:val="3"/>
              </w:numPr>
              <w:spacing w:before="40" w:after="40" w:line="240" w:lineRule="auto"/>
              <w:ind w:hanging="766"/>
              <w:rPr>
                <w:rFonts w:ascii="Times New Roman" w:eastAsia="Times New Roman" w:hAnsi="Times New Roman"/>
                <w:bCs/>
                <w:lang w:eastAsia="ru-RU"/>
              </w:rPr>
            </w:pPr>
          </w:p>
        </w:tc>
      </w:tr>
      <w:tr w:rsidR="0097503A" w:rsidRPr="002060CE" w:rsidTr="00CD3E31">
        <w:tc>
          <w:tcPr>
            <w:tcW w:w="876" w:type="dxa"/>
            <w:tcBorders>
              <w:top w:val="nil"/>
              <w:bottom w:val="single" w:sz="4" w:space="0" w:color="auto"/>
            </w:tcBorders>
            <w:shd w:val="clear" w:color="auto" w:fill="auto"/>
          </w:tcPr>
          <w:p w:rsidR="0097503A" w:rsidRPr="002060CE" w:rsidRDefault="0097503A" w:rsidP="0097503A">
            <w:pPr>
              <w:spacing w:before="40" w:after="0" w:line="240" w:lineRule="auto"/>
              <w:jc w:val="center"/>
              <w:rPr>
                <w:rFonts w:ascii="Times New Roman" w:eastAsia="Times New Roman" w:hAnsi="Times New Roman"/>
                <w:bCs/>
                <w:lang w:eastAsia="ru-RU"/>
              </w:rPr>
            </w:pPr>
          </w:p>
        </w:tc>
        <w:tc>
          <w:tcPr>
            <w:tcW w:w="2854" w:type="dxa"/>
            <w:tcBorders>
              <w:top w:val="nil"/>
              <w:bottom w:val="single" w:sz="4" w:space="0" w:color="auto"/>
            </w:tcBorders>
            <w:shd w:val="clear" w:color="auto" w:fill="auto"/>
          </w:tcPr>
          <w:p w:rsidR="0097503A" w:rsidRPr="002060CE" w:rsidRDefault="0097503A" w:rsidP="0097503A">
            <w:pPr>
              <w:numPr>
                <w:ilvl w:val="0"/>
                <w:numId w:val="17"/>
              </w:numPr>
              <w:tabs>
                <w:tab w:val="num" w:pos="0"/>
                <w:tab w:val="num" w:pos="292"/>
                <w:tab w:val="num" w:pos="434"/>
              </w:tabs>
              <w:spacing w:before="40" w:after="0" w:line="240" w:lineRule="auto"/>
              <w:ind w:left="9" w:firstLine="0"/>
              <w:jc w:val="both"/>
              <w:rPr>
                <w:rFonts w:ascii="Times New Roman" w:eastAsia="Times New Roman" w:hAnsi="Times New Roman"/>
                <w:bCs/>
                <w:lang w:eastAsia="ru-RU"/>
              </w:rPr>
            </w:pPr>
            <w:r w:rsidRPr="002060CE">
              <w:rPr>
                <w:rFonts w:ascii="Times New Roman" w:eastAsia="Times New Roman" w:hAnsi="Times New Roman"/>
                <w:bCs/>
                <w:lang w:eastAsia="ru-RU"/>
              </w:rPr>
              <w:t>для клиентов «Банк-Клиент»/ «Интернет-Клиент»/</w:t>
            </w:r>
            <w:r w:rsidRPr="002060CE">
              <w:rPr>
                <w:rFonts w:ascii="Times New Roman" w:hAnsi="Times New Roman"/>
                <w:bCs/>
              </w:rPr>
              <w:t>«Мобильный банк»/«Свой Бизнес»</w:t>
            </w:r>
            <w:r w:rsidRPr="002060CE">
              <w:rPr>
                <w:rFonts w:ascii="Times New Roman" w:eastAsia="Times New Roman" w:hAnsi="Times New Roman"/>
                <w:bCs/>
                <w:lang w:eastAsia="ru-RU"/>
              </w:rPr>
              <w:t xml:space="preserve">, заключивших договор номинального банковского счета, открываемого организациям, </w:t>
            </w:r>
            <w:r w:rsidRPr="002060CE">
              <w:rPr>
                <w:rFonts w:ascii="Times New Roman" w:eastAsia="Times New Roman" w:hAnsi="Times New Roman"/>
                <w:bCs/>
                <w:lang w:eastAsia="ru-RU"/>
              </w:rPr>
              <w:br/>
              <w:t>на которые возлагается исполнение обязанностей опекунов или попечителей</w:t>
            </w:r>
          </w:p>
        </w:tc>
        <w:tc>
          <w:tcPr>
            <w:tcW w:w="2407" w:type="dxa"/>
            <w:gridSpan w:val="2"/>
            <w:tcBorders>
              <w:top w:val="nil"/>
              <w:bottom w:val="single" w:sz="4" w:space="0" w:color="auto"/>
              <w:right w:val="single" w:sz="4" w:space="0" w:color="auto"/>
            </w:tcBorders>
            <w:shd w:val="clear" w:color="auto" w:fill="auto"/>
          </w:tcPr>
          <w:p w:rsidR="0097503A" w:rsidRPr="002060CE" w:rsidRDefault="0097503A" w:rsidP="0097503A">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tc>
        <w:tc>
          <w:tcPr>
            <w:tcW w:w="3928" w:type="dxa"/>
            <w:vMerge/>
          </w:tcPr>
          <w:p w:rsidR="0097503A" w:rsidRPr="002060CE" w:rsidRDefault="0097503A" w:rsidP="0097503A">
            <w:pPr>
              <w:numPr>
                <w:ilvl w:val="0"/>
                <w:numId w:val="3"/>
              </w:numPr>
              <w:spacing w:before="40" w:after="40" w:line="240" w:lineRule="auto"/>
              <w:ind w:hanging="766"/>
              <w:rPr>
                <w:rFonts w:ascii="Times New Roman" w:eastAsia="Times New Roman" w:hAnsi="Times New Roman"/>
                <w:bCs/>
                <w:lang w:eastAsia="ru-RU"/>
              </w:rPr>
            </w:pPr>
          </w:p>
        </w:tc>
      </w:tr>
      <w:tr w:rsidR="0097503A" w:rsidRPr="002060CE" w:rsidTr="008B0265">
        <w:tc>
          <w:tcPr>
            <w:tcW w:w="876" w:type="dxa"/>
            <w:tcBorders>
              <w:top w:val="single" w:sz="4" w:space="0" w:color="auto"/>
              <w:bottom w:val="single" w:sz="4" w:space="0" w:color="auto"/>
            </w:tcBorders>
            <w:shd w:val="clear" w:color="auto" w:fill="auto"/>
          </w:tcPr>
          <w:p w:rsidR="0097503A" w:rsidRPr="002060CE" w:rsidRDefault="0097503A" w:rsidP="0097503A">
            <w:pPr>
              <w:spacing w:before="40"/>
              <w:jc w:val="center"/>
              <w:rPr>
                <w:rFonts w:ascii="Times New Roman" w:hAnsi="Times New Roman"/>
              </w:rPr>
            </w:pPr>
            <w:r w:rsidRPr="002060CE">
              <w:rPr>
                <w:rFonts w:ascii="Times New Roman" w:hAnsi="Times New Roman"/>
              </w:rPr>
              <w:t>7.3.2.</w:t>
            </w:r>
          </w:p>
        </w:tc>
        <w:tc>
          <w:tcPr>
            <w:tcW w:w="2854" w:type="dxa"/>
            <w:tcBorders>
              <w:top w:val="single" w:sz="4" w:space="0" w:color="auto"/>
              <w:bottom w:val="single" w:sz="4" w:space="0" w:color="auto"/>
            </w:tcBorders>
            <w:shd w:val="clear" w:color="auto" w:fill="auto"/>
            <w:vAlign w:val="center"/>
          </w:tcPr>
          <w:p w:rsidR="0097503A" w:rsidRPr="002060CE" w:rsidRDefault="0097503A" w:rsidP="0097503A">
            <w:pPr>
              <w:spacing w:before="40" w:after="40"/>
              <w:rPr>
                <w:rFonts w:ascii="Times New Roman" w:hAnsi="Times New Roman"/>
                <w:bCs/>
              </w:rPr>
            </w:pPr>
            <w:r w:rsidRPr="002060CE">
              <w:rPr>
                <w:rFonts w:ascii="Times New Roman" w:hAnsi="Times New Roman"/>
                <w:bCs/>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single" w:sz="4" w:space="0" w:color="auto"/>
              <w:right w:val="single" w:sz="4" w:space="0" w:color="auto"/>
            </w:tcBorders>
            <w:shd w:val="clear" w:color="auto" w:fill="auto"/>
          </w:tcPr>
          <w:p w:rsidR="0097503A" w:rsidRPr="002060CE" w:rsidRDefault="0097503A" w:rsidP="0097503A">
            <w:pPr>
              <w:jc w:val="center"/>
              <w:rPr>
                <w:rFonts w:ascii="Times New Roman" w:hAnsi="Times New Roman"/>
              </w:rPr>
            </w:pPr>
            <w:r w:rsidRPr="002060CE">
              <w:rPr>
                <w:rFonts w:ascii="Times New Roman" w:eastAsia="Times New Roman" w:hAnsi="Times New Roman"/>
                <w:bCs/>
                <w:lang w:eastAsia="ru-RU"/>
              </w:rPr>
              <w:t>2 000 руб. в месяц с каждого клиента</w:t>
            </w:r>
          </w:p>
        </w:tc>
        <w:tc>
          <w:tcPr>
            <w:tcW w:w="3928" w:type="dxa"/>
            <w:vMerge/>
          </w:tcPr>
          <w:p w:rsidR="0097503A" w:rsidRPr="002060CE" w:rsidRDefault="0097503A" w:rsidP="0097503A">
            <w:pPr>
              <w:spacing w:before="40" w:after="40" w:line="240" w:lineRule="auto"/>
              <w:ind w:left="964"/>
              <w:rPr>
                <w:rFonts w:ascii="Times New Roman" w:eastAsia="Times New Roman" w:hAnsi="Times New Roman"/>
                <w:bCs/>
                <w:lang w:eastAsia="ru-RU"/>
              </w:rPr>
            </w:pPr>
          </w:p>
        </w:tc>
      </w:tr>
      <w:tr w:rsidR="0097503A" w:rsidRPr="002060CE" w:rsidTr="008B0265">
        <w:tc>
          <w:tcPr>
            <w:tcW w:w="876" w:type="dxa"/>
            <w:tcBorders>
              <w:top w:val="single" w:sz="4" w:space="0" w:color="auto"/>
            </w:tcBorders>
            <w:shd w:val="clear" w:color="auto" w:fill="auto"/>
          </w:tcPr>
          <w:p w:rsidR="0097503A" w:rsidRPr="002060CE" w:rsidRDefault="0097503A" w:rsidP="0097503A">
            <w:pPr>
              <w:spacing w:before="40"/>
              <w:jc w:val="center"/>
              <w:rPr>
                <w:rFonts w:ascii="Times New Roman" w:hAnsi="Times New Roman"/>
              </w:rPr>
            </w:pPr>
            <w:r w:rsidRPr="002060CE">
              <w:rPr>
                <w:rFonts w:ascii="Times New Roman" w:hAnsi="Times New Roman"/>
              </w:rPr>
              <w:t>7.3.3.</w:t>
            </w:r>
          </w:p>
        </w:tc>
        <w:tc>
          <w:tcPr>
            <w:tcW w:w="2854" w:type="dxa"/>
            <w:tcBorders>
              <w:top w:val="single" w:sz="4" w:space="0" w:color="auto"/>
            </w:tcBorders>
            <w:shd w:val="clear" w:color="auto" w:fill="auto"/>
          </w:tcPr>
          <w:p w:rsidR="0097503A" w:rsidRPr="002060CE" w:rsidRDefault="0097503A" w:rsidP="0097503A">
            <w:pPr>
              <w:spacing w:before="40"/>
              <w:rPr>
                <w:rFonts w:ascii="Times New Roman" w:hAnsi="Times New Roman"/>
                <w:bCs/>
              </w:rPr>
            </w:pPr>
            <w:r w:rsidRPr="002060CE">
              <w:rPr>
                <w:rFonts w:ascii="Times New Roman" w:hAnsi="Times New Roman"/>
                <w:bCs/>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97503A" w:rsidRPr="002060CE" w:rsidRDefault="0097503A" w:rsidP="0097503A">
            <w:pPr>
              <w:jc w:val="center"/>
              <w:rPr>
                <w:rFonts w:ascii="Times New Roman" w:hAnsi="Times New Roman"/>
              </w:rPr>
            </w:pPr>
            <w:r w:rsidRPr="002060CE">
              <w:rPr>
                <w:rFonts w:ascii="Times New Roman" w:eastAsia="Times New Roman" w:hAnsi="Times New Roman"/>
                <w:bCs/>
                <w:lang w:eastAsia="ru-RU"/>
              </w:rPr>
              <w:t>2 000 руб. в месяц за каждое автоматизированное рабочее место, но не более 5 000 руб. с одного клиента</w:t>
            </w:r>
          </w:p>
        </w:tc>
        <w:tc>
          <w:tcPr>
            <w:tcW w:w="3928" w:type="dxa"/>
            <w:vMerge/>
          </w:tcPr>
          <w:p w:rsidR="0097503A" w:rsidRPr="002060CE" w:rsidRDefault="0097503A" w:rsidP="0097503A">
            <w:pPr>
              <w:spacing w:before="40" w:after="40" w:line="240" w:lineRule="auto"/>
              <w:ind w:left="964"/>
              <w:rPr>
                <w:rFonts w:ascii="Times New Roman" w:eastAsia="Times New Roman" w:hAnsi="Times New Roman"/>
                <w:bCs/>
                <w:lang w:eastAsia="ru-RU"/>
              </w:rPr>
            </w:pPr>
          </w:p>
        </w:tc>
      </w:tr>
      <w:tr w:rsidR="0097503A" w:rsidRPr="002060CE" w:rsidTr="008B0265">
        <w:tc>
          <w:tcPr>
            <w:tcW w:w="876" w:type="dxa"/>
            <w:tcBorders>
              <w:bottom w:val="single" w:sz="4" w:space="0" w:color="auto"/>
            </w:tcBorders>
          </w:tcPr>
          <w:p w:rsidR="0097503A" w:rsidRPr="002060CE" w:rsidRDefault="0097503A" w:rsidP="0097503A">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lastRenderedPageBreak/>
              <w:t>7.4.</w:t>
            </w:r>
          </w:p>
        </w:tc>
        <w:tc>
          <w:tcPr>
            <w:tcW w:w="9189" w:type="dxa"/>
            <w:gridSpan w:val="4"/>
          </w:tcPr>
          <w:p w:rsidR="0097503A" w:rsidRPr="002060CE" w:rsidRDefault="0097503A" w:rsidP="0097503A">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Сопровождение криптографической защиты информации</w:t>
            </w:r>
          </w:p>
        </w:tc>
      </w:tr>
      <w:tr w:rsidR="0097503A" w:rsidRPr="002060C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97503A" w:rsidRPr="002060CE" w:rsidRDefault="0097503A" w:rsidP="0097503A">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7.4.1.</w:t>
            </w:r>
          </w:p>
        </w:tc>
        <w:tc>
          <w:tcPr>
            <w:tcW w:w="2854" w:type="dxa"/>
            <w:tcBorders>
              <w:top w:val="single" w:sz="4" w:space="0" w:color="auto"/>
              <w:left w:val="single" w:sz="4" w:space="0" w:color="auto"/>
              <w:right w:val="single" w:sz="4" w:space="0" w:color="auto"/>
            </w:tcBorders>
          </w:tcPr>
          <w:p w:rsidR="0097503A" w:rsidRPr="002060CE" w:rsidRDefault="0097503A" w:rsidP="0097503A">
            <w:pPr>
              <w:spacing w:before="40" w:after="40" w:line="240" w:lineRule="auto"/>
              <w:rPr>
                <w:rFonts w:ascii="Times New Roman" w:hAnsi="Times New Roman"/>
              </w:rPr>
            </w:pPr>
            <w:r w:rsidRPr="002060CE">
              <w:rPr>
                <w:rFonts w:ascii="Times New Roman" w:hAnsi="Times New Roman"/>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97503A" w:rsidRPr="002060CE" w:rsidRDefault="0097503A" w:rsidP="0097503A">
            <w:pPr>
              <w:spacing w:before="40" w:after="40" w:line="240" w:lineRule="auto"/>
              <w:jc w:val="center"/>
              <w:rPr>
                <w:rFonts w:ascii="Times New Roman" w:hAnsi="Times New Roman"/>
              </w:rPr>
            </w:pPr>
            <w:r w:rsidRPr="002060CE">
              <w:rPr>
                <w:rFonts w:ascii="Times New Roman" w:hAnsi="Times New Roman"/>
              </w:rPr>
              <w:t>2 050 руб.</w:t>
            </w:r>
          </w:p>
        </w:tc>
        <w:tc>
          <w:tcPr>
            <w:tcW w:w="3928" w:type="dxa"/>
            <w:vMerge w:val="restart"/>
            <w:tcBorders>
              <w:top w:val="single" w:sz="4" w:space="0" w:color="auto"/>
              <w:left w:val="single" w:sz="4" w:space="0" w:color="auto"/>
              <w:right w:val="single" w:sz="4" w:space="0" w:color="auto"/>
            </w:tcBorders>
          </w:tcPr>
          <w:p w:rsidR="0097503A" w:rsidRPr="002060CE" w:rsidRDefault="0097503A" w:rsidP="0097503A">
            <w:pPr>
              <w:spacing w:before="40" w:after="0" w:line="240" w:lineRule="auto"/>
              <w:jc w:val="both"/>
              <w:rPr>
                <w:rFonts w:ascii="Times New Roman" w:hAnsi="Times New Roman"/>
                <w:lang w:eastAsia="ru-RU"/>
              </w:rPr>
            </w:pPr>
            <w:r w:rsidRPr="002060CE">
              <w:rPr>
                <w:rFonts w:ascii="Times New Roman" w:hAnsi="Times New Roman"/>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97503A" w:rsidRPr="002060CE" w:rsidRDefault="0097503A" w:rsidP="0097503A">
            <w:pPr>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Услуга не предоставляется при подключении к </w:t>
            </w:r>
            <w:r w:rsidRPr="002060CE">
              <w:rPr>
                <w:rFonts w:ascii="Times New Roman" w:hAnsi="Times New Roman"/>
                <w:sz w:val="24"/>
                <w:szCs w:val="24"/>
              </w:rPr>
              <w:t xml:space="preserve"> «Интернет-Клиент»/«Свой Бизнес»</w:t>
            </w:r>
            <w:r w:rsidRPr="002060CE">
              <w:rPr>
                <w:rFonts w:ascii="Times New Roman" w:eastAsia="Times New Roman" w:hAnsi="Times New Roman"/>
                <w:bCs/>
                <w:lang w:eastAsia="ru-RU"/>
              </w:rPr>
              <w:t xml:space="preserve"> с использованием Личного кабинета.</w:t>
            </w:r>
          </w:p>
          <w:p w:rsidR="0097503A" w:rsidRPr="002060CE" w:rsidRDefault="0097503A" w:rsidP="0097503A">
            <w:pPr>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Тариф включает в себя НДС (дополнительно не взимается).</w:t>
            </w:r>
          </w:p>
          <w:p w:rsidR="0097503A" w:rsidRPr="002060CE" w:rsidRDefault="0097503A" w:rsidP="0097503A">
            <w:pPr>
              <w:spacing w:after="0" w:line="240" w:lineRule="auto"/>
              <w:jc w:val="both"/>
              <w:rPr>
                <w:rFonts w:ascii="Times New Roman" w:eastAsia="Times New Roman" w:hAnsi="Times New Roman"/>
                <w:bCs/>
                <w:lang w:eastAsia="ru-RU"/>
              </w:rPr>
            </w:pPr>
          </w:p>
        </w:tc>
      </w:tr>
      <w:tr w:rsidR="0097503A" w:rsidRPr="002060C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97503A" w:rsidRPr="002060CE" w:rsidRDefault="0097503A" w:rsidP="0097503A">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right w:val="single" w:sz="4" w:space="0" w:color="auto"/>
            </w:tcBorders>
          </w:tcPr>
          <w:p w:rsidR="0097503A" w:rsidRPr="002060CE" w:rsidRDefault="0097503A" w:rsidP="0097503A">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97503A" w:rsidRPr="002060CE" w:rsidRDefault="0097503A" w:rsidP="0097503A">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tc>
        <w:tc>
          <w:tcPr>
            <w:tcW w:w="3928" w:type="dxa"/>
            <w:vMerge/>
            <w:tcBorders>
              <w:left w:val="single" w:sz="4" w:space="0" w:color="auto"/>
              <w:right w:val="single" w:sz="4" w:space="0" w:color="auto"/>
            </w:tcBorders>
          </w:tcPr>
          <w:p w:rsidR="0097503A" w:rsidRPr="002060CE" w:rsidRDefault="0097503A" w:rsidP="0097503A">
            <w:pPr>
              <w:spacing w:before="40" w:after="40" w:line="240" w:lineRule="auto"/>
              <w:jc w:val="both"/>
              <w:rPr>
                <w:rFonts w:ascii="Times New Roman" w:eastAsia="Times New Roman" w:hAnsi="Times New Roman"/>
                <w:bCs/>
                <w:lang w:eastAsia="ru-RU"/>
              </w:rPr>
            </w:pPr>
          </w:p>
        </w:tc>
      </w:tr>
      <w:tr w:rsidR="0097503A" w:rsidRPr="002060C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97503A" w:rsidRPr="002060CE" w:rsidRDefault="0097503A" w:rsidP="0097503A">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bottom w:val="single" w:sz="4" w:space="0" w:color="auto"/>
              <w:right w:val="single" w:sz="4" w:space="0" w:color="auto"/>
            </w:tcBorders>
          </w:tcPr>
          <w:p w:rsidR="0097503A" w:rsidRPr="002060CE" w:rsidRDefault="0097503A" w:rsidP="0097503A">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97503A" w:rsidRPr="002060CE" w:rsidRDefault="0097503A" w:rsidP="0097503A">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97503A" w:rsidRPr="002060CE" w:rsidRDefault="0097503A" w:rsidP="0097503A">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tc>
        <w:tc>
          <w:tcPr>
            <w:tcW w:w="3928" w:type="dxa"/>
            <w:tcBorders>
              <w:left w:val="single" w:sz="4" w:space="0" w:color="auto"/>
              <w:bottom w:val="single" w:sz="4" w:space="0" w:color="auto"/>
              <w:right w:val="single" w:sz="4" w:space="0" w:color="auto"/>
            </w:tcBorders>
          </w:tcPr>
          <w:p w:rsidR="0097503A" w:rsidRPr="002060CE" w:rsidRDefault="0097503A" w:rsidP="0097503A">
            <w:pPr>
              <w:spacing w:before="40" w:after="40" w:line="240" w:lineRule="auto"/>
              <w:jc w:val="both"/>
              <w:rPr>
                <w:rFonts w:ascii="Times New Roman" w:eastAsia="Times New Roman" w:hAnsi="Times New Roman"/>
                <w:bCs/>
                <w:lang w:eastAsia="ru-RU"/>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7503A" w:rsidRPr="002060CE" w:rsidTr="008B0265">
        <w:tc>
          <w:tcPr>
            <w:tcW w:w="876" w:type="dxa"/>
            <w:tcBorders>
              <w:top w:val="single" w:sz="4" w:space="0" w:color="auto"/>
            </w:tcBorders>
          </w:tcPr>
          <w:p w:rsidR="0097503A" w:rsidRPr="002060CE" w:rsidRDefault="0097503A" w:rsidP="0097503A">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7.4.1.1.</w:t>
            </w:r>
          </w:p>
        </w:tc>
        <w:tc>
          <w:tcPr>
            <w:tcW w:w="2854" w:type="dxa"/>
            <w:tcBorders>
              <w:top w:val="single" w:sz="4" w:space="0" w:color="auto"/>
            </w:tcBorders>
          </w:tcPr>
          <w:p w:rsidR="0097503A" w:rsidRPr="002060CE" w:rsidRDefault="0097503A" w:rsidP="0097503A">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97503A" w:rsidRPr="002060CE" w:rsidRDefault="0097503A" w:rsidP="0097503A">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tc>
        <w:tc>
          <w:tcPr>
            <w:tcW w:w="3928" w:type="dxa"/>
            <w:tcBorders>
              <w:top w:val="single" w:sz="4" w:space="0" w:color="auto"/>
            </w:tcBorders>
          </w:tcPr>
          <w:p w:rsidR="0097503A" w:rsidRPr="002060CE" w:rsidRDefault="0097503A" w:rsidP="0097503A">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Услуга предоставляется клиенту после выполнения условий по п. 7.4.1.</w:t>
            </w:r>
          </w:p>
          <w:p w:rsidR="0097503A" w:rsidRPr="002060CE" w:rsidRDefault="0097503A" w:rsidP="0097503A">
            <w:pPr>
              <w:spacing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При подключении к </w:t>
            </w:r>
            <w:r w:rsidRPr="002060CE">
              <w:rPr>
                <w:rFonts w:ascii="Times New Roman" w:hAnsi="Times New Roman"/>
                <w:sz w:val="24"/>
                <w:szCs w:val="24"/>
              </w:rPr>
              <w:t xml:space="preserve"> «Интернет-Клиент»/«Свой Бизнес»</w:t>
            </w:r>
            <w:r w:rsidRPr="002060CE">
              <w:rPr>
                <w:rFonts w:ascii="Times New Roman" w:eastAsia="Times New Roman" w:hAnsi="Times New Roman"/>
                <w:bCs/>
                <w:lang w:eastAsia="ru-RU"/>
              </w:rPr>
              <w:t xml:space="preserve"> с использованием Личного кабинета услуга предоставляется в соответствии с        п. 7.4.2</w:t>
            </w:r>
          </w:p>
        </w:tc>
      </w:tr>
      <w:tr w:rsidR="0097503A" w:rsidRPr="002060CE" w:rsidTr="008B0265">
        <w:tc>
          <w:tcPr>
            <w:tcW w:w="876" w:type="dxa"/>
            <w:tcBorders>
              <w:top w:val="single" w:sz="4" w:space="0" w:color="auto"/>
            </w:tcBorders>
          </w:tcPr>
          <w:p w:rsidR="0097503A" w:rsidRPr="002060CE" w:rsidRDefault="0097503A" w:rsidP="0097503A">
            <w:pPr>
              <w:spacing w:before="40" w:after="40" w:line="240" w:lineRule="auto"/>
              <w:jc w:val="center"/>
              <w:rPr>
                <w:rFonts w:ascii="Times New Roman" w:hAnsi="Times New Roman"/>
              </w:rPr>
            </w:pPr>
            <w:r w:rsidRPr="002060CE">
              <w:rPr>
                <w:rFonts w:ascii="Times New Roman" w:hAnsi="Times New Roman"/>
              </w:rPr>
              <w:t>7.4.1.2.</w:t>
            </w:r>
          </w:p>
        </w:tc>
        <w:tc>
          <w:tcPr>
            <w:tcW w:w="2854" w:type="dxa"/>
            <w:tcBorders>
              <w:top w:val="single" w:sz="4" w:space="0" w:color="auto"/>
            </w:tcBorders>
          </w:tcPr>
          <w:p w:rsidR="0097503A" w:rsidRPr="002060CE" w:rsidRDefault="0097503A" w:rsidP="0097503A">
            <w:pPr>
              <w:spacing w:before="40" w:after="40" w:line="240" w:lineRule="auto"/>
              <w:rPr>
                <w:rFonts w:ascii="Times New Roman" w:hAnsi="Times New Roman"/>
              </w:rPr>
            </w:pPr>
            <w:r w:rsidRPr="002060CE">
              <w:rPr>
                <w:rFonts w:ascii="Times New Roman" w:hAnsi="Times New Roman"/>
              </w:rPr>
              <w:t xml:space="preserve">Повторное формирование одного временного </w:t>
            </w:r>
            <w:r w:rsidRPr="002060CE">
              <w:rPr>
                <w:rFonts w:ascii="Times New Roman" w:eastAsia="Times New Roman" w:hAnsi="Times New Roman"/>
                <w:bCs/>
                <w:lang w:eastAsia="ru-RU"/>
              </w:rPr>
              <w:t>сертификата ключа проверки электронной подписи по запросу клиента</w:t>
            </w:r>
            <w:r w:rsidRPr="002060CE">
              <w:rPr>
                <w:rFonts w:ascii="Times New Roman" w:hAnsi="Times New Roman"/>
              </w:rPr>
              <w:t xml:space="preserve"> в связи с истечением срока действия </w:t>
            </w:r>
            <w:r w:rsidRPr="002060CE">
              <w:rPr>
                <w:rFonts w:ascii="Times New Roman" w:hAnsi="Times New Roman"/>
              </w:rPr>
              <w:lastRenderedPageBreak/>
              <w:t>временного сертификата ключа проверки электронной подписи</w:t>
            </w:r>
          </w:p>
        </w:tc>
        <w:tc>
          <w:tcPr>
            <w:tcW w:w="2407" w:type="dxa"/>
            <w:gridSpan w:val="2"/>
            <w:tcBorders>
              <w:top w:val="single" w:sz="4" w:space="0" w:color="auto"/>
            </w:tcBorders>
          </w:tcPr>
          <w:p w:rsidR="0097503A" w:rsidRPr="002060CE" w:rsidRDefault="0097503A" w:rsidP="0097503A">
            <w:pPr>
              <w:spacing w:before="40" w:after="40" w:line="240" w:lineRule="auto"/>
              <w:jc w:val="center"/>
              <w:rPr>
                <w:rFonts w:ascii="Times New Roman" w:hAnsi="Times New Roman"/>
              </w:rPr>
            </w:pPr>
            <w:r w:rsidRPr="002060CE">
              <w:rPr>
                <w:rFonts w:ascii="Times New Roman" w:hAnsi="Times New Roman"/>
              </w:rPr>
              <w:lastRenderedPageBreak/>
              <w:t>815 руб.</w:t>
            </w:r>
          </w:p>
        </w:tc>
        <w:tc>
          <w:tcPr>
            <w:tcW w:w="3928" w:type="dxa"/>
            <w:tcBorders>
              <w:top w:val="single" w:sz="4" w:space="0" w:color="auto"/>
            </w:tcBorders>
          </w:tcPr>
          <w:p w:rsidR="0097503A" w:rsidRPr="002060CE" w:rsidRDefault="0097503A" w:rsidP="0097503A">
            <w:pPr>
              <w:spacing w:before="40" w:after="0" w:line="240" w:lineRule="auto"/>
              <w:jc w:val="both"/>
              <w:rPr>
                <w:rFonts w:ascii="Times New Roman" w:hAnsi="Times New Roman"/>
              </w:rPr>
            </w:pPr>
            <w:r w:rsidRPr="002060CE">
              <w:rPr>
                <w:rFonts w:ascii="Times New Roman" w:hAnsi="Times New Roman"/>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97503A" w:rsidRPr="002060CE" w:rsidRDefault="0097503A" w:rsidP="0097503A">
            <w:pPr>
              <w:spacing w:after="0" w:line="240" w:lineRule="auto"/>
              <w:jc w:val="both"/>
              <w:rPr>
                <w:rFonts w:ascii="Times New Roman" w:hAnsi="Times New Roman"/>
              </w:rPr>
            </w:pPr>
            <w:r w:rsidRPr="002060CE">
              <w:rPr>
                <w:rFonts w:ascii="Times New Roman" w:hAnsi="Times New Roman"/>
              </w:rPr>
              <w:t xml:space="preserve">Услуга предоставляется клиенту после выполнения условий п. 7.4.1, в случае </w:t>
            </w:r>
            <w:r w:rsidRPr="002060CE">
              <w:rPr>
                <w:rFonts w:ascii="Times New Roman" w:hAnsi="Times New Roman"/>
              </w:rPr>
              <w:lastRenderedPageBreak/>
              <w:t xml:space="preserve">если клиент в течение 45 дней  с момента выпуска временного </w:t>
            </w:r>
            <w:r w:rsidRPr="002060CE">
              <w:rPr>
                <w:rFonts w:ascii="Times New Roman" w:eastAsia="Times New Roman" w:hAnsi="Times New Roman"/>
                <w:bCs/>
                <w:lang w:eastAsia="ru-RU"/>
              </w:rPr>
              <w:t>сертификата ключа проверки электронной подписи</w:t>
            </w:r>
            <w:r w:rsidRPr="002060CE">
              <w:rPr>
                <w:rFonts w:ascii="Times New Roman" w:hAnsi="Times New Roman"/>
              </w:rPr>
              <w:t xml:space="preserve"> не направил в Банк запрос на выдачу постоянного </w:t>
            </w:r>
            <w:r w:rsidRPr="002060CE">
              <w:rPr>
                <w:rFonts w:ascii="Times New Roman" w:eastAsia="Times New Roman" w:hAnsi="Times New Roman"/>
                <w:bCs/>
                <w:lang w:eastAsia="ru-RU"/>
              </w:rPr>
              <w:t>сертификата ключа проверки электронной подписи</w:t>
            </w:r>
            <w:r w:rsidRPr="002060CE">
              <w:rPr>
                <w:rFonts w:ascii="Times New Roman" w:hAnsi="Times New Roman"/>
              </w:rPr>
              <w:t xml:space="preserve">.  </w:t>
            </w:r>
          </w:p>
          <w:p w:rsidR="0097503A" w:rsidRPr="002060CE" w:rsidRDefault="0097503A" w:rsidP="0097503A">
            <w:pPr>
              <w:spacing w:after="0" w:line="240" w:lineRule="auto"/>
              <w:jc w:val="both"/>
              <w:rPr>
                <w:rFonts w:ascii="Times New Roman" w:hAnsi="Times New Roman"/>
              </w:rPr>
            </w:pPr>
            <w:r w:rsidRPr="002060CE">
              <w:rPr>
                <w:rFonts w:ascii="Times New Roman" w:hAnsi="Times New Roman"/>
              </w:rPr>
              <w:t>Тариф включает в себя НДС (дополнительно не взимается).</w:t>
            </w:r>
          </w:p>
          <w:p w:rsidR="0097503A" w:rsidRPr="002060CE" w:rsidRDefault="0097503A" w:rsidP="0097503A">
            <w:pPr>
              <w:spacing w:after="0" w:line="240" w:lineRule="auto"/>
              <w:jc w:val="both"/>
              <w:rPr>
                <w:rFonts w:ascii="Times New Roman" w:hAnsi="Times New Roman"/>
              </w:rPr>
            </w:pPr>
            <w:r w:rsidRPr="002060CE">
              <w:rPr>
                <w:rFonts w:ascii="Times New Roman" w:hAnsi="Times New Roman"/>
              </w:rPr>
              <w:t>Тариф применяется в случае возврата клиентом ключевого носителя, ранее выданного Банком.</w:t>
            </w:r>
          </w:p>
          <w:p w:rsidR="0097503A" w:rsidRPr="002060CE" w:rsidRDefault="0097503A" w:rsidP="0097503A">
            <w:pPr>
              <w:spacing w:after="0" w:line="240" w:lineRule="auto"/>
              <w:jc w:val="both"/>
              <w:rPr>
                <w:rFonts w:ascii="Times New Roman" w:hAnsi="Times New Roman"/>
              </w:rPr>
            </w:pPr>
            <w:r w:rsidRPr="002060CE">
              <w:rPr>
                <w:rFonts w:ascii="Times New Roman" w:hAnsi="Times New Roman"/>
              </w:rPr>
              <w:t>В случае не предоставления клиентом ключевого носителя, ранее выданного Банком, с клиента взимается комиссия в соответствии с п. 7.4.1.</w:t>
            </w:r>
          </w:p>
          <w:p w:rsidR="0097503A" w:rsidRPr="002060CE" w:rsidRDefault="0097503A" w:rsidP="0097503A">
            <w:pPr>
              <w:spacing w:after="0" w:line="240" w:lineRule="auto"/>
              <w:jc w:val="both"/>
              <w:rPr>
                <w:rFonts w:ascii="Times New Roman" w:hAnsi="Times New Roman"/>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7503A" w:rsidRPr="002060CE" w:rsidTr="008B0265">
        <w:tc>
          <w:tcPr>
            <w:tcW w:w="876" w:type="dxa"/>
            <w:vMerge w:val="restart"/>
            <w:tcBorders>
              <w:top w:val="single" w:sz="4" w:space="0" w:color="auto"/>
            </w:tcBorders>
          </w:tcPr>
          <w:p w:rsidR="0097503A" w:rsidRPr="002060CE" w:rsidRDefault="0097503A" w:rsidP="0097503A">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lastRenderedPageBreak/>
              <w:t>7.4.2.</w:t>
            </w:r>
          </w:p>
        </w:tc>
        <w:tc>
          <w:tcPr>
            <w:tcW w:w="2854" w:type="dxa"/>
            <w:tcBorders>
              <w:top w:val="single" w:sz="4" w:space="0" w:color="auto"/>
              <w:bottom w:val="nil"/>
            </w:tcBorders>
          </w:tcPr>
          <w:p w:rsidR="0097503A" w:rsidRPr="002060CE" w:rsidRDefault="0097503A" w:rsidP="0097503A">
            <w:pPr>
              <w:spacing w:before="40" w:after="40" w:line="240" w:lineRule="auto"/>
              <w:jc w:val="both"/>
              <w:rPr>
                <w:rFonts w:ascii="Times New Roman" w:eastAsia="Times New Roman" w:hAnsi="Times New Roman"/>
                <w:bCs/>
                <w:lang w:eastAsia="ru-RU"/>
              </w:rPr>
            </w:pPr>
            <w:r w:rsidRPr="002060CE">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sidRPr="002060CE">
              <w:rPr>
                <w:rFonts w:ascii="Times New Roman" w:hAnsi="Times New Roman"/>
                <w:sz w:val="24"/>
                <w:szCs w:val="24"/>
              </w:rPr>
              <w:t>к «Интернет-Клиент»/ «Свой Бизнес»</w:t>
            </w:r>
            <w:r w:rsidRPr="002060CE">
              <w:rPr>
                <w:rFonts w:ascii="Times New Roman" w:hAnsi="Times New Roman"/>
                <w:bCs/>
              </w:rPr>
              <w:t xml:space="preserve"> с использованием Личного кабинета</w:t>
            </w:r>
          </w:p>
        </w:tc>
        <w:tc>
          <w:tcPr>
            <w:tcW w:w="2407" w:type="dxa"/>
            <w:gridSpan w:val="2"/>
            <w:tcBorders>
              <w:top w:val="single" w:sz="4" w:space="0" w:color="auto"/>
              <w:bottom w:val="nil"/>
            </w:tcBorders>
          </w:tcPr>
          <w:p w:rsidR="0097503A" w:rsidRPr="002060CE" w:rsidRDefault="0097503A" w:rsidP="0097503A">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2 050 руб.</w:t>
            </w:r>
          </w:p>
        </w:tc>
        <w:tc>
          <w:tcPr>
            <w:tcW w:w="3928" w:type="dxa"/>
            <w:vMerge w:val="restart"/>
            <w:tcBorders>
              <w:top w:val="single" w:sz="4" w:space="0" w:color="auto"/>
            </w:tcBorders>
          </w:tcPr>
          <w:p w:rsidR="0097503A" w:rsidRPr="002060CE" w:rsidRDefault="0097503A" w:rsidP="0097503A">
            <w:pPr>
              <w:spacing w:before="40"/>
              <w:rPr>
                <w:rFonts w:ascii="Times New Roman" w:hAnsi="Times New Roman"/>
                <w:bCs/>
              </w:rPr>
            </w:pPr>
            <w:r w:rsidRPr="002060CE">
              <w:rPr>
                <w:rFonts w:ascii="Times New Roman" w:hAnsi="Times New Roman"/>
                <w:bCs/>
              </w:rPr>
              <w:t>Комиссия взимается в день получения клиентом ключевого носителя.</w:t>
            </w:r>
          </w:p>
          <w:p w:rsidR="0097503A" w:rsidRPr="002060CE" w:rsidRDefault="0097503A" w:rsidP="0097503A">
            <w:pPr>
              <w:spacing w:before="40"/>
              <w:rPr>
                <w:rFonts w:ascii="Times New Roman" w:hAnsi="Times New Roman"/>
                <w:bCs/>
              </w:rPr>
            </w:pPr>
            <w:r w:rsidRPr="002060CE">
              <w:rPr>
                <w:rFonts w:ascii="Times New Roman" w:hAnsi="Times New Roman"/>
                <w:bCs/>
              </w:rPr>
              <w:t xml:space="preserve">Комиссия взимается за каждый ключевой носитель, предоставленный при подключении </w:t>
            </w:r>
            <w:r w:rsidRPr="002060CE">
              <w:rPr>
                <w:rFonts w:ascii="Times New Roman" w:hAnsi="Times New Roman"/>
                <w:sz w:val="24"/>
                <w:szCs w:val="24"/>
              </w:rPr>
              <w:t>к «Интернет-Клиент»/«Свой Бизнес»</w:t>
            </w:r>
            <w:r w:rsidRPr="002060CE">
              <w:rPr>
                <w:rFonts w:ascii="Times New Roman" w:hAnsi="Times New Roman"/>
                <w:bCs/>
              </w:rPr>
              <w:t xml:space="preserve"> с использованием Личного кабинета.</w:t>
            </w:r>
          </w:p>
          <w:p w:rsidR="0097503A" w:rsidRPr="002060CE" w:rsidRDefault="0097503A" w:rsidP="0097503A">
            <w:pPr>
              <w:jc w:val="both"/>
              <w:rPr>
                <w:rFonts w:ascii="Times New Roman" w:hAnsi="Times New Roman"/>
                <w:bCs/>
              </w:rPr>
            </w:pPr>
            <w:r w:rsidRPr="002060CE">
              <w:rPr>
                <w:rFonts w:ascii="Times New Roman" w:hAnsi="Times New Roman"/>
                <w:bCs/>
              </w:rPr>
              <w:t>Тариф включает в себя НДС (дополнительно не взимается).</w:t>
            </w:r>
          </w:p>
          <w:p w:rsidR="0097503A" w:rsidRPr="002060CE" w:rsidRDefault="0097503A" w:rsidP="0097503A">
            <w:pPr>
              <w:jc w:val="both"/>
              <w:rPr>
                <w:rFonts w:ascii="Times New Roman" w:hAnsi="Times New Roman"/>
                <w:bCs/>
              </w:rPr>
            </w:pPr>
          </w:p>
        </w:tc>
      </w:tr>
      <w:tr w:rsidR="0097503A" w:rsidRPr="002060CE" w:rsidTr="008B0265">
        <w:tc>
          <w:tcPr>
            <w:tcW w:w="876" w:type="dxa"/>
            <w:vMerge/>
            <w:tcBorders>
              <w:bottom w:val="nil"/>
            </w:tcBorders>
          </w:tcPr>
          <w:p w:rsidR="0097503A" w:rsidRPr="002060CE" w:rsidRDefault="0097503A" w:rsidP="0097503A">
            <w:pPr>
              <w:spacing w:before="40" w:after="40" w:line="240" w:lineRule="auto"/>
              <w:jc w:val="center"/>
              <w:rPr>
                <w:rFonts w:ascii="Times New Roman" w:eastAsia="Times New Roman" w:hAnsi="Times New Roman"/>
                <w:bCs/>
                <w:lang w:eastAsia="ru-RU"/>
              </w:rPr>
            </w:pPr>
          </w:p>
        </w:tc>
        <w:tc>
          <w:tcPr>
            <w:tcW w:w="2854" w:type="dxa"/>
            <w:tcBorders>
              <w:top w:val="nil"/>
              <w:bottom w:val="nil"/>
            </w:tcBorders>
          </w:tcPr>
          <w:p w:rsidR="0097503A" w:rsidRPr="002060CE" w:rsidRDefault="0097503A" w:rsidP="0097503A">
            <w:pPr>
              <w:spacing w:before="40" w:after="40" w:line="240" w:lineRule="auto"/>
              <w:jc w:val="both"/>
              <w:rPr>
                <w:rFonts w:ascii="Times New Roman" w:hAnsi="Times New Roman"/>
              </w:rPr>
            </w:pPr>
            <w:r w:rsidRPr="002060CE">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97503A" w:rsidRPr="002060CE" w:rsidRDefault="0097503A" w:rsidP="0097503A">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tc>
        <w:tc>
          <w:tcPr>
            <w:tcW w:w="3928" w:type="dxa"/>
            <w:vMerge/>
            <w:tcBorders>
              <w:bottom w:val="nil"/>
            </w:tcBorders>
          </w:tcPr>
          <w:p w:rsidR="0097503A" w:rsidRPr="002060CE" w:rsidRDefault="0097503A" w:rsidP="0097503A">
            <w:pPr>
              <w:spacing w:before="40" w:after="40" w:line="240" w:lineRule="auto"/>
              <w:rPr>
                <w:rFonts w:ascii="Times New Roman" w:eastAsia="Times New Roman" w:hAnsi="Times New Roman"/>
                <w:bCs/>
                <w:lang w:eastAsia="ru-RU"/>
              </w:rPr>
            </w:pPr>
          </w:p>
        </w:tc>
      </w:tr>
      <w:tr w:rsidR="0097503A" w:rsidRPr="002060CE" w:rsidTr="008B0265">
        <w:tc>
          <w:tcPr>
            <w:tcW w:w="876" w:type="dxa"/>
            <w:tcBorders>
              <w:top w:val="nil"/>
            </w:tcBorders>
          </w:tcPr>
          <w:p w:rsidR="0097503A" w:rsidRPr="002060CE" w:rsidRDefault="0097503A" w:rsidP="0097503A">
            <w:pPr>
              <w:spacing w:before="40" w:after="40" w:line="240" w:lineRule="auto"/>
              <w:jc w:val="center"/>
              <w:rPr>
                <w:rFonts w:ascii="Times New Roman" w:eastAsia="Times New Roman" w:hAnsi="Times New Roman"/>
                <w:bCs/>
                <w:lang w:eastAsia="ru-RU"/>
              </w:rPr>
            </w:pPr>
          </w:p>
        </w:tc>
        <w:tc>
          <w:tcPr>
            <w:tcW w:w="2854" w:type="dxa"/>
            <w:tcBorders>
              <w:top w:val="nil"/>
            </w:tcBorders>
          </w:tcPr>
          <w:p w:rsidR="0097503A" w:rsidRPr="002060CE" w:rsidRDefault="0097503A" w:rsidP="0097503A">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97503A" w:rsidRPr="002060CE" w:rsidRDefault="0097503A" w:rsidP="0097503A">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w:t>
            </w:r>
            <w:r w:rsidRPr="002060CE">
              <w:rPr>
                <w:rFonts w:ascii="Times New Roman" w:eastAsia="Times New Roman" w:hAnsi="Times New Roman"/>
                <w:bCs/>
                <w:lang w:eastAsia="ru-RU"/>
              </w:rPr>
              <w:lastRenderedPageBreak/>
              <w:t>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97503A" w:rsidRPr="002060CE" w:rsidRDefault="0097503A" w:rsidP="0097503A">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lastRenderedPageBreak/>
              <w:t>Не взимается</w:t>
            </w:r>
          </w:p>
        </w:tc>
        <w:tc>
          <w:tcPr>
            <w:tcW w:w="3928" w:type="dxa"/>
            <w:tcBorders>
              <w:top w:val="nil"/>
            </w:tcBorders>
          </w:tcPr>
          <w:p w:rsidR="0097503A" w:rsidRPr="002060CE" w:rsidRDefault="0097503A" w:rsidP="0097503A">
            <w:pPr>
              <w:spacing w:before="40" w:after="40" w:line="240" w:lineRule="auto"/>
              <w:rPr>
                <w:rFonts w:ascii="Times New Roman" w:eastAsia="Times New Roman" w:hAnsi="Times New Roman"/>
                <w:bCs/>
                <w:lang w:eastAsia="ru-RU"/>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7503A" w:rsidRPr="002060CE" w:rsidTr="008B0265">
        <w:tc>
          <w:tcPr>
            <w:tcW w:w="876" w:type="dxa"/>
          </w:tcPr>
          <w:p w:rsidR="0097503A" w:rsidRPr="002060CE" w:rsidRDefault="0097503A" w:rsidP="0097503A">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7.4.3.</w:t>
            </w:r>
          </w:p>
        </w:tc>
        <w:tc>
          <w:tcPr>
            <w:tcW w:w="2854" w:type="dxa"/>
          </w:tcPr>
          <w:p w:rsidR="0097503A" w:rsidRPr="002060CE" w:rsidRDefault="0097503A" w:rsidP="0097503A">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97503A" w:rsidRPr="002060CE" w:rsidRDefault="0097503A" w:rsidP="0097503A">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tc>
        <w:tc>
          <w:tcPr>
            <w:tcW w:w="3928" w:type="dxa"/>
          </w:tcPr>
          <w:p w:rsidR="0097503A" w:rsidRPr="002060CE" w:rsidRDefault="0097503A" w:rsidP="0097503A">
            <w:pPr>
              <w:spacing w:before="40" w:after="40" w:line="240" w:lineRule="auto"/>
              <w:rPr>
                <w:rFonts w:ascii="Times New Roman" w:eastAsia="Times New Roman" w:hAnsi="Times New Roman"/>
                <w:bCs/>
                <w:lang w:eastAsia="ru-RU"/>
              </w:rPr>
            </w:pPr>
          </w:p>
        </w:tc>
      </w:tr>
      <w:tr w:rsidR="0097503A" w:rsidRPr="002060CE" w:rsidTr="008B0265">
        <w:tc>
          <w:tcPr>
            <w:tcW w:w="876" w:type="dxa"/>
          </w:tcPr>
          <w:p w:rsidR="0097503A" w:rsidRPr="002060CE" w:rsidRDefault="0097503A" w:rsidP="0097503A">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7.4.4.</w:t>
            </w:r>
          </w:p>
        </w:tc>
        <w:tc>
          <w:tcPr>
            <w:tcW w:w="2854" w:type="dxa"/>
          </w:tcPr>
          <w:p w:rsidR="0097503A" w:rsidRPr="002060CE" w:rsidRDefault="0097503A" w:rsidP="0097503A">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97503A" w:rsidRPr="002060CE" w:rsidRDefault="0097503A" w:rsidP="0097503A">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tc>
        <w:tc>
          <w:tcPr>
            <w:tcW w:w="3928" w:type="dxa"/>
          </w:tcPr>
          <w:p w:rsidR="0097503A" w:rsidRPr="002060CE" w:rsidRDefault="0097503A" w:rsidP="0097503A">
            <w:pPr>
              <w:spacing w:before="40" w:after="40" w:line="240" w:lineRule="auto"/>
              <w:rPr>
                <w:rFonts w:ascii="Times New Roman" w:eastAsia="Times New Roman" w:hAnsi="Times New Roman"/>
                <w:bCs/>
                <w:lang w:eastAsia="ru-RU"/>
              </w:rPr>
            </w:pPr>
          </w:p>
        </w:tc>
      </w:tr>
      <w:tr w:rsidR="0097503A" w:rsidRPr="002060CE" w:rsidTr="008B0265">
        <w:tc>
          <w:tcPr>
            <w:tcW w:w="876" w:type="dxa"/>
          </w:tcPr>
          <w:p w:rsidR="0097503A" w:rsidRPr="002060CE" w:rsidRDefault="0097503A" w:rsidP="0097503A">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7.4.5.</w:t>
            </w:r>
          </w:p>
        </w:tc>
        <w:tc>
          <w:tcPr>
            <w:tcW w:w="2854" w:type="dxa"/>
          </w:tcPr>
          <w:p w:rsidR="0097503A" w:rsidRPr="002060CE" w:rsidRDefault="0097503A" w:rsidP="0097503A">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97503A" w:rsidRPr="002060CE" w:rsidRDefault="0097503A" w:rsidP="0097503A">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155руб.</w:t>
            </w:r>
          </w:p>
        </w:tc>
        <w:tc>
          <w:tcPr>
            <w:tcW w:w="3928" w:type="dxa"/>
          </w:tcPr>
          <w:p w:rsidR="0097503A" w:rsidRPr="002060CE" w:rsidRDefault="0097503A" w:rsidP="0097503A">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97503A" w:rsidRPr="002060CE" w:rsidRDefault="0097503A" w:rsidP="0097503A">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Тариф включает в себя НДС (дополнительно не взимается).</w:t>
            </w:r>
          </w:p>
          <w:p w:rsidR="0097503A" w:rsidRPr="002060CE" w:rsidRDefault="0097503A" w:rsidP="0097503A">
            <w:pPr>
              <w:spacing w:before="40" w:after="40" w:line="240" w:lineRule="auto"/>
              <w:jc w:val="both"/>
              <w:rPr>
                <w:rFonts w:ascii="Times New Roman" w:eastAsia="Times New Roman" w:hAnsi="Times New Roman"/>
                <w:bCs/>
                <w:lang w:eastAsia="ru-RU"/>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7503A" w:rsidRPr="002060CE" w:rsidTr="008B0265">
        <w:tc>
          <w:tcPr>
            <w:tcW w:w="876" w:type="dxa"/>
          </w:tcPr>
          <w:p w:rsidR="0097503A" w:rsidRPr="002060CE" w:rsidRDefault="0097503A" w:rsidP="0097503A">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7.4.6.</w:t>
            </w:r>
          </w:p>
        </w:tc>
        <w:tc>
          <w:tcPr>
            <w:tcW w:w="2854" w:type="dxa"/>
          </w:tcPr>
          <w:p w:rsidR="0097503A" w:rsidRPr="002060CE" w:rsidRDefault="0097503A" w:rsidP="0097503A">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Проверка подлинности электронной подписи</w:t>
            </w:r>
            <w:r w:rsidRPr="002060CE" w:rsidDel="00BD3FAC">
              <w:rPr>
                <w:rFonts w:ascii="Times New Roman" w:eastAsia="Times New Roman" w:hAnsi="Times New Roman"/>
                <w:bCs/>
                <w:lang w:eastAsia="ru-RU"/>
              </w:rPr>
              <w:t xml:space="preserve"> </w:t>
            </w:r>
            <w:r w:rsidRPr="002060CE">
              <w:rPr>
                <w:rFonts w:ascii="Times New Roman" w:eastAsia="Times New Roman" w:hAnsi="Times New Roman"/>
                <w:bCs/>
                <w:lang w:eastAsia="ru-RU"/>
              </w:rPr>
              <w:t>в одном электронном документе по запросу клиента</w:t>
            </w:r>
          </w:p>
        </w:tc>
        <w:tc>
          <w:tcPr>
            <w:tcW w:w="2407" w:type="dxa"/>
            <w:gridSpan w:val="2"/>
          </w:tcPr>
          <w:p w:rsidR="0097503A" w:rsidRPr="002060CE" w:rsidRDefault="0097503A" w:rsidP="0097503A">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1 530 руб.</w:t>
            </w:r>
          </w:p>
        </w:tc>
        <w:tc>
          <w:tcPr>
            <w:tcW w:w="3928" w:type="dxa"/>
          </w:tcPr>
          <w:p w:rsidR="0097503A" w:rsidRPr="002060CE" w:rsidRDefault="0097503A" w:rsidP="0097503A">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«Россельхозбанк»/заключения экспертной группы.</w:t>
            </w:r>
          </w:p>
          <w:p w:rsidR="0097503A" w:rsidRPr="002060CE" w:rsidRDefault="0097503A" w:rsidP="0097503A">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Тариф включает в себя НДС (дополнительно не взимается).</w:t>
            </w:r>
          </w:p>
          <w:p w:rsidR="0097503A" w:rsidRPr="002060CE" w:rsidRDefault="0097503A" w:rsidP="0097503A">
            <w:pPr>
              <w:spacing w:before="40" w:after="40" w:line="240" w:lineRule="auto"/>
              <w:jc w:val="both"/>
              <w:rPr>
                <w:rFonts w:ascii="Times New Roman" w:eastAsia="Times New Roman" w:hAnsi="Times New Roman"/>
                <w:bCs/>
                <w:lang w:eastAsia="ru-RU"/>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7503A" w:rsidRPr="002060C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97503A" w:rsidRPr="002060CE" w:rsidRDefault="0097503A" w:rsidP="0097503A">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97503A" w:rsidRPr="002060CE" w:rsidRDefault="0097503A" w:rsidP="0097503A">
            <w:pPr>
              <w:spacing w:before="40" w:after="40" w:line="240" w:lineRule="auto"/>
              <w:rPr>
                <w:rFonts w:ascii="Times New Roman" w:eastAsia="Times New Roman" w:hAnsi="Times New Roman"/>
                <w:bCs/>
                <w:lang w:eastAsia="ru-RU"/>
              </w:rPr>
            </w:pPr>
            <w:r w:rsidRPr="002060CE">
              <w:rPr>
                <w:rFonts w:ascii="Times New Roman" w:eastAsia="Times New Roman" w:hAnsi="Times New Roman"/>
                <w:bCs/>
                <w:lang w:eastAsia="ru-RU"/>
              </w:rPr>
              <w:t>Плановая смена сертификата ключа проверки электронной подписи  по запросу клиента</w:t>
            </w:r>
          </w:p>
        </w:tc>
      </w:tr>
      <w:tr w:rsidR="0097503A" w:rsidRPr="002060C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97503A" w:rsidRPr="002060CE" w:rsidRDefault="0097503A" w:rsidP="0097503A">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97503A" w:rsidRPr="002060CE" w:rsidRDefault="0097503A" w:rsidP="0097503A">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97503A" w:rsidRPr="002060CE" w:rsidRDefault="0097503A" w:rsidP="0097503A">
            <w:pPr>
              <w:tabs>
                <w:tab w:val="left" w:pos="1221"/>
              </w:tabs>
              <w:spacing w:before="40" w:after="40" w:line="240" w:lineRule="auto"/>
              <w:jc w:val="center"/>
              <w:rPr>
                <w:rFonts w:ascii="Times New Roman" w:eastAsia="Times New Roman" w:hAnsi="Times New Roman"/>
                <w:bCs/>
                <w:lang w:val="en-US" w:eastAsia="ru-RU"/>
              </w:rPr>
            </w:pPr>
            <w:r w:rsidRPr="002060CE">
              <w:rPr>
                <w:rFonts w:ascii="Times New Roman" w:eastAsia="Times New Roman" w:hAnsi="Times New Roman"/>
                <w:bCs/>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97503A" w:rsidRPr="002060CE" w:rsidRDefault="0097503A" w:rsidP="0097503A">
            <w:pPr>
              <w:spacing w:before="40" w:after="40" w:line="240" w:lineRule="auto"/>
              <w:rPr>
                <w:rFonts w:ascii="Times New Roman" w:eastAsia="Times New Roman" w:hAnsi="Times New Roman"/>
                <w:bCs/>
                <w:lang w:eastAsia="ru-RU"/>
              </w:rPr>
            </w:pPr>
          </w:p>
        </w:tc>
      </w:tr>
      <w:tr w:rsidR="0097503A" w:rsidRPr="002060C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97503A" w:rsidRPr="002060CE" w:rsidRDefault="0097503A" w:rsidP="0097503A">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97503A" w:rsidRPr="002060CE" w:rsidRDefault="0097503A" w:rsidP="0097503A">
            <w:pPr>
              <w:spacing w:before="40" w:after="40" w:line="240" w:lineRule="auto"/>
              <w:rPr>
                <w:rFonts w:ascii="Times New Roman" w:eastAsia="Times New Roman" w:hAnsi="Times New Roman"/>
                <w:bCs/>
                <w:lang w:eastAsia="ru-RU"/>
              </w:rPr>
            </w:pPr>
            <w:r w:rsidRPr="002060CE">
              <w:rPr>
                <w:rFonts w:ascii="Times New Roman" w:eastAsia="Times New Roman" w:hAnsi="Times New Roman"/>
                <w:bCs/>
                <w:lang w:eastAsia="ru-RU"/>
              </w:rPr>
              <w:t>Внеплановая смена сертификата ключа проверки электронной подписи по запросу клиента</w:t>
            </w:r>
          </w:p>
        </w:tc>
      </w:tr>
      <w:tr w:rsidR="0097503A" w:rsidRPr="002060CE" w:rsidTr="008B0265">
        <w:tc>
          <w:tcPr>
            <w:tcW w:w="876" w:type="dxa"/>
            <w:tcBorders>
              <w:bottom w:val="single" w:sz="4" w:space="0" w:color="auto"/>
            </w:tcBorders>
            <w:shd w:val="clear" w:color="auto" w:fill="auto"/>
          </w:tcPr>
          <w:p w:rsidR="0097503A" w:rsidRPr="002060CE" w:rsidRDefault="0097503A" w:rsidP="0097503A">
            <w:pPr>
              <w:spacing w:before="40"/>
              <w:ind w:right="-83" w:hanging="108"/>
              <w:jc w:val="center"/>
              <w:rPr>
                <w:rFonts w:ascii="Times New Roman" w:hAnsi="Times New Roman"/>
              </w:rPr>
            </w:pPr>
            <w:r w:rsidRPr="002060CE">
              <w:rPr>
                <w:rFonts w:ascii="Times New Roman" w:hAnsi="Times New Roman"/>
              </w:rPr>
              <w:t>7.6.1.</w:t>
            </w:r>
          </w:p>
        </w:tc>
        <w:tc>
          <w:tcPr>
            <w:tcW w:w="2854" w:type="dxa"/>
            <w:tcBorders>
              <w:bottom w:val="single" w:sz="4" w:space="0" w:color="auto"/>
            </w:tcBorders>
            <w:shd w:val="clear" w:color="auto" w:fill="auto"/>
          </w:tcPr>
          <w:p w:rsidR="0097503A" w:rsidRPr="002060CE" w:rsidRDefault="0097503A" w:rsidP="0097503A">
            <w:pPr>
              <w:spacing w:before="40" w:after="40"/>
              <w:jc w:val="both"/>
              <w:rPr>
                <w:rFonts w:ascii="Times New Roman" w:hAnsi="Times New Roman"/>
                <w:bCs/>
              </w:rPr>
            </w:pPr>
            <w:r w:rsidRPr="002060CE">
              <w:rPr>
                <w:rFonts w:ascii="Times New Roman" w:hAnsi="Times New Roman"/>
              </w:rPr>
              <w:t xml:space="preserve">Формирование одного временного / постоянного сертификата ключа проверки электронной подписи на новом </w:t>
            </w:r>
            <w:r w:rsidRPr="002060CE">
              <w:rPr>
                <w:rFonts w:ascii="Times New Roman" w:hAnsi="Times New Roman"/>
              </w:rPr>
              <w:lastRenderedPageBreak/>
              <w:t>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97503A" w:rsidRPr="002060CE" w:rsidRDefault="0097503A" w:rsidP="0097503A">
            <w:pPr>
              <w:tabs>
                <w:tab w:val="left" w:pos="981"/>
                <w:tab w:val="left" w:pos="1131"/>
              </w:tabs>
              <w:spacing w:before="40" w:after="40"/>
              <w:jc w:val="center"/>
              <w:rPr>
                <w:rFonts w:ascii="Times New Roman" w:hAnsi="Times New Roman"/>
                <w:bCs/>
              </w:rPr>
            </w:pPr>
            <w:r w:rsidRPr="002060CE">
              <w:rPr>
                <w:rFonts w:ascii="Times New Roman" w:hAnsi="Times New Roman"/>
              </w:rPr>
              <w:lastRenderedPageBreak/>
              <w:t>2 050 руб.</w:t>
            </w:r>
          </w:p>
        </w:tc>
        <w:tc>
          <w:tcPr>
            <w:tcW w:w="3928" w:type="dxa"/>
            <w:tcBorders>
              <w:bottom w:val="single" w:sz="4" w:space="0" w:color="auto"/>
            </w:tcBorders>
            <w:shd w:val="clear" w:color="auto" w:fill="auto"/>
          </w:tcPr>
          <w:p w:rsidR="0097503A" w:rsidRPr="002060CE" w:rsidRDefault="0097503A" w:rsidP="0097503A">
            <w:pPr>
              <w:spacing w:before="40"/>
              <w:jc w:val="both"/>
              <w:rPr>
                <w:rFonts w:ascii="Times New Roman" w:hAnsi="Times New Roman"/>
                <w:bCs/>
              </w:rPr>
            </w:pPr>
            <w:r w:rsidRPr="002060CE">
              <w:rPr>
                <w:rFonts w:ascii="Times New Roman" w:hAnsi="Times New Roman"/>
                <w:bCs/>
              </w:rPr>
              <w:t xml:space="preserve">Комиссия взимается не позднее рабочего дня, следующего за днем подачи клиентом запроса на аннулирование/отзыв/приостановление </w:t>
            </w:r>
            <w:r w:rsidRPr="002060CE">
              <w:rPr>
                <w:rFonts w:ascii="Times New Roman" w:hAnsi="Times New Roman"/>
                <w:bCs/>
              </w:rPr>
              <w:lastRenderedPageBreak/>
              <w:t>сертификата ключа проверки электронной подписи.</w:t>
            </w:r>
          </w:p>
          <w:p w:rsidR="0097503A" w:rsidRPr="002060CE" w:rsidRDefault="0097503A" w:rsidP="0097503A">
            <w:pPr>
              <w:spacing w:after="40"/>
              <w:jc w:val="both"/>
              <w:rPr>
                <w:rFonts w:ascii="Times New Roman" w:hAnsi="Times New Roman"/>
                <w:bCs/>
              </w:rPr>
            </w:pPr>
            <w:r w:rsidRPr="002060CE">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97503A" w:rsidRPr="002060CE" w:rsidRDefault="0097503A" w:rsidP="0097503A">
            <w:pPr>
              <w:spacing w:before="40" w:after="40"/>
              <w:jc w:val="both"/>
              <w:rPr>
                <w:rFonts w:ascii="Times New Roman" w:hAnsi="Times New Roman"/>
                <w:bCs/>
              </w:rPr>
            </w:pPr>
            <w:r w:rsidRPr="002060CE">
              <w:rPr>
                <w:rFonts w:ascii="Times New Roman" w:hAnsi="Times New Roman"/>
                <w:bCs/>
              </w:rPr>
              <w:t>Тариф включает в себя НДС (дополнительно не взимается).</w:t>
            </w:r>
          </w:p>
          <w:p w:rsidR="0097503A" w:rsidRPr="002060CE" w:rsidRDefault="0097503A" w:rsidP="0097503A">
            <w:pPr>
              <w:spacing w:before="40" w:after="40"/>
              <w:jc w:val="both"/>
              <w:rPr>
                <w:rFonts w:ascii="Times New Roman" w:hAnsi="Times New Roman"/>
                <w:bCs/>
              </w:rPr>
            </w:pPr>
            <w:r w:rsidRPr="002060CE">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7503A" w:rsidRPr="002060CE" w:rsidTr="008B0265">
        <w:tc>
          <w:tcPr>
            <w:tcW w:w="876" w:type="dxa"/>
          </w:tcPr>
          <w:p w:rsidR="0097503A" w:rsidRPr="002060CE" w:rsidRDefault="0097503A" w:rsidP="0097503A">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lastRenderedPageBreak/>
              <w:t>7.6.1.1.</w:t>
            </w:r>
          </w:p>
        </w:tc>
        <w:tc>
          <w:tcPr>
            <w:tcW w:w="2854" w:type="dxa"/>
          </w:tcPr>
          <w:p w:rsidR="0097503A" w:rsidRPr="002060CE" w:rsidRDefault="0097503A" w:rsidP="0097503A">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97503A" w:rsidRPr="002060CE" w:rsidRDefault="0097503A" w:rsidP="0097503A">
            <w:pPr>
              <w:tabs>
                <w:tab w:val="left" w:pos="981"/>
                <w:tab w:val="left" w:pos="1131"/>
              </w:tabs>
              <w:spacing w:before="40" w:after="4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Не взимается</w:t>
            </w:r>
          </w:p>
        </w:tc>
        <w:tc>
          <w:tcPr>
            <w:tcW w:w="3928" w:type="dxa"/>
          </w:tcPr>
          <w:p w:rsidR="0097503A" w:rsidRPr="002060CE" w:rsidRDefault="0097503A" w:rsidP="0097503A">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Услуга предоставляется клиенту после выполнения условий по п.7.6.1</w:t>
            </w:r>
          </w:p>
          <w:p w:rsidR="0097503A" w:rsidRPr="002060CE" w:rsidRDefault="0097503A" w:rsidP="0097503A">
            <w:pPr>
              <w:spacing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p>
        </w:tc>
      </w:tr>
      <w:tr w:rsidR="0097503A" w:rsidRPr="002060CE" w:rsidTr="008B0265">
        <w:tc>
          <w:tcPr>
            <w:tcW w:w="876" w:type="dxa"/>
            <w:tcBorders>
              <w:bottom w:val="single" w:sz="4" w:space="0" w:color="auto"/>
            </w:tcBorders>
            <w:shd w:val="clear" w:color="auto" w:fill="auto"/>
          </w:tcPr>
          <w:p w:rsidR="0097503A" w:rsidRPr="002060CE" w:rsidRDefault="0097503A" w:rsidP="0097503A">
            <w:pPr>
              <w:spacing w:before="40"/>
              <w:ind w:right="-85" w:hanging="108"/>
              <w:jc w:val="center"/>
              <w:rPr>
                <w:rFonts w:ascii="Times New Roman" w:hAnsi="Times New Roman"/>
              </w:rPr>
            </w:pPr>
            <w:r w:rsidRPr="002060CE">
              <w:rPr>
                <w:rFonts w:ascii="Times New Roman" w:hAnsi="Times New Roman"/>
              </w:rPr>
              <w:t>7.6.2.</w:t>
            </w:r>
          </w:p>
        </w:tc>
        <w:tc>
          <w:tcPr>
            <w:tcW w:w="2854" w:type="dxa"/>
            <w:tcBorders>
              <w:bottom w:val="single" w:sz="4" w:space="0" w:color="auto"/>
            </w:tcBorders>
            <w:shd w:val="clear" w:color="auto" w:fill="auto"/>
          </w:tcPr>
          <w:p w:rsidR="0097503A" w:rsidRPr="002060CE" w:rsidRDefault="0097503A" w:rsidP="0097503A">
            <w:pPr>
              <w:spacing w:before="40" w:after="40"/>
              <w:jc w:val="both"/>
              <w:rPr>
                <w:rFonts w:ascii="Times New Roman" w:hAnsi="Times New Roman"/>
                <w:bCs/>
              </w:rPr>
            </w:pPr>
            <w:r w:rsidRPr="002060CE">
              <w:rPr>
                <w:rFonts w:ascii="Times New Roman" w:hAnsi="Times New Roman"/>
                <w:bCs/>
              </w:rPr>
              <w:t>Формирование временного/</w:t>
            </w:r>
            <w:r w:rsidRPr="002060CE">
              <w:rPr>
                <w:rFonts w:ascii="Times New Roman" w:hAnsi="Times New Roman"/>
              </w:rPr>
              <w:t>постоянного</w:t>
            </w:r>
            <w:r w:rsidRPr="002060CE">
              <w:rPr>
                <w:rFonts w:ascii="Times New Roman" w:hAnsi="Times New Roman"/>
                <w:bCs/>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97503A" w:rsidRPr="002060CE" w:rsidRDefault="0097503A" w:rsidP="0097503A">
            <w:pPr>
              <w:spacing w:before="40" w:after="40"/>
              <w:jc w:val="center"/>
              <w:rPr>
                <w:rFonts w:ascii="Times New Roman" w:hAnsi="Times New Roman"/>
                <w:bCs/>
              </w:rPr>
            </w:pPr>
            <w:r w:rsidRPr="002060CE">
              <w:rPr>
                <w:rFonts w:ascii="Times New Roman" w:hAnsi="Times New Roman"/>
                <w:bCs/>
              </w:rPr>
              <w:t>Не взимается</w:t>
            </w:r>
          </w:p>
        </w:tc>
        <w:tc>
          <w:tcPr>
            <w:tcW w:w="3928" w:type="dxa"/>
            <w:tcBorders>
              <w:bottom w:val="single" w:sz="4" w:space="0" w:color="auto"/>
            </w:tcBorders>
            <w:shd w:val="clear" w:color="auto" w:fill="auto"/>
          </w:tcPr>
          <w:p w:rsidR="0097503A" w:rsidRPr="002060CE" w:rsidRDefault="0097503A" w:rsidP="0097503A">
            <w:pPr>
              <w:spacing w:before="40"/>
              <w:jc w:val="both"/>
              <w:rPr>
                <w:rFonts w:ascii="Times New Roman" w:hAnsi="Times New Roman"/>
                <w:bCs/>
              </w:rPr>
            </w:pPr>
            <w:r w:rsidRPr="002060CE">
              <w:rPr>
                <w:rFonts w:ascii="Times New Roman" w:hAnsi="Times New Roman"/>
                <w:bCs/>
              </w:rPr>
              <w:t>Тариф применяется в случае возврата клиентом ключевого носителя, ранее выданного Банком.</w:t>
            </w:r>
          </w:p>
          <w:p w:rsidR="0097503A" w:rsidRPr="002060CE" w:rsidRDefault="0097503A" w:rsidP="0097503A">
            <w:pPr>
              <w:spacing w:after="40"/>
              <w:jc w:val="both"/>
              <w:rPr>
                <w:rFonts w:ascii="Times New Roman" w:hAnsi="Times New Roman"/>
                <w:bCs/>
              </w:rPr>
            </w:pPr>
            <w:r w:rsidRPr="002060CE">
              <w:rPr>
                <w:rFonts w:ascii="Times New Roman" w:hAnsi="Times New Roman"/>
                <w:bCs/>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97503A" w:rsidRPr="002060CE" w:rsidRDefault="0097503A" w:rsidP="0097503A">
            <w:pPr>
              <w:spacing w:after="40"/>
              <w:jc w:val="both"/>
              <w:rPr>
                <w:rFonts w:ascii="Times New Roman" w:hAnsi="Times New Roman"/>
                <w:bCs/>
              </w:rPr>
            </w:pPr>
            <w:r w:rsidRPr="002060CE">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97503A" w:rsidRPr="002060CE" w:rsidTr="008B0265">
        <w:tc>
          <w:tcPr>
            <w:tcW w:w="876" w:type="dxa"/>
          </w:tcPr>
          <w:p w:rsidR="0097503A" w:rsidRPr="002060CE" w:rsidRDefault="0097503A" w:rsidP="0097503A">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7.6.2.1.</w:t>
            </w:r>
          </w:p>
        </w:tc>
        <w:tc>
          <w:tcPr>
            <w:tcW w:w="2854" w:type="dxa"/>
          </w:tcPr>
          <w:p w:rsidR="0097503A" w:rsidRPr="002060CE" w:rsidRDefault="0097503A" w:rsidP="0097503A">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Формирование постоянного сертификата ключа проверки электронной подписи по запросу клиента</w:t>
            </w:r>
          </w:p>
        </w:tc>
        <w:tc>
          <w:tcPr>
            <w:tcW w:w="2407" w:type="dxa"/>
            <w:gridSpan w:val="2"/>
          </w:tcPr>
          <w:p w:rsidR="0097503A" w:rsidRPr="002060CE" w:rsidDel="00753FBB" w:rsidRDefault="0097503A" w:rsidP="0097503A">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lang w:eastAsia="ru-RU"/>
              </w:rPr>
              <w:t>Не взимается</w:t>
            </w:r>
          </w:p>
        </w:tc>
        <w:tc>
          <w:tcPr>
            <w:tcW w:w="3928" w:type="dxa"/>
          </w:tcPr>
          <w:p w:rsidR="0097503A" w:rsidRPr="002060CE" w:rsidRDefault="0097503A" w:rsidP="0097503A">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Услуга предоставляется клиенту после выполнения условий по п. 7.6.2.</w:t>
            </w:r>
          </w:p>
          <w:p w:rsidR="0097503A" w:rsidRPr="002060CE" w:rsidRDefault="0097503A" w:rsidP="0097503A">
            <w:pPr>
              <w:spacing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w:t>
            </w:r>
            <w:r w:rsidRPr="002060CE">
              <w:rPr>
                <w:rFonts w:ascii="Times New Roman" w:eastAsia="Times New Roman" w:hAnsi="Times New Roman"/>
                <w:bCs/>
                <w:lang w:eastAsia="ru-RU"/>
              </w:rPr>
              <w:lastRenderedPageBreak/>
              <w:t>предоставляется в соответствии с п. 7.6.2</w:t>
            </w:r>
          </w:p>
        </w:tc>
      </w:tr>
      <w:tr w:rsidR="0097503A" w:rsidRPr="002060CE" w:rsidTr="0013772A">
        <w:tc>
          <w:tcPr>
            <w:tcW w:w="876" w:type="dxa"/>
          </w:tcPr>
          <w:p w:rsidR="0097503A" w:rsidRPr="002060CE" w:rsidRDefault="0097503A" w:rsidP="0097503A">
            <w:pPr>
              <w:rPr>
                <w:rFonts w:ascii="Times New Roman" w:hAnsi="Times New Roman"/>
              </w:rPr>
            </w:pPr>
            <w:r w:rsidRPr="002060CE">
              <w:rPr>
                <w:rFonts w:ascii="Times New Roman" w:hAnsi="Times New Roman"/>
              </w:rPr>
              <w:lastRenderedPageBreak/>
              <w:t>7.7.</w:t>
            </w:r>
          </w:p>
        </w:tc>
        <w:tc>
          <w:tcPr>
            <w:tcW w:w="2854" w:type="dxa"/>
            <w:tcBorders>
              <w:right w:val="single" w:sz="4" w:space="0" w:color="auto"/>
            </w:tcBorders>
          </w:tcPr>
          <w:p w:rsidR="0097503A" w:rsidRPr="002060CE" w:rsidRDefault="0097503A" w:rsidP="0097503A">
            <w:pPr>
              <w:spacing w:after="120"/>
              <w:rPr>
                <w:rFonts w:ascii="Times New Roman" w:hAnsi="Times New Roman"/>
              </w:rPr>
            </w:pPr>
            <w:r w:rsidRPr="002060CE">
              <w:rPr>
                <w:rFonts w:ascii="Times New Roman" w:hAnsi="Times New Roman"/>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97503A" w:rsidRPr="002060CE" w:rsidRDefault="0097503A" w:rsidP="0097503A">
            <w:pPr>
              <w:spacing w:before="40" w:after="40"/>
              <w:jc w:val="center"/>
              <w:rPr>
                <w:rFonts w:ascii="Times New Roman" w:hAnsi="Times New Roman"/>
                <w:bCs/>
              </w:rPr>
            </w:pPr>
            <w:r w:rsidRPr="002060CE">
              <w:rPr>
                <w:rFonts w:ascii="Times New Roman" w:hAnsi="Times New Roman"/>
                <w:bCs/>
              </w:rPr>
              <w:t xml:space="preserve">290 руб. </w:t>
            </w:r>
          </w:p>
          <w:p w:rsidR="0097503A" w:rsidRPr="002060CE" w:rsidRDefault="0097503A" w:rsidP="0097503A">
            <w:pPr>
              <w:spacing w:before="40" w:after="40"/>
              <w:jc w:val="center"/>
              <w:rPr>
                <w:rFonts w:ascii="Times New Roman" w:hAnsi="Times New Roman"/>
                <w:bCs/>
              </w:rPr>
            </w:pPr>
            <w:r w:rsidRPr="002060CE">
              <w:rPr>
                <w:rFonts w:ascii="Times New Roman" w:hAnsi="Times New Roman"/>
                <w:bCs/>
              </w:rPr>
              <w:t>в месяц</w:t>
            </w:r>
          </w:p>
        </w:tc>
        <w:tc>
          <w:tcPr>
            <w:tcW w:w="3928" w:type="dxa"/>
            <w:tcBorders>
              <w:left w:val="single" w:sz="4" w:space="0" w:color="auto"/>
            </w:tcBorders>
          </w:tcPr>
          <w:p w:rsidR="0097503A" w:rsidRPr="002060CE" w:rsidRDefault="0097503A" w:rsidP="0097503A">
            <w:pPr>
              <w:rPr>
                <w:rFonts w:ascii="Times New Roman" w:hAnsi="Times New Roman"/>
                <w:bCs/>
              </w:rPr>
            </w:pPr>
            <w:r w:rsidRPr="002060CE">
              <w:rPr>
                <w:rFonts w:ascii="Times New Roman" w:hAnsi="Times New Roman"/>
                <w:bCs/>
              </w:rPr>
              <w:t>Комиссия взимается при подключении услуги и далее ежемесячно в первый рабочий день месяца.</w:t>
            </w:r>
          </w:p>
          <w:p w:rsidR="0097503A" w:rsidRPr="002060CE" w:rsidRDefault="0097503A" w:rsidP="0097503A">
            <w:pPr>
              <w:rPr>
                <w:rFonts w:ascii="Times New Roman" w:hAnsi="Times New Roman"/>
              </w:rPr>
            </w:pPr>
            <w:r w:rsidRPr="002060CE">
              <w:rPr>
                <w:rFonts w:ascii="Times New Roman" w:hAnsi="Times New Roman"/>
              </w:rPr>
              <w:t>Услуга доступна в «Интернет-Клиент», «Мобильный банк», «Свой Бизнес».</w:t>
            </w:r>
          </w:p>
          <w:p w:rsidR="0097503A" w:rsidRPr="002060CE" w:rsidRDefault="0097503A" w:rsidP="0097503A">
            <w:pPr>
              <w:rPr>
                <w:rFonts w:ascii="Times New Roman" w:hAnsi="Times New Roman"/>
                <w:bCs/>
              </w:rPr>
            </w:pPr>
            <w:r w:rsidRPr="002060CE">
              <w:rPr>
                <w:rFonts w:ascii="Times New Roman" w:hAnsi="Times New Roman"/>
                <w:bCs/>
              </w:rPr>
              <w:t>За неполный месяц обслуживания плата взимается в размере установленного тарифа.</w:t>
            </w:r>
          </w:p>
          <w:p w:rsidR="0097503A" w:rsidRPr="002060CE" w:rsidRDefault="0097503A" w:rsidP="0097503A">
            <w:pPr>
              <w:rPr>
                <w:rFonts w:ascii="Times New Roman" w:hAnsi="Times New Roman"/>
                <w:bCs/>
              </w:rPr>
            </w:pPr>
            <w:r w:rsidRPr="002060CE">
              <w:rPr>
                <w:rFonts w:ascii="Times New Roman" w:hAnsi="Times New Roman"/>
                <w:bCs/>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97503A" w:rsidRPr="002060CE" w:rsidRDefault="0097503A" w:rsidP="0097503A">
            <w:pPr>
              <w:autoSpaceDE w:val="0"/>
              <w:autoSpaceDN w:val="0"/>
              <w:adjustRightInd w:val="0"/>
              <w:rPr>
                <w:rFonts w:ascii="Times New Roman" w:hAnsi="Times New Roman"/>
              </w:rPr>
            </w:pPr>
            <w:r w:rsidRPr="002060CE">
              <w:rPr>
                <w:rFonts w:ascii="Times New Roman" w:hAnsi="Times New Roman"/>
              </w:rPr>
              <w:t>Услуга облагается НДС, сумма которого взимается дополнительно.</w:t>
            </w:r>
          </w:p>
        </w:tc>
      </w:tr>
      <w:tr w:rsidR="0097503A" w:rsidRPr="002060CE" w:rsidTr="008B0265">
        <w:tc>
          <w:tcPr>
            <w:tcW w:w="876" w:type="dxa"/>
            <w:tcBorders>
              <w:bottom w:val="single" w:sz="4" w:space="0" w:color="auto"/>
            </w:tcBorders>
          </w:tcPr>
          <w:p w:rsidR="0097503A" w:rsidRPr="002060CE" w:rsidRDefault="0097503A" w:rsidP="0097503A">
            <w:pPr>
              <w:rPr>
                <w:rFonts w:ascii="Times New Roman" w:hAnsi="Times New Roman"/>
              </w:rPr>
            </w:pPr>
            <w:r w:rsidRPr="002060CE">
              <w:rPr>
                <w:rFonts w:ascii="Times New Roman" w:hAnsi="Times New Roman"/>
              </w:rPr>
              <w:t>7.8.</w:t>
            </w:r>
          </w:p>
        </w:tc>
        <w:tc>
          <w:tcPr>
            <w:tcW w:w="2854" w:type="dxa"/>
            <w:tcBorders>
              <w:bottom w:val="single" w:sz="4" w:space="0" w:color="auto"/>
              <w:right w:val="single" w:sz="4" w:space="0" w:color="auto"/>
            </w:tcBorders>
          </w:tcPr>
          <w:p w:rsidR="0097503A" w:rsidRPr="002060CE" w:rsidRDefault="0097503A" w:rsidP="0097503A">
            <w:pPr>
              <w:spacing w:before="40" w:after="0" w:line="240" w:lineRule="auto"/>
              <w:rPr>
                <w:rFonts w:ascii="Times New Roman" w:hAnsi="Times New Roman"/>
              </w:rPr>
            </w:pPr>
            <w:r w:rsidRPr="002060CE">
              <w:rPr>
                <w:rFonts w:ascii="Times New Roman" w:hAnsi="Times New Roman"/>
              </w:rPr>
              <w:t xml:space="preserve">Получение одноразового пароля (кода подтверждения) посредством </w:t>
            </w:r>
            <w:r w:rsidRPr="002060CE">
              <w:rPr>
                <w:rFonts w:ascii="Times New Roman" w:hAnsi="Times New Roman"/>
                <w:lang w:val="en-US"/>
              </w:rPr>
              <w:t>SMS</w:t>
            </w:r>
            <w:r w:rsidRPr="002060CE">
              <w:rPr>
                <w:rFonts w:ascii="Times New Roman" w:hAnsi="Times New Roman"/>
              </w:rPr>
              <w:t xml:space="preserve">-сообщения для авторизации и/или формирования электронной подписи </w:t>
            </w:r>
            <w:r w:rsidRPr="002060CE">
              <w:rPr>
                <w:rFonts w:ascii="Times New Roman" w:hAnsi="Times New Roman"/>
              </w:rPr>
              <w:br/>
              <w:t>в «Свой Бизнес»</w:t>
            </w:r>
          </w:p>
        </w:tc>
        <w:tc>
          <w:tcPr>
            <w:tcW w:w="2407" w:type="dxa"/>
            <w:gridSpan w:val="2"/>
            <w:tcBorders>
              <w:top w:val="single" w:sz="4" w:space="0" w:color="auto"/>
              <w:left w:val="single" w:sz="4" w:space="0" w:color="auto"/>
              <w:bottom w:val="single" w:sz="4" w:space="0" w:color="auto"/>
              <w:right w:val="single" w:sz="4" w:space="0" w:color="auto"/>
            </w:tcBorders>
          </w:tcPr>
          <w:p w:rsidR="0097503A" w:rsidRPr="002060CE" w:rsidRDefault="0097503A" w:rsidP="0097503A">
            <w:pPr>
              <w:spacing w:before="40" w:after="0" w:line="240" w:lineRule="auto"/>
              <w:jc w:val="center"/>
              <w:rPr>
                <w:rFonts w:ascii="Times New Roman" w:hAnsi="Times New Roman"/>
                <w:bCs/>
              </w:rPr>
            </w:pPr>
            <w:r w:rsidRPr="002060CE">
              <w:rPr>
                <w:rFonts w:ascii="Times New Roman" w:hAnsi="Times New Roman"/>
                <w:bCs/>
              </w:rPr>
              <w:t>Не взимается</w:t>
            </w:r>
          </w:p>
        </w:tc>
        <w:tc>
          <w:tcPr>
            <w:tcW w:w="3928" w:type="dxa"/>
            <w:tcBorders>
              <w:left w:val="single" w:sz="4" w:space="0" w:color="auto"/>
              <w:bottom w:val="single" w:sz="4" w:space="0" w:color="auto"/>
            </w:tcBorders>
          </w:tcPr>
          <w:p w:rsidR="0097503A" w:rsidRPr="002060CE" w:rsidRDefault="0097503A" w:rsidP="0097503A">
            <w:pPr>
              <w:spacing w:before="40" w:after="0" w:line="240" w:lineRule="auto"/>
              <w:jc w:val="both"/>
              <w:rPr>
                <w:rFonts w:ascii="Times New Roman" w:hAnsi="Times New Roman"/>
                <w:bCs/>
              </w:rPr>
            </w:pPr>
            <w:r w:rsidRPr="002060CE">
              <w:rPr>
                <w:rFonts w:ascii="Times New Roman" w:eastAsia="Times New Roman" w:hAnsi="Times New Roman"/>
                <w:bCs/>
                <w:lang w:eastAsia="ru-RU"/>
              </w:rPr>
              <w:t>В случае введения тарифа указанная комиссия облагается НДС, сумма которого взимается дополнительно.»</w:t>
            </w:r>
          </w:p>
        </w:tc>
      </w:tr>
    </w:tbl>
    <w:p w:rsidR="00A03EDD" w:rsidRPr="002060CE" w:rsidRDefault="00A03EDD" w:rsidP="00A03EDD">
      <w:pPr>
        <w:spacing w:after="0" w:line="240" w:lineRule="auto"/>
        <w:jc w:val="both"/>
        <w:rPr>
          <w:rFonts w:ascii="Times New Roman" w:eastAsia="Times New Roman" w:hAnsi="Times New Roman"/>
          <w:bCs/>
          <w:iCs/>
          <w:lang w:eastAsia="ru-RU"/>
        </w:rPr>
      </w:pPr>
    </w:p>
    <w:p w:rsidR="00A03EDD" w:rsidRPr="002060CE" w:rsidRDefault="00A03EDD" w:rsidP="00A03EDD">
      <w:pPr>
        <w:spacing w:after="0" w:line="240" w:lineRule="auto"/>
        <w:rPr>
          <w:rFonts w:ascii="Times New Roman" w:eastAsia="Times New Roman" w:hAnsi="Times New Roman"/>
          <w:bCs/>
          <w:iCs/>
          <w:sz w:val="20"/>
          <w:szCs w:val="20"/>
          <w:u w:val="single"/>
          <w:lang w:eastAsia="ru-RU"/>
        </w:rPr>
      </w:pPr>
      <w:r w:rsidRPr="002060CE">
        <w:rPr>
          <w:rFonts w:ascii="Times New Roman" w:eastAsia="Times New Roman" w:hAnsi="Times New Roman"/>
          <w:bCs/>
          <w:iCs/>
          <w:sz w:val="20"/>
          <w:szCs w:val="20"/>
          <w:u w:val="single"/>
          <w:lang w:eastAsia="ru-RU"/>
        </w:rPr>
        <w:t>Примечание:</w:t>
      </w:r>
    </w:p>
    <w:p w:rsidR="00A03EDD" w:rsidRPr="002060CE" w:rsidRDefault="00A03EDD" w:rsidP="00A03EDD">
      <w:pPr>
        <w:spacing w:after="0" w:line="240" w:lineRule="auto"/>
        <w:jc w:val="both"/>
        <w:rPr>
          <w:rFonts w:ascii="Times New Roman" w:eastAsia="Times New Roman" w:hAnsi="Times New Roman"/>
          <w:bCs/>
          <w:iCs/>
          <w:sz w:val="20"/>
          <w:szCs w:val="20"/>
          <w:u w:val="single"/>
          <w:lang w:eastAsia="ru-RU"/>
        </w:rPr>
      </w:pPr>
      <w:r w:rsidRPr="002060CE">
        <w:rPr>
          <w:rFonts w:ascii="Times New Roman" w:hAnsi="Times New Roman"/>
          <w:bCs/>
          <w:szCs w:val="20"/>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2060CE"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2060CE">
        <w:rPr>
          <w:rFonts w:ascii="Times New Roman" w:eastAsia="Times New Roman" w:hAnsi="Times New Roman"/>
          <w:bCs/>
          <w:iCs/>
          <w:sz w:val="20"/>
          <w:szCs w:val="20"/>
          <w:lang w:eastAsia="ru-RU"/>
        </w:rPr>
        <w:t>1.</w:t>
      </w:r>
      <w:r w:rsidRPr="002060CE">
        <w:rPr>
          <w:rFonts w:ascii="Times New Roman" w:eastAsia="Times New Roman" w:hAnsi="Times New Roman"/>
          <w:bCs/>
          <w:iCs/>
          <w:sz w:val="20"/>
          <w:szCs w:val="20"/>
          <w:lang w:eastAsia="ru-RU"/>
        </w:rPr>
        <w:tab/>
        <w:t>Без взимания комиссии в Банке обслуживаются:</w:t>
      </w:r>
    </w:p>
    <w:p w:rsidR="00A03EDD" w:rsidRPr="002060CE"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2060CE">
        <w:rPr>
          <w:rFonts w:ascii="Times New Roman" w:eastAsia="Times New Roman" w:hAnsi="Times New Roman"/>
          <w:bCs/>
          <w:iCs/>
          <w:sz w:val="20"/>
          <w:szCs w:val="20"/>
          <w:lang w:eastAsia="ru-RU"/>
        </w:rPr>
        <w:t>- отдельные счета головного исполнителя;</w:t>
      </w:r>
    </w:p>
    <w:p w:rsidR="00A03EDD" w:rsidRPr="002060CE"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2060CE">
        <w:rPr>
          <w:rFonts w:ascii="Times New Roman" w:eastAsia="Times New Roman" w:hAnsi="Times New Roman"/>
          <w:bCs/>
          <w:iCs/>
          <w:sz w:val="20"/>
          <w:szCs w:val="20"/>
          <w:lang w:eastAsia="ru-RU"/>
        </w:rPr>
        <w:t>- отдельные счета исполнителя государственного оборонного заказа;</w:t>
      </w:r>
    </w:p>
    <w:p w:rsidR="00A03EDD" w:rsidRPr="002060CE"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2060CE">
        <w:rPr>
          <w:rFonts w:ascii="Times New Roman" w:eastAsia="Times New Roman" w:hAnsi="Times New Roman"/>
          <w:bCs/>
          <w:iCs/>
          <w:sz w:val="20"/>
          <w:szCs w:val="20"/>
          <w:lang w:eastAsia="ru-RU"/>
        </w:rPr>
        <w:t>- специальные банковские счета для размещения саморегулируемыми организациями средств компенсационного фонда;</w:t>
      </w:r>
    </w:p>
    <w:p w:rsidR="00A03EDD" w:rsidRPr="002060CE"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2060CE">
        <w:rPr>
          <w:rFonts w:ascii="Times New Roman" w:eastAsia="Times New Roman" w:hAnsi="Times New Roman"/>
          <w:bCs/>
          <w:iCs/>
          <w:sz w:val="20"/>
          <w:szCs w:val="20"/>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2060CE"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2060CE">
        <w:rPr>
          <w:rFonts w:ascii="Times New Roman" w:eastAsia="Times New Roman" w:hAnsi="Times New Roman"/>
          <w:bCs/>
          <w:iCs/>
          <w:sz w:val="20"/>
          <w:szCs w:val="20"/>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2060CE"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2060CE">
        <w:rPr>
          <w:rFonts w:ascii="Times New Roman" w:eastAsia="Times New Roman" w:hAnsi="Times New Roman"/>
          <w:bCs/>
          <w:iCs/>
          <w:sz w:val="20"/>
          <w:szCs w:val="20"/>
          <w:lang w:eastAsia="ru-RU"/>
        </w:rPr>
        <w:t>- публичные депозитные счета.</w:t>
      </w:r>
    </w:p>
    <w:p w:rsidR="00A03EDD" w:rsidRPr="002060CE"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2060CE">
        <w:rPr>
          <w:rFonts w:ascii="Times New Roman" w:eastAsia="Times New Roman" w:hAnsi="Times New Roman"/>
          <w:bCs/>
          <w:iCs/>
          <w:sz w:val="20"/>
          <w:szCs w:val="20"/>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2060CE"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2060CE">
        <w:rPr>
          <w:rFonts w:ascii="Times New Roman" w:eastAsia="Times New Roman" w:hAnsi="Times New Roman"/>
          <w:bCs/>
          <w:iCs/>
          <w:sz w:val="20"/>
          <w:szCs w:val="20"/>
          <w:lang w:eastAsia="ru-RU"/>
        </w:rPr>
        <w:t>2.</w:t>
      </w:r>
      <w:r w:rsidRPr="002060CE">
        <w:rPr>
          <w:rFonts w:ascii="Times New Roman" w:eastAsia="Times New Roman" w:hAnsi="Times New Roman"/>
          <w:bCs/>
          <w:iCs/>
          <w:sz w:val="20"/>
          <w:szCs w:val="20"/>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w:t>
      </w:r>
      <w:r w:rsidRPr="002060CE">
        <w:rPr>
          <w:rFonts w:ascii="Times New Roman" w:eastAsia="Times New Roman" w:hAnsi="Times New Roman"/>
          <w:bCs/>
          <w:iCs/>
          <w:sz w:val="20"/>
          <w:szCs w:val="20"/>
          <w:lang w:eastAsia="ru-RU"/>
        </w:rPr>
        <w:lastRenderedPageBreak/>
        <w:t xml:space="preserve">основанных на праве оперативного управления, осуществляется бесплатно. Применяется при предоставлении услуг, указанных </w:t>
      </w:r>
      <w:r w:rsidRPr="002060CE">
        <w:rPr>
          <w:rFonts w:ascii="Times New Roman" w:eastAsia="Times New Roman" w:hAnsi="Times New Roman"/>
          <w:bCs/>
          <w:iCs/>
          <w:sz w:val="20"/>
          <w:szCs w:val="20"/>
          <w:lang w:eastAsia="ru-RU"/>
        </w:rPr>
        <w:br/>
        <w:t>в разделе 7 «Дистанционное банковское обслуживание (ДБО)» настоящих тарифов</w:t>
      </w:r>
    </w:p>
    <w:p w:rsidR="00A03EDD" w:rsidRPr="002060CE" w:rsidRDefault="00A03EDD" w:rsidP="00A03EDD">
      <w:pPr>
        <w:tabs>
          <w:tab w:val="left" w:pos="0"/>
        </w:tabs>
        <w:spacing w:after="0" w:line="240" w:lineRule="auto"/>
        <w:jc w:val="both"/>
        <w:rPr>
          <w:rFonts w:ascii="Times New Roman" w:hAnsi="Times New Roman"/>
          <w:sz w:val="20"/>
          <w:szCs w:val="20"/>
        </w:rPr>
      </w:pPr>
      <w:r w:rsidRPr="002060CE">
        <w:rPr>
          <w:rFonts w:ascii="Times New Roman" w:hAnsi="Times New Roman"/>
          <w:sz w:val="20"/>
          <w:szCs w:val="20"/>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2060CE" w:rsidRDefault="00A03EDD" w:rsidP="00A03EDD">
      <w:pPr>
        <w:tabs>
          <w:tab w:val="left" w:pos="0"/>
        </w:tabs>
        <w:spacing w:after="0" w:line="240" w:lineRule="auto"/>
        <w:jc w:val="both"/>
        <w:rPr>
          <w:rFonts w:ascii="Times New Roman" w:hAnsi="Times New Roman"/>
          <w:sz w:val="20"/>
          <w:szCs w:val="20"/>
        </w:rPr>
      </w:pPr>
      <w:r w:rsidRPr="002060CE">
        <w:rPr>
          <w:rFonts w:ascii="Times New Roman" w:hAnsi="Times New Roman"/>
          <w:sz w:val="20"/>
          <w:szCs w:val="20"/>
        </w:rPr>
        <w:t xml:space="preserve">4. </w:t>
      </w:r>
      <w:r w:rsidR="0013772A" w:rsidRPr="002060CE">
        <w:rPr>
          <w:rFonts w:ascii="Times New Roman" w:hAnsi="Times New Roman"/>
          <w:sz w:val="20"/>
          <w:szCs w:val="20"/>
        </w:rPr>
        <w:t>По операциям, совершаемым через «Мобильный банк»/«Мобильное приложение «Свой Бизнес Мобайл», установлены следующие лимиты:</w:t>
      </w:r>
    </w:p>
    <w:p w:rsidR="00A03EDD" w:rsidRPr="002060CE" w:rsidRDefault="00A03EDD" w:rsidP="00A03EDD">
      <w:pPr>
        <w:tabs>
          <w:tab w:val="left" w:pos="0"/>
        </w:tabs>
        <w:spacing w:after="0" w:line="240" w:lineRule="auto"/>
        <w:jc w:val="both"/>
        <w:rPr>
          <w:rFonts w:ascii="Times New Roman" w:hAnsi="Times New Roman"/>
          <w:sz w:val="20"/>
          <w:szCs w:val="20"/>
        </w:rPr>
      </w:pPr>
      <w:r w:rsidRPr="002060CE">
        <w:rPr>
          <w:rFonts w:ascii="Times New Roman" w:hAnsi="Times New Roman"/>
          <w:sz w:val="20"/>
          <w:szCs w:val="20"/>
        </w:rPr>
        <w:t>- лимит на единовременную операцию – 5 000 000 (Пять миллионов) рублей;</w:t>
      </w:r>
    </w:p>
    <w:p w:rsidR="00A03EDD" w:rsidRPr="002060CE" w:rsidRDefault="00A03EDD" w:rsidP="00A03EDD">
      <w:pPr>
        <w:tabs>
          <w:tab w:val="left" w:pos="0"/>
        </w:tabs>
        <w:spacing w:after="0" w:line="240" w:lineRule="auto"/>
        <w:jc w:val="both"/>
        <w:rPr>
          <w:rFonts w:ascii="Times New Roman" w:hAnsi="Times New Roman"/>
          <w:sz w:val="20"/>
          <w:szCs w:val="20"/>
        </w:rPr>
      </w:pPr>
      <w:r w:rsidRPr="002060CE">
        <w:rPr>
          <w:rFonts w:ascii="Times New Roman" w:hAnsi="Times New Roman"/>
          <w:sz w:val="20"/>
          <w:szCs w:val="20"/>
        </w:rPr>
        <w:t>- лимит на совершение операций в течение суток - 10 000 000 (Десять миллионов) рублей. Сутки – с 0:00 до 24:00 по московскому времени.</w:t>
      </w:r>
    </w:p>
    <w:p w:rsidR="00A03EDD" w:rsidRPr="002060CE" w:rsidRDefault="00A03EDD" w:rsidP="00A03EDD">
      <w:pPr>
        <w:tabs>
          <w:tab w:val="left" w:pos="0"/>
        </w:tabs>
        <w:spacing w:after="0" w:line="240" w:lineRule="auto"/>
        <w:jc w:val="both"/>
        <w:rPr>
          <w:rFonts w:ascii="Times New Roman" w:hAnsi="Times New Roman"/>
          <w:sz w:val="20"/>
          <w:szCs w:val="20"/>
        </w:rPr>
      </w:pPr>
      <w:r w:rsidRPr="002060CE">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2060CE" w:rsidRDefault="00A03EDD" w:rsidP="00A03EDD">
      <w:pPr>
        <w:tabs>
          <w:tab w:val="left" w:pos="0"/>
        </w:tabs>
        <w:spacing w:line="240" w:lineRule="auto"/>
        <w:jc w:val="both"/>
        <w:rPr>
          <w:rFonts w:ascii="Times New Roman" w:hAnsi="Times New Roman"/>
          <w:sz w:val="20"/>
          <w:szCs w:val="20"/>
        </w:rPr>
      </w:pPr>
      <w:r w:rsidRPr="002060CE">
        <w:rPr>
          <w:rFonts w:ascii="Times New Roman" w:hAnsi="Times New Roman"/>
          <w:sz w:val="20"/>
          <w:szCs w:val="20"/>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A03EDD" w:rsidRPr="002060CE" w:rsidRDefault="00A03EDD" w:rsidP="00A03EDD">
      <w:pPr>
        <w:spacing w:after="0" w:line="240" w:lineRule="auto"/>
        <w:ind w:left="1440" w:right="198" w:hanging="720"/>
        <w:jc w:val="center"/>
        <w:rPr>
          <w:rFonts w:ascii="Times New Roman" w:eastAsia="Times New Roman" w:hAnsi="Times New Roman"/>
          <w:b/>
          <w:bCs/>
          <w:sz w:val="2"/>
          <w:szCs w:val="2"/>
          <w:lang w:eastAsia="ru-RU"/>
        </w:rPr>
      </w:pPr>
    </w:p>
    <w:p w:rsidR="00A03EDD" w:rsidRPr="002060CE" w:rsidRDefault="00A03EDD" w:rsidP="00A03EDD">
      <w:pPr>
        <w:spacing w:after="0" w:line="240" w:lineRule="auto"/>
        <w:rPr>
          <w:rFonts w:ascii="Times New Roman" w:eastAsia="Times New Roman" w:hAnsi="Times New Roman"/>
          <w:b/>
          <w:bCs/>
          <w:sz w:val="16"/>
          <w:szCs w:val="16"/>
          <w:lang w:eastAsia="ru-RU"/>
        </w:rPr>
      </w:pPr>
    </w:p>
    <w:p w:rsidR="00A03EDD" w:rsidRPr="002060CE" w:rsidRDefault="00A03EDD" w:rsidP="00A03EDD">
      <w:pPr>
        <w:keepNext/>
        <w:tabs>
          <w:tab w:val="center" w:pos="4960"/>
          <w:tab w:val="left" w:pos="8295"/>
        </w:tabs>
        <w:overflowPunct w:val="0"/>
        <w:autoSpaceDE w:val="0"/>
        <w:autoSpaceDN w:val="0"/>
        <w:adjustRightInd w:val="0"/>
        <w:spacing w:before="120" w:after="120" w:line="240" w:lineRule="auto"/>
        <w:textAlignment w:val="baseline"/>
        <w:outlineLvl w:val="3"/>
        <w:rPr>
          <w:rFonts w:ascii="Times New Roman" w:eastAsia="Times New Roman" w:hAnsi="Times New Roman"/>
          <w:b/>
          <w:bCs/>
          <w:sz w:val="24"/>
          <w:szCs w:val="24"/>
          <w:lang w:eastAsia="ru-RU"/>
        </w:rPr>
      </w:pPr>
    </w:p>
    <w:p w:rsidR="00A03EDD" w:rsidRPr="002060CE" w:rsidRDefault="00A03EDD" w:rsidP="00A03EDD">
      <w:pPr>
        <w:spacing w:after="0" w:line="240" w:lineRule="auto"/>
        <w:ind w:left="1440" w:right="198" w:hanging="720"/>
        <w:jc w:val="center"/>
        <w:rPr>
          <w:rFonts w:ascii="Times New Roman" w:eastAsia="Times New Roman" w:hAnsi="Times New Roman"/>
          <w:b/>
          <w:bCs/>
          <w:sz w:val="24"/>
          <w:szCs w:val="24"/>
          <w:lang w:eastAsia="ru-RU"/>
        </w:rPr>
      </w:pPr>
    </w:p>
    <w:p w:rsidR="00A03EDD" w:rsidRPr="002060CE" w:rsidRDefault="00A03EDD" w:rsidP="00A03EDD">
      <w:pPr>
        <w:spacing w:before="120" w:after="0" w:line="240" w:lineRule="auto"/>
        <w:ind w:right="198"/>
        <w:jc w:val="center"/>
        <w:rPr>
          <w:rFonts w:ascii="Times New Roman" w:eastAsia="Times New Roman" w:hAnsi="Times New Roman"/>
          <w:b/>
          <w:bCs/>
          <w:sz w:val="24"/>
          <w:szCs w:val="24"/>
          <w:lang w:eastAsia="ru-RU"/>
        </w:rPr>
      </w:pPr>
    </w:p>
    <w:p w:rsidR="00A03EDD" w:rsidRPr="002060C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17" w:name="_Toc53579160"/>
      <w:bookmarkStart w:id="18" w:name="_Toc119684571"/>
      <w:r w:rsidRPr="002060CE">
        <w:rPr>
          <w:rFonts w:ascii="Times New Roman" w:eastAsia="Times New Roman" w:hAnsi="Times New Roman"/>
          <w:b/>
          <w:bCs/>
          <w:sz w:val="24"/>
          <w:szCs w:val="24"/>
          <w:lang w:eastAsia="ru-RU"/>
        </w:rPr>
        <w:t>8. Хранение ценностей клиентов в хранилище ценностей Банка</w:t>
      </w:r>
      <w:bookmarkEnd w:id="17"/>
      <w:bookmarkEnd w:id="18"/>
    </w:p>
    <w:p w:rsidR="00A03EDD" w:rsidRPr="002060C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sz w:val="24"/>
          <w:szCs w:val="24"/>
          <w:lang w:eastAsia="ru-RU"/>
        </w:rPr>
      </w:pPr>
      <w:bookmarkStart w:id="19" w:name="_Toc53579161"/>
      <w:bookmarkStart w:id="20" w:name="_Toc119684572"/>
      <w:r w:rsidRPr="002060CE">
        <w:rPr>
          <w:rFonts w:ascii="Times New Roman" w:eastAsia="Times New Roman" w:hAnsi="Times New Roman"/>
          <w:bCs/>
          <w:sz w:val="24"/>
          <w:szCs w:val="24"/>
          <w:lang w:eastAsia="ru-RU"/>
        </w:rPr>
        <w:t>(с учетом НДС)</w:t>
      </w:r>
      <w:bookmarkEnd w:id="19"/>
      <w:bookmarkEnd w:id="20"/>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CD3E31" w:rsidRPr="002060CE"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2060CE" w:rsidRDefault="00A03EDD" w:rsidP="008B0265">
            <w:pPr>
              <w:spacing w:before="40" w:after="4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w:t>
            </w:r>
            <w:r w:rsidRPr="002060CE">
              <w:rPr>
                <w:rFonts w:ascii="Times New Roman" w:eastAsia="Times New Roman" w:hAnsi="Times New Roman"/>
                <w:b/>
                <w:bCs/>
                <w:sz w:val="20"/>
                <w:szCs w:val="20"/>
                <w:lang w:val="en-US" w:eastAsia="ru-RU"/>
              </w:rPr>
              <w:t xml:space="preserve">      </w:t>
            </w:r>
            <w:r w:rsidRPr="002060CE">
              <w:rPr>
                <w:rFonts w:ascii="Times New Roman" w:eastAsia="Times New Roman" w:hAnsi="Times New Roman"/>
                <w:b/>
                <w:bCs/>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2060CE" w:rsidRDefault="00A03EDD" w:rsidP="008B0265">
            <w:pPr>
              <w:spacing w:before="40" w:after="4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2060CE" w:rsidRDefault="00A03EDD" w:rsidP="008B0265">
            <w:pPr>
              <w:spacing w:before="40" w:after="4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2060CE" w:rsidRDefault="00A03EDD" w:rsidP="008B0265">
            <w:pPr>
              <w:spacing w:before="40" w:after="4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Срок хранения</w:t>
            </w:r>
          </w:p>
        </w:tc>
      </w:tr>
      <w:tr w:rsidR="00CD3E31" w:rsidRPr="002060CE"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line="240" w:lineRule="auto"/>
              <w:rPr>
                <w:rFonts w:ascii="Times New Roman" w:eastAsia="Times New Roman" w:hAnsi="Times New Roman"/>
                <w:bCs/>
                <w:lang w:eastAsia="ru-RU"/>
              </w:rPr>
            </w:pPr>
            <w:r w:rsidRPr="002060CE">
              <w:rPr>
                <w:rFonts w:ascii="Times New Roman" w:eastAsia="Times New Roman" w:hAnsi="Times New Roman"/>
                <w:bCs/>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bCs/>
                <w:lang w:val="en-US" w:eastAsia="ru-RU"/>
              </w:rPr>
            </w:pPr>
            <w:r w:rsidRPr="002060CE">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По отдельному договору  хранения</w:t>
            </w:r>
          </w:p>
        </w:tc>
      </w:tr>
      <w:tr w:rsidR="00CD3E31" w:rsidRPr="002060CE"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8.2.</w:t>
            </w:r>
          </w:p>
        </w:tc>
        <w:tc>
          <w:tcPr>
            <w:tcW w:w="3739"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line="240" w:lineRule="auto"/>
              <w:rPr>
                <w:rFonts w:ascii="Times New Roman" w:eastAsia="Times New Roman" w:hAnsi="Times New Roman"/>
                <w:bCs/>
                <w:lang w:eastAsia="ru-RU"/>
              </w:rPr>
            </w:pPr>
            <w:r w:rsidRPr="002060CE">
              <w:rPr>
                <w:rFonts w:ascii="Times New Roman" w:eastAsia="Times New Roman" w:hAnsi="Times New Roman"/>
                <w:bCs/>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jc w:val="center"/>
              <w:rPr>
                <w:rFonts w:ascii="Times New Roman" w:hAnsi="Times New Roman"/>
              </w:rPr>
            </w:pPr>
            <w:r w:rsidRPr="002060CE">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По отдельному договору  хранения </w:t>
            </w:r>
          </w:p>
        </w:tc>
      </w:tr>
      <w:tr w:rsidR="00CD3E31" w:rsidRPr="002060CE"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line="240" w:lineRule="auto"/>
              <w:rPr>
                <w:rFonts w:ascii="Times New Roman" w:eastAsia="Times New Roman" w:hAnsi="Times New Roman"/>
                <w:bCs/>
                <w:lang w:eastAsia="ru-RU"/>
              </w:rPr>
            </w:pPr>
            <w:r w:rsidRPr="002060CE">
              <w:rPr>
                <w:rFonts w:ascii="Times New Roman" w:eastAsia="Times New Roman" w:hAnsi="Times New Roman"/>
                <w:bCs/>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jc w:val="center"/>
              <w:rPr>
                <w:rFonts w:ascii="Times New Roman" w:hAnsi="Times New Roman"/>
              </w:rPr>
            </w:pPr>
            <w:r w:rsidRPr="002060CE">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По отдельному договору  хранения</w:t>
            </w:r>
          </w:p>
        </w:tc>
      </w:tr>
      <w:tr w:rsidR="00A03EDD" w:rsidRPr="002060CE"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line="240" w:lineRule="auto"/>
              <w:rPr>
                <w:rFonts w:ascii="Times New Roman" w:eastAsia="Times New Roman" w:hAnsi="Times New Roman"/>
                <w:bCs/>
                <w:lang w:eastAsia="ru-RU"/>
              </w:rPr>
            </w:pPr>
            <w:r w:rsidRPr="002060CE">
              <w:rPr>
                <w:rFonts w:ascii="Times New Roman" w:eastAsia="Times New Roman" w:hAnsi="Times New Roman"/>
                <w:bCs/>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jc w:val="center"/>
              <w:rPr>
                <w:rFonts w:ascii="Times New Roman" w:hAnsi="Times New Roman"/>
              </w:rPr>
            </w:pPr>
            <w:r w:rsidRPr="002060CE">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По отдельному договору  хранения</w:t>
            </w:r>
          </w:p>
        </w:tc>
      </w:tr>
    </w:tbl>
    <w:p w:rsidR="00A03EDD" w:rsidRPr="002060CE"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2060CE"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2060C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1" w:name="_Toc53579162"/>
      <w:bookmarkStart w:id="22" w:name="_Toc119684573"/>
      <w:r w:rsidRPr="002060CE">
        <w:rPr>
          <w:rFonts w:ascii="Times New Roman" w:eastAsia="Times New Roman" w:hAnsi="Times New Roman"/>
          <w:b/>
          <w:bCs/>
          <w:sz w:val="24"/>
          <w:szCs w:val="24"/>
          <w:lang w:eastAsia="ru-RU"/>
        </w:rPr>
        <w:t>9. Операции по предоставлению клиентам в аренду</w:t>
      </w:r>
      <w:bookmarkEnd w:id="21"/>
      <w:bookmarkEnd w:id="22"/>
      <w:r w:rsidRPr="002060CE">
        <w:rPr>
          <w:rFonts w:ascii="Times New Roman" w:eastAsia="Times New Roman" w:hAnsi="Times New Roman"/>
          <w:b/>
          <w:bCs/>
          <w:sz w:val="24"/>
          <w:szCs w:val="24"/>
          <w:lang w:eastAsia="ru-RU"/>
        </w:rPr>
        <w:t xml:space="preserve"> </w:t>
      </w:r>
    </w:p>
    <w:p w:rsidR="00A03EDD" w:rsidRPr="002060C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3" w:name="_Toc53579163"/>
      <w:bookmarkStart w:id="24" w:name="_Toc119684574"/>
      <w:r w:rsidRPr="002060CE">
        <w:rPr>
          <w:rFonts w:ascii="Times New Roman" w:eastAsia="Times New Roman" w:hAnsi="Times New Roman"/>
          <w:b/>
          <w:bCs/>
          <w:sz w:val="24"/>
          <w:szCs w:val="24"/>
          <w:lang w:eastAsia="ru-RU"/>
        </w:rPr>
        <w:t>индивидуальных сейфовых ячеек</w:t>
      </w:r>
      <w:bookmarkEnd w:id="23"/>
      <w:bookmarkEnd w:id="24"/>
    </w:p>
    <w:p w:rsidR="00A03EDD" w:rsidRPr="002060CE" w:rsidRDefault="00A03EDD" w:rsidP="00A03EDD">
      <w:pPr>
        <w:spacing w:after="0" w:line="240" w:lineRule="auto"/>
        <w:jc w:val="center"/>
        <w:rPr>
          <w:rFonts w:ascii="Times New Roman" w:hAnsi="Times New Roman"/>
          <w:b/>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CD3E31" w:rsidRPr="002060CE"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2060CE" w:rsidRDefault="00A03EDD" w:rsidP="008B0265">
            <w:pPr>
              <w:spacing w:after="0" w:line="240" w:lineRule="auto"/>
              <w:jc w:val="center"/>
              <w:rPr>
                <w:rFonts w:ascii="Times New Roman" w:hAnsi="Times New Roman"/>
                <w:b/>
                <w:bCs/>
                <w:sz w:val="20"/>
                <w:szCs w:val="20"/>
              </w:rPr>
            </w:pPr>
            <w:r w:rsidRPr="002060CE">
              <w:rPr>
                <w:rFonts w:ascii="Times New Roman" w:hAnsi="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2060CE" w:rsidRDefault="00A03EDD" w:rsidP="008B0265">
            <w:pPr>
              <w:spacing w:after="0" w:line="240" w:lineRule="auto"/>
              <w:jc w:val="center"/>
              <w:rPr>
                <w:rFonts w:ascii="Times New Roman" w:hAnsi="Times New Roman"/>
                <w:b/>
                <w:bCs/>
                <w:sz w:val="20"/>
                <w:szCs w:val="20"/>
              </w:rPr>
            </w:pPr>
            <w:r w:rsidRPr="002060CE">
              <w:rPr>
                <w:rFonts w:ascii="Times New Roman" w:hAnsi="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2060CE" w:rsidRDefault="00A03EDD" w:rsidP="008B0265">
            <w:pPr>
              <w:spacing w:after="0" w:line="240" w:lineRule="auto"/>
              <w:jc w:val="center"/>
              <w:rPr>
                <w:rFonts w:ascii="Times New Roman" w:hAnsi="Times New Roman"/>
                <w:b/>
                <w:bCs/>
                <w:sz w:val="20"/>
                <w:szCs w:val="20"/>
              </w:rPr>
            </w:pPr>
            <w:r w:rsidRPr="002060CE">
              <w:rPr>
                <w:rFonts w:ascii="Times New Roman" w:hAnsi="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2060CE" w:rsidRDefault="00A03EDD" w:rsidP="008B0265">
            <w:pPr>
              <w:spacing w:after="0" w:line="240" w:lineRule="auto"/>
              <w:jc w:val="center"/>
              <w:rPr>
                <w:rFonts w:ascii="Times New Roman" w:hAnsi="Times New Roman"/>
                <w:sz w:val="20"/>
                <w:szCs w:val="20"/>
              </w:rPr>
            </w:pPr>
            <w:r w:rsidRPr="002060CE">
              <w:rPr>
                <w:rFonts w:ascii="Times New Roman" w:hAnsi="Times New Roman"/>
                <w:b/>
                <w:bCs/>
                <w:sz w:val="20"/>
                <w:szCs w:val="20"/>
              </w:rPr>
              <w:t>Примечание</w:t>
            </w:r>
          </w:p>
        </w:tc>
      </w:tr>
      <w:tr w:rsidR="00CD3E31" w:rsidRPr="002060CE"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120" w:after="120" w:line="240" w:lineRule="auto"/>
              <w:jc w:val="center"/>
              <w:rPr>
                <w:rFonts w:ascii="Times New Roman" w:hAnsi="Times New Roman"/>
                <w:bCs/>
              </w:rPr>
            </w:pPr>
            <w:r w:rsidRPr="002060CE">
              <w:rPr>
                <w:rFonts w:ascii="Times New Roman" w:hAnsi="Times New Roman"/>
                <w:bCs/>
              </w:rPr>
              <w:t>9.1.</w:t>
            </w:r>
          </w:p>
        </w:tc>
        <w:tc>
          <w:tcPr>
            <w:tcW w:w="3402"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120" w:after="120" w:line="240" w:lineRule="auto"/>
              <w:jc w:val="both"/>
              <w:rPr>
                <w:rFonts w:ascii="Times New Roman" w:hAnsi="Times New Roman"/>
                <w:bCs/>
              </w:rPr>
            </w:pPr>
            <w:r w:rsidRPr="002060CE">
              <w:rPr>
                <w:rFonts w:ascii="Times New Roman" w:hAnsi="Times New Roman"/>
                <w:bCs/>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after="0" w:line="240" w:lineRule="auto"/>
              <w:jc w:val="center"/>
              <w:rPr>
                <w:rFonts w:ascii="Times New Roman" w:hAnsi="Times New Roman"/>
                <w:bCs/>
              </w:rPr>
            </w:pPr>
          </w:p>
        </w:tc>
        <w:tc>
          <w:tcPr>
            <w:tcW w:w="3367" w:type="dxa"/>
            <w:vMerge w:val="restart"/>
            <w:tcBorders>
              <w:top w:val="single" w:sz="4" w:space="0" w:color="auto"/>
              <w:left w:val="single" w:sz="4" w:space="0" w:color="auto"/>
              <w:right w:val="single" w:sz="4" w:space="0" w:color="auto"/>
            </w:tcBorders>
          </w:tcPr>
          <w:p w:rsidR="00A03EDD" w:rsidRPr="002060CE" w:rsidRDefault="00A03EDD" w:rsidP="008B0265">
            <w:pPr>
              <w:spacing w:before="120" w:after="0" w:line="240" w:lineRule="auto"/>
              <w:jc w:val="both"/>
              <w:rPr>
                <w:rFonts w:ascii="Times New Roman" w:hAnsi="Times New Roman"/>
                <w:bCs/>
              </w:rPr>
            </w:pPr>
            <w:r w:rsidRPr="002060CE">
              <w:rPr>
                <w:rFonts w:ascii="Times New Roman" w:hAnsi="Times New Roman"/>
                <w:bCs/>
              </w:rPr>
              <w:t xml:space="preserve">Тариф включает НДС (дополнительно не взимается). </w:t>
            </w:r>
          </w:p>
          <w:p w:rsidR="00A03EDD" w:rsidRPr="002060CE" w:rsidRDefault="00A03EDD" w:rsidP="008B0265">
            <w:pPr>
              <w:spacing w:after="0" w:line="240" w:lineRule="auto"/>
              <w:jc w:val="both"/>
              <w:rPr>
                <w:rFonts w:ascii="Times New Roman" w:hAnsi="Times New Roman"/>
                <w:bCs/>
              </w:rPr>
            </w:pPr>
            <w:r w:rsidRPr="002060CE">
              <w:rPr>
                <w:rFonts w:ascii="Times New Roman" w:hAnsi="Times New Roman"/>
                <w:bCs/>
              </w:rPr>
              <w:lastRenderedPageBreak/>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2060CE" w:rsidRDefault="00A03EDD" w:rsidP="008B0265">
            <w:pPr>
              <w:spacing w:after="0" w:line="240" w:lineRule="auto"/>
              <w:jc w:val="both"/>
              <w:rPr>
                <w:rFonts w:ascii="Times New Roman" w:hAnsi="Times New Roman"/>
                <w:bCs/>
              </w:rPr>
            </w:pPr>
          </w:p>
        </w:tc>
      </w:tr>
      <w:tr w:rsidR="00CD3E31" w:rsidRPr="002060CE"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after="0" w:line="240" w:lineRule="auto"/>
              <w:jc w:val="center"/>
              <w:rPr>
                <w:rFonts w:ascii="Times New Roman" w:hAnsi="Times New Roman"/>
                <w:bCs/>
              </w:rPr>
            </w:pPr>
            <w:r w:rsidRPr="002060CE">
              <w:rPr>
                <w:rFonts w:ascii="Times New Roman" w:hAnsi="Times New Roman"/>
                <w:bCs/>
              </w:rPr>
              <w:lastRenderedPageBreak/>
              <w:t>9.1.1.</w:t>
            </w:r>
          </w:p>
        </w:tc>
        <w:tc>
          <w:tcPr>
            <w:tcW w:w="3402"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after="0" w:line="240" w:lineRule="auto"/>
              <w:jc w:val="both"/>
              <w:rPr>
                <w:rFonts w:ascii="Times New Roman" w:hAnsi="Times New Roman"/>
                <w:bCs/>
              </w:rPr>
            </w:pPr>
            <w:r w:rsidRPr="002060CE">
              <w:rPr>
                <w:rFonts w:ascii="Times New Roman" w:hAnsi="Times New Roman"/>
                <w:bCs/>
              </w:rPr>
              <w:t xml:space="preserve">Размер сейфовой ячейки </w:t>
            </w:r>
            <w:r w:rsidRPr="002060CE">
              <w:rPr>
                <w:rFonts w:ascii="Times New Roman" w:hAnsi="Times New Roman"/>
                <w:bCs/>
              </w:rPr>
              <w:br/>
              <w:t>от 50 до 74 (по высоте, мм)</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1 до 7 дней</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8 до 14 дней</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15 до 30 дней</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31 до 90 дней</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91 до 180 дней</w:t>
            </w:r>
          </w:p>
          <w:p w:rsidR="00A03EDD" w:rsidRPr="002060CE" w:rsidRDefault="00A03EDD" w:rsidP="008B0265">
            <w:pPr>
              <w:spacing w:after="120" w:line="240" w:lineRule="auto"/>
              <w:jc w:val="both"/>
              <w:rPr>
                <w:rFonts w:ascii="Times New Roman" w:hAnsi="Times New Roman"/>
                <w:bCs/>
              </w:rPr>
            </w:pPr>
            <w:r w:rsidRPr="002060CE">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after="0" w:line="240" w:lineRule="auto"/>
              <w:jc w:val="center"/>
              <w:rPr>
                <w:rFonts w:ascii="Times New Roman" w:hAnsi="Times New Roman"/>
              </w:rPr>
            </w:pPr>
          </w:p>
          <w:p w:rsidR="00A03EDD" w:rsidRPr="002060CE" w:rsidRDefault="00A03EDD" w:rsidP="008B0265">
            <w:pPr>
              <w:spacing w:after="0" w:line="240" w:lineRule="auto"/>
              <w:jc w:val="center"/>
              <w:rPr>
                <w:rFonts w:ascii="Times New Roman" w:hAnsi="Times New Roman"/>
              </w:rPr>
            </w:pP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330 руб.</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530 руб.</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880 руб.</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32 руб. в день</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28 руб. в день</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22 руб. в день</w:t>
            </w:r>
          </w:p>
        </w:tc>
        <w:tc>
          <w:tcPr>
            <w:tcW w:w="3367" w:type="dxa"/>
            <w:vMerge/>
            <w:tcBorders>
              <w:left w:val="single" w:sz="4" w:space="0" w:color="auto"/>
              <w:right w:val="single" w:sz="4" w:space="0" w:color="auto"/>
            </w:tcBorders>
          </w:tcPr>
          <w:p w:rsidR="00A03EDD" w:rsidRPr="002060CE" w:rsidRDefault="00A03EDD" w:rsidP="008B0265">
            <w:pPr>
              <w:spacing w:after="0" w:line="240" w:lineRule="auto"/>
              <w:jc w:val="both"/>
              <w:rPr>
                <w:rFonts w:ascii="Times New Roman" w:hAnsi="Times New Roman"/>
                <w:bCs/>
                <w:sz w:val="24"/>
                <w:szCs w:val="24"/>
              </w:rPr>
            </w:pPr>
          </w:p>
        </w:tc>
      </w:tr>
      <w:tr w:rsidR="00CD3E31" w:rsidRPr="002060CE"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after="0" w:line="240" w:lineRule="auto"/>
              <w:jc w:val="center"/>
              <w:rPr>
                <w:rFonts w:ascii="Times New Roman" w:hAnsi="Times New Roman"/>
                <w:bCs/>
              </w:rPr>
            </w:pPr>
            <w:r w:rsidRPr="002060CE">
              <w:rPr>
                <w:rFonts w:ascii="Times New Roman" w:hAnsi="Times New Roman"/>
                <w:bCs/>
              </w:rPr>
              <w:t>9.1.2.</w:t>
            </w:r>
          </w:p>
        </w:tc>
        <w:tc>
          <w:tcPr>
            <w:tcW w:w="3402"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after="0" w:line="240" w:lineRule="auto"/>
              <w:jc w:val="both"/>
              <w:rPr>
                <w:rFonts w:ascii="Times New Roman" w:hAnsi="Times New Roman"/>
                <w:bCs/>
              </w:rPr>
            </w:pPr>
            <w:r w:rsidRPr="002060CE">
              <w:rPr>
                <w:rFonts w:ascii="Times New Roman" w:hAnsi="Times New Roman"/>
                <w:bCs/>
              </w:rPr>
              <w:t xml:space="preserve">Размер сейфовой ячейки </w:t>
            </w:r>
            <w:r w:rsidRPr="002060CE">
              <w:rPr>
                <w:rFonts w:ascii="Times New Roman" w:hAnsi="Times New Roman"/>
                <w:bCs/>
              </w:rPr>
              <w:br/>
              <w:t>от 75 до 124 (по высоте, мм)</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1 до 7 дней</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8 до 14 дней</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15 до 30 дней</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31 до 90 дней</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91 до 180 дней</w:t>
            </w:r>
          </w:p>
          <w:p w:rsidR="00A03EDD" w:rsidRPr="002060CE" w:rsidRDefault="00A03EDD" w:rsidP="008B0265">
            <w:pPr>
              <w:spacing w:after="120" w:line="240" w:lineRule="auto"/>
              <w:jc w:val="both"/>
              <w:rPr>
                <w:rFonts w:ascii="Times New Roman" w:hAnsi="Times New Roman"/>
                <w:bCs/>
              </w:rPr>
            </w:pPr>
            <w:r w:rsidRPr="002060CE">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after="0" w:line="240" w:lineRule="auto"/>
              <w:jc w:val="center"/>
              <w:rPr>
                <w:rFonts w:ascii="Times New Roman" w:hAnsi="Times New Roman"/>
              </w:rPr>
            </w:pPr>
          </w:p>
          <w:p w:rsidR="00A03EDD" w:rsidRPr="002060CE" w:rsidRDefault="00A03EDD" w:rsidP="008B0265">
            <w:pPr>
              <w:spacing w:after="0" w:line="240" w:lineRule="auto"/>
              <w:jc w:val="center"/>
              <w:rPr>
                <w:rFonts w:ascii="Times New Roman" w:hAnsi="Times New Roman"/>
              </w:rPr>
            </w:pP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350 руб.</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600 руб.</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950 руб.</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36 руб. в день</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32 руб. в день</w:t>
            </w:r>
          </w:p>
          <w:p w:rsidR="00A03EDD" w:rsidRPr="002060CE" w:rsidRDefault="00A03EDD" w:rsidP="008B0265">
            <w:pPr>
              <w:spacing w:after="0" w:line="240" w:lineRule="auto"/>
              <w:jc w:val="center"/>
              <w:rPr>
                <w:rFonts w:ascii="Times New Roman" w:hAnsi="Times New Roman"/>
                <w:bCs/>
              </w:rPr>
            </w:pPr>
            <w:r w:rsidRPr="002060CE">
              <w:rPr>
                <w:rFonts w:ascii="Times New Roman" w:hAnsi="Times New Roman"/>
              </w:rPr>
              <w:t>24 руб. в день</w:t>
            </w:r>
          </w:p>
        </w:tc>
        <w:tc>
          <w:tcPr>
            <w:tcW w:w="3367" w:type="dxa"/>
            <w:vMerge/>
            <w:tcBorders>
              <w:left w:val="single" w:sz="4" w:space="0" w:color="auto"/>
              <w:right w:val="single" w:sz="4" w:space="0" w:color="auto"/>
            </w:tcBorders>
          </w:tcPr>
          <w:p w:rsidR="00A03EDD" w:rsidRPr="002060CE" w:rsidRDefault="00A03EDD" w:rsidP="008B0265">
            <w:pPr>
              <w:spacing w:after="0" w:line="240" w:lineRule="auto"/>
              <w:jc w:val="both"/>
              <w:rPr>
                <w:rFonts w:ascii="Times New Roman" w:hAnsi="Times New Roman"/>
                <w:bCs/>
                <w:sz w:val="24"/>
                <w:szCs w:val="24"/>
              </w:rPr>
            </w:pPr>
          </w:p>
        </w:tc>
      </w:tr>
      <w:tr w:rsidR="00CD3E31" w:rsidRPr="002060CE"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after="0" w:line="240" w:lineRule="auto"/>
              <w:jc w:val="center"/>
              <w:rPr>
                <w:rFonts w:ascii="Times New Roman" w:hAnsi="Times New Roman"/>
                <w:bCs/>
              </w:rPr>
            </w:pPr>
            <w:r w:rsidRPr="002060CE">
              <w:rPr>
                <w:rFonts w:ascii="Times New Roman" w:hAnsi="Times New Roman"/>
                <w:bCs/>
              </w:rPr>
              <w:t>9.1.3.</w:t>
            </w:r>
          </w:p>
        </w:tc>
        <w:tc>
          <w:tcPr>
            <w:tcW w:w="3402"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after="0" w:line="240" w:lineRule="auto"/>
              <w:jc w:val="both"/>
              <w:rPr>
                <w:rFonts w:ascii="Times New Roman" w:hAnsi="Times New Roman"/>
                <w:bCs/>
              </w:rPr>
            </w:pPr>
            <w:r w:rsidRPr="002060CE">
              <w:rPr>
                <w:rFonts w:ascii="Times New Roman" w:hAnsi="Times New Roman"/>
                <w:bCs/>
              </w:rPr>
              <w:t xml:space="preserve">Размер сейфовой ячейки </w:t>
            </w:r>
            <w:r w:rsidRPr="002060CE">
              <w:rPr>
                <w:rFonts w:ascii="Times New Roman" w:hAnsi="Times New Roman"/>
                <w:bCs/>
              </w:rPr>
              <w:br/>
              <w:t>от 125 до 169 (по высоте, мм)</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1 до 7 дней</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8 до 14 дней</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15 до 30 дней</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31 до 90 дней</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91 до 180 дней</w:t>
            </w:r>
          </w:p>
          <w:p w:rsidR="00A03EDD" w:rsidRPr="002060CE" w:rsidRDefault="00A03EDD" w:rsidP="008B0265">
            <w:pPr>
              <w:spacing w:after="120" w:line="240" w:lineRule="auto"/>
              <w:jc w:val="both"/>
              <w:rPr>
                <w:rFonts w:ascii="Times New Roman" w:hAnsi="Times New Roman"/>
                <w:bCs/>
              </w:rPr>
            </w:pPr>
            <w:r w:rsidRPr="002060CE">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after="0" w:line="240" w:lineRule="auto"/>
              <w:jc w:val="center"/>
              <w:rPr>
                <w:rFonts w:ascii="Times New Roman" w:hAnsi="Times New Roman"/>
              </w:rPr>
            </w:pPr>
          </w:p>
          <w:p w:rsidR="00A03EDD" w:rsidRPr="002060CE" w:rsidRDefault="00A03EDD" w:rsidP="008B0265">
            <w:pPr>
              <w:spacing w:after="0" w:line="240" w:lineRule="auto"/>
              <w:jc w:val="center"/>
              <w:rPr>
                <w:rFonts w:ascii="Times New Roman" w:hAnsi="Times New Roman"/>
              </w:rPr>
            </w:pP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370 руб.</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680 руб.</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1100 руб.</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44 руб. в день</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36 руб. в день</w:t>
            </w:r>
          </w:p>
          <w:p w:rsidR="00A03EDD" w:rsidRPr="002060CE" w:rsidRDefault="00A03EDD" w:rsidP="008B0265">
            <w:pPr>
              <w:spacing w:after="0" w:line="240" w:lineRule="auto"/>
              <w:jc w:val="center"/>
              <w:rPr>
                <w:rFonts w:ascii="Times New Roman" w:hAnsi="Times New Roman"/>
                <w:bCs/>
              </w:rPr>
            </w:pPr>
            <w:r w:rsidRPr="002060CE">
              <w:rPr>
                <w:rFonts w:ascii="Times New Roman" w:hAnsi="Times New Roman"/>
              </w:rPr>
              <w:t>27 руб. в день</w:t>
            </w:r>
          </w:p>
        </w:tc>
        <w:tc>
          <w:tcPr>
            <w:tcW w:w="3367" w:type="dxa"/>
            <w:vMerge/>
            <w:tcBorders>
              <w:left w:val="single" w:sz="4" w:space="0" w:color="auto"/>
              <w:right w:val="single" w:sz="4" w:space="0" w:color="auto"/>
            </w:tcBorders>
          </w:tcPr>
          <w:p w:rsidR="00A03EDD" w:rsidRPr="002060CE" w:rsidRDefault="00A03EDD" w:rsidP="008B0265">
            <w:pPr>
              <w:spacing w:after="0" w:line="240" w:lineRule="auto"/>
              <w:jc w:val="both"/>
              <w:rPr>
                <w:rFonts w:ascii="Times New Roman" w:hAnsi="Times New Roman"/>
                <w:bCs/>
                <w:sz w:val="24"/>
                <w:szCs w:val="24"/>
              </w:rPr>
            </w:pPr>
          </w:p>
        </w:tc>
      </w:tr>
      <w:tr w:rsidR="00CD3E31" w:rsidRPr="002060CE" w:rsidTr="008B0265">
        <w:tc>
          <w:tcPr>
            <w:tcW w:w="993"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after="0" w:line="240" w:lineRule="auto"/>
              <w:jc w:val="center"/>
              <w:rPr>
                <w:rFonts w:ascii="Times New Roman" w:hAnsi="Times New Roman"/>
                <w:bCs/>
              </w:rPr>
            </w:pPr>
            <w:r w:rsidRPr="002060CE">
              <w:rPr>
                <w:rFonts w:ascii="Times New Roman" w:hAnsi="Times New Roman"/>
                <w:bCs/>
              </w:rPr>
              <w:t>9.1.4.</w:t>
            </w:r>
          </w:p>
        </w:tc>
        <w:tc>
          <w:tcPr>
            <w:tcW w:w="3402"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after="0" w:line="240" w:lineRule="auto"/>
              <w:jc w:val="both"/>
              <w:rPr>
                <w:rFonts w:ascii="Times New Roman" w:hAnsi="Times New Roman"/>
                <w:bCs/>
              </w:rPr>
            </w:pPr>
            <w:r w:rsidRPr="002060CE">
              <w:rPr>
                <w:rFonts w:ascii="Times New Roman" w:hAnsi="Times New Roman"/>
                <w:bCs/>
              </w:rPr>
              <w:t xml:space="preserve">Размер сейфовой ячейки </w:t>
            </w:r>
            <w:r w:rsidRPr="002060CE">
              <w:rPr>
                <w:rFonts w:ascii="Times New Roman" w:hAnsi="Times New Roman"/>
                <w:bCs/>
              </w:rPr>
              <w:br/>
              <w:t>от 170 до 299 (по высоте, мм)</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1 до 7 дней</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8 до 14 дней</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15 до 30 дней</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31 до 90 дней</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91 до 180 дней</w:t>
            </w:r>
          </w:p>
          <w:p w:rsidR="00A03EDD" w:rsidRPr="002060CE" w:rsidRDefault="00A03EDD" w:rsidP="008B0265">
            <w:pPr>
              <w:spacing w:after="120" w:line="240" w:lineRule="auto"/>
              <w:jc w:val="both"/>
              <w:rPr>
                <w:rFonts w:ascii="Times New Roman" w:hAnsi="Times New Roman"/>
                <w:bCs/>
              </w:rPr>
            </w:pPr>
            <w:r w:rsidRPr="002060CE">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after="0" w:line="240" w:lineRule="auto"/>
              <w:jc w:val="center"/>
              <w:rPr>
                <w:rFonts w:ascii="Times New Roman" w:hAnsi="Times New Roman"/>
              </w:rPr>
            </w:pPr>
          </w:p>
          <w:p w:rsidR="00A03EDD" w:rsidRPr="002060CE" w:rsidRDefault="00A03EDD" w:rsidP="008B0265">
            <w:pPr>
              <w:spacing w:after="0" w:line="240" w:lineRule="auto"/>
              <w:jc w:val="center"/>
              <w:rPr>
                <w:rFonts w:ascii="Times New Roman" w:hAnsi="Times New Roman"/>
              </w:rPr>
            </w:pP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460 руб.</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860 руб.</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1600 руб.</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54 руб. в день</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47 руб. в день</w:t>
            </w:r>
          </w:p>
          <w:p w:rsidR="00A03EDD" w:rsidRPr="002060CE" w:rsidRDefault="00A03EDD" w:rsidP="008B0265">
            <w:pPr>
              <w:spacing w:after="0" w:line="240" w:lineRule="auto"/>
              <w:jc w:val="center"/>
              <w:rPr>
                <w:rFonts w:ascii="Times New Roman" w:hAnsi="Times New Roman"/>
                <w:bCs/>
              </w:rPr>
            </w:pPr>
            <w:r w:rsidRPr="002060CE">
              <w:rPr>
                <w:rFonts w:ascii="Times New Roman" w:hAnsi="Times New Roman"/>
              </w:rPr>
              <w:t>33 руб. в день</w:t>
            </w:r>
          </w:p>
        </w:tc>
        <w:tc>
          <w:tcPr>
            <w:tcW w:w="3367" w:type="dxa"/>
            <w:vMerge/>
            <w:tcBorders>
              <w:left w:val="single" w:sz="4" w:space="0" w:color="auto"/>
              <w:right w:val="single" w:sz="4" w:space="0" w:color="auto"/>
            </w:tcBorders>
          </w:tcPr>
          <w:p w:rsidR="00A03EDD" w:rsidRPr="002060CE" w:rsidRDefault="00A03EDD" w:rsidP="008B0265">
            <w:pPr>
              <w:spacing w:after="0" w:line="240" w:lineRule="auto"/>
              <w:jc w:val="both"/>
              <w:rPr>
                <w:rFonts w:ascii="Times New Roman" w:hAnsi="Times New Roman"/>
                <w:bCs/>
                <w:i/>
                <w:sz w:val="24"/>
                <w:szCs w:val="24"/>
              </w:rPr>
            </w:pPr>
          </w:p>
        </w:tc>
      </w:tr>
      <w:tr w:rsidR="00CD3E31" w:rsidRPr="002060CE" w:rsidTr="008B0265">
        <w:tc>
          <w:tcPr>
            <w:tcW w:w="993"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after="0" w:line="240" w:lineRule="auto"/>
              <w:jc w:val="center"/>
              <w:rPr>
                <w:rFonts w:ascii="Times New Roman" w:hAnsi="Times New Roman"/>
                <w:bCs/>
              </w:rPr>
            </w:pPr>
            <w:r w:rsidRPr="002060CE">
              <w:rPr>
                <w:rFonts w:ascii="Times New Roman" w:hAnsi="Times New Roman"/>
                <w:bCs/>
              </w:rPr>
              <w:t>9.1.5.</w:t>
            </w:r>
          </w:p>
        </w:tc>
        <w:tc>
          <w:tcPr>
            <w:tcW w:w="3402"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after="0" w:line="240" w:lineRule="auto"/>
              <w:jc w:val="both"/>
              <w:rPr>
                <w:rFonts w:ascii="Times New Roman" w:hAnsi="Times New Roman"/>
                <w:bCs/>
              </w:rPr>
            </w:pPr>
            <w:r w:rsidRPr="002060CE">
              <w:rPr>
                <w:rFonts w:ascii="Times New Roman" w:hAnsi="Times New Roman"/>
                <w:bCs/>
              </w:rPr>
              <w:t xml:space="preserve">Размер сейфовой ячейки </w:t>
            </w:r>
            <w:r w:rsidRPr="002060CE">
              <w:rPr>
                <w:rFonts w:ascii="Times New Roman" w:hAnsi="Times New Roman"/>
                <w:bCs/>
              </w:rPr>
              <w:br/>
              <w:t>от 300 до 515 (по высоте, мм)</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1 до 7 дней</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8 до 14 дней</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15 до 30 дней</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31 до 90 дней</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91 до 180 дней</w:t>
            </w:r>
          </w:p>
          <w:p w:rsidR="00A03EDD" w:rsidRPr="002060CE" w:rsidRDefault="00A03EDD" w:rsidP="008B0265">
            <w:pPr>
              <w:spacing w:after="120" w:line="240" w:lineRule="auto"/>
              <w:jc w:val="both"/>
              <w:rPr>
                <w:rFonts w:ascii="Times New Roman" w:hAnsi="Times New Roman"/>
              </w:rPr>
            </w:pPr>
            <w:r w:rsidRPr="002060CE">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after="0" w:line="240" w:lineRule="auto"/>
              <w:jc w:val="center"/>
              <w:rPr>
                <w:rFonts w:ascii="Times New Roman" w:hAnsi="Times New Roman"/>
              </w:rPr>
            </w:pPr>
          </w:p>
          <w:p w:rsidR="00A03EDD" w:rsidRPr="002060CE" w:rsidRDefault="00A03EDD" w:rsidP="008B0265">
            <w:pPr>
              <w:spacing w:after="0" w:line="240" w:lineRule="auto"/>
              <w:jc w:val="center"/>
              <w:rPr>
                <w:rFonts w:ascii="Times New Roman" w:hAnsi="Times New Roman"/>
              </w:rPr>
            </w:pP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660 руб.</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1100 руб.</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2100 руб.</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73 руб. в день</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64 руб. в день</w:t>
            </w:r>
          </w:p>
          <w:p w:rsidR="00A03EDD" w:rsidRPr="002060CE" w:rsidRDefault="00A03EDD" w:rsidP="008B0265">
            <w:pPr>
              <w:spacing w:after="0" w:line="240" w:lineRule="auto"/>
              <w:jc w:val="center"/>
              <w:rPr>
                <w:rFonts w:ascii="Times New Roman" w:hAnsi="Times New Roman"/>
                <w:bCs/>
              </w:rPr>
            </w:pPr>
            <w:r w:rsidRPr="002060CE">
              <w:rPr>
                <w:rFonts w:ascii="Times New Roman" w:hAnsi="Times New Roman"/>
              </w:rPr>
              <w:t>46 руб. в день</w:t>
            </w:r>
          </w:p>
        </w:tc>
        <w:tc>
          <w:tcPr>
            <w:tcW w:w="3367" w:type="dxa"/>
            <w:vMerge/>
            <w:tcBorders>
              <w:left w:val="single" w:sz="4" w:space="0" w:color="auto"/>
              <w:right w:val="single" w:sz="4" w:space="0" w:color="auto"/>
            </w:tcBorders>
            <w:vAlign w:val="center"/>
          </w:tcPr>
          <w:p w:rsidR="00A03EDD" w:rsidRPr="002060CE" w:rsidRDefault="00A03EDD" w:rsidP="008B0265">
            <w:pPr>
              <w:spacing w:after="0" w:line="240" w:lineRule="auto"/>
              <w:jc w:val="center"/>
              <w:rPr>
                <w:rFonts w:ascii="Times New Roman" w:hAnsi="Times New Roman"/>
                <w:bCs/>
                <w:i/>
                <w:sz w:val="24"/>
                <w:szCs w:val="24"/>
              </w:rPr>
            </w:pPr>
          </w:p>
        </w:tc>
      </w:tr>
      <w:tr w:rsidR="00CD3E31" w:rsidRPr="002060CE" w:rsidTr="008B0265">
        <w:tc>
          <w:tcPr>
            <w:tcW w:w="993"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after="0" w:line="240" w:lineRule="auto"/>
              <w:jc w:val="center"/>
              <w:rPr>
                <w:rFonts w:ascii="Times New Roman" w:hAnsi="Times New Roman"/>
                <w:bCs/>
              </w:rPr>
            </w:pPr>
            <w:r w:rsidRPr="002060CE">
              <w:rPr>
                <w:rFonts w:ascii="Times New Roman" w:hAnsi="Times New Roman"/>
                <w:bCs/>
              </w:rPr>
              <w:t>9.1.6.</w:t>
            </w:r>
          </w:p>
        </w:tc>
        <w:tc>
          <w:tcPr>
            <w:tcW w:w="3402"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after="0" w:line="240" w:lineRule="auto"/>
              <w:jc w:val="both"/>
              <w:rPr>
                <w:rFonts w:ascii="Times New Roman" w:hAnsi="Times New Roman"/>
                <w:bCs/>
              </w:rPr>
            </w:pPr>
            <w:r w:rsidRPr="002060CE">
              <w:rPr>
                <w:rFonts w:ascii="Times New Roman" w:hAnsi="Times New Roman"/>
                <w:bCs/>
              </w:rPr>
              <w:t xml:space="preserve">Размер сейфовой ячейки </w:t>
            </w:r>
            <w:r w:rsidRPr="002060CE">
              <w:rPr>
                <w:rFonts w:ascii="Times New Roman" w:hAnsi="Times New Roman"/>
                <w:bCs/>
              </w:rPr>
              <w:br/>
              <w:t>от 516 (по высоте, мм)</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1 до 7 дней</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8 до 14 дней</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15 до 30 дней</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31 до 90 дней</w:t>
            </w:r>
          </w:p>
          <w:p w:rsidR="00A03EDD" w:rsidRPr="002060CE" w:rsidRDefault="00A03EDD" w:rsidP="008B0265">
            <w:pPr>
              <w:spacing w:after="0" w:line="240" w:lineRule="auto"/>
              <w:jc w:val="both"/>
              <w:rPr>
                <w:rFonts w:ascii="Times New Roman" w:hAnsi="Times New Roman"/>
              </w:rPr>
            </w:pPr>
            <w:r w:rsidRPr="002060CE">
              <w:rPr>
                <w:rFonts w:ascii="Times New Roman" w:hAnsi="Times New Roman"/>
              </w:rPr>
              <w:t>- на срок от 91 до 180 дней</w:t>
            </w:r>
          </w:p>
          <w:p w:rsidR="00A03EDD" w:rsidRPr="002060CE" w:rsidRDefault="00A03EDD" w:rsidP="008B0265">
            <w:pPr>
              <w:spacing w:after="120" w:line="240" w:lineRule="auto"/>
              <w:jc w:val="both"/>
              <w:rPr>
                <w:rFonts w:ascii="Times New Roman" w:hAnsi="Times New Roman"/>
                <w:bCs/>
              </w:rPr>
            </w:pPr>
            <w:r w:rsidRPr="002060CE">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after="0" w:line="240" w:lineRule="auto"/>
              <w:jc w:val="center"/>
              <w:rPr>
                <w:rFonts w:ascii="Times New Roman" w:hAnsi="Times New Roman"/>
              </w:rPr>
            </w:pPr>
          </w:p>
          <w:p w:rsidR="00A03EDD" w:rsidRPr="002060CE" w:rsidRDefault="00A03EDD" w:rsidP="008B0265">
            <w:pPr>
              <w:spacing w:after="0" w:line="240" w:lineRule="auto"/>
              <w:jc w:val="center"/>
              <w:rPr>
                <w:rFonts w:ascii="Times New Roman" w:hAnsi="Times New Roman"/>
              </w:rPr>
            </w:pP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730 руб.</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1600 руб.</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2600 руб.</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90 руб. в день</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80 руб. в день</w:t>
            </w:r>
          </w:p>
          <w:p w:rsidR="00A03EDD" w:rsidRPr="002060CE" w:rsidRDefault="00A03EDD" w:rsidP="008B0265">
            <w:pPr>
              <w:spacing w:after="0" w:line="240" w:lineRule="auto"/>
              <w:jc w:val="center"/>
              <w:rPr>
                <w:rFonts w:ascii="Times New Roman" w:hAnsi="Times New Roman"/>
              </w:rPr>
            </w:pPr>
            <w:r w:rsidRPr="002060CE">
              <w:rPr>
                <w:rFonts w:ascii="Times New Roman" w:hAnsi="Times New Roman"/>
              </w:rPr>
              <w:t>67 руб. в день</w:t>
            </w:r>
          </w:p>
        </w:tc>
        <w:tc>
          <w:tcPr>
            <w:tcW w:w="3367" w:type="dxa"/>
            <w:vMerge/>
            <w:tcBorders>
              <w:left w:val="single" w:sz="4" w:space="0" w:color="auto"/>
              <w:right w:val="single" w:sz="4" w:space="0" w:color="auto"/>
            </w:tcBorders>
            <w:vAlign w:val="center"/>
          </w:tcPr>
          <w:p w:rsidR="00A03EDD" w:rsidRPr="002060CE" w:rsidRDefault="00A03EDD" w:rsidP="008B0265">
            <w:pPr>
              <w:spacing w:after="0" w:line="240" w:lineRule="auto"/>
              <w:jc w:val="center"/>
              <w:rPr>
                <w:rFonts w:ascii="Times New Roman" w:hAnsi="Times New Roman"/>
                <w:bCs/>
                <w:i/>
                <w:sz w:val="24"/>
                <w:szCs w:val="24"/>
              </w:rPr>
            </w:pPr>
          </w:p>
        </w:tc>
      </w:tr>
      <w:tr w:rsidR="00CD3E31" w:rsidRPr="002060CE" w:rsidTr="008B0265">
        <w:tc>
          <w:tcPr>
            <w:tcW w:w="993"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120" w:after="120" w:line="240" w:lineRule="auto"/>
              <w:jc w:val="center"/>
              <w:rPr>
                <w:rFonts w:ascii="Times New Roman" w:hAnsi="Times New Roman"/>
                <w:bCs/>
              </w:rPr>
            </w:pPr>
            <w:r w:rsidRPr="002060CE">
              <w:rPr>
                <w:rFonts w:ascii="Times New Roman" w:hAnsi="Times New Roman"/>
                <w:bCs/>
              </w:rPr>
              <w:t>9.2.</w:t>
            </w:r>
          </w:p>
        </w:tc>
        <w:tc>
          <w:tcPr>
            <w:tcW w:w="3402"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120" w:after="120" w:line="240" w:lineRule="auto"/>
              <w:jc w:val="both"/>
              <w:rPr>
                <w:rFonts w:ascii="Times New Roman" w:hAnsi="Times New Roman"/>
              </w:rPr>
            </w:pPr>
            <w:r w:rsidRPr="002060CE">
              <w:rPr>
                <w:rFonts w:ascii="Times New Roman" w:hAnsi="Times New Roman"/>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120" w:after="120" w:line="240" w:lineRule="auto"/>
              <w:jc w:val="center"/>
              <w:rPr>
                <w:rFonts w:ascii="Times New Roman" w:hAnsi="Times New Roman"/>
                <w:bCs/>
              </w:rPr>
            </w:pPr>
            <w:r w:rsidRPr="002060CE">
              <w:rPr>
                <w:rFonts w:ascii="Times New Roman" w:hAnsi="Times New Roman"/>
              </w:rPr>
              <w:t xml:space="preserve">210 руб. </w:t>
            </w:r>
            <w:r w:rsidRPr="002060CE">
              <w:rPr>
                <w:rFonts w:ascii="Times New Roman" w:hAnsi="Times New Roman"/>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120" w:after="120" w:line="240" w:lineRule="auto"/>
              <w:jc w:val="both"/>
              <w:rPr>
                <w:rFonts w:ascii="Times New Roman" w:hAnsi="Times New Roman"/>
                <w:bCs/>
              </w:rPr>
            </w:pPr>
            <w:r w:rsidRPr="002060CE">
              <w:rPr>
                <w:rFonts w:ascii="Times New Roman" w:hAnsi="Times New Roman"/>
                <w:bCs/>
              </w:rPr>
              <w:t>Тариф включает НДС и уплачивается в момент предоставления услуги</w:t>
            </w:r>
          </w:p>
        </w:tc>
      </w:tr>
      <w:tr w:rsidR="00CD3E31" w:rsidRPr="002060CE" w:rsidTr="008B0265">
        <w:tc>
          <w:tcPr>
            <w:tcW w:w="993"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120" w:after="120" w:line="240" w:lineRule="auto"/>
              <w:jc w:val="center"/>
              <w:rPr>
                <w:rFonts w:ascii="Times New Roman" w:hAnsi="Times New Roman"/>
                <w:bCs/>
              </w:rPr>
            </w:pPr>
            <w:r w:rsidRPr="002060CE">
              <w:rPr>
                <w:rFonts w:ascii="Times New Roman" w:hAnsi="Times New Roman"/>
                <w:bCs/>
              </w:rPr>
              <w:lastRenderedPageBreak/>
              <w:t>9.3.</w:t>
            </w:r>
          </w:p>
        </w:tc>
        <w:tc>
          <w:tcPr>
            <w:tcW w:w="3402"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120" w:after="120" w:line="240" w:lineRule="auto"/>
              <w:jc w:val="both"/>
              <w:rPr>
                <w:rFonts w:ascii="Times New Roman" w:hAnsi="Times New Roman"/>
              </w:rPr>
            </w:pPr>
            <w:r w:rsidRPr="002060CE">
              <w:rPr>
                <w:rFonts w:ascii="Times New Roman" w:hAnsi="Times New Roman"/>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120" w:after="120" w:line="240" w:lineRule="auto"/>
              <w:jc w:val="center"/>
              <w:rPr>
                <w:rFonts w:ascii="Times New Roman" w:hAnsi="Times New Roman"/>
                <w:bCs/>
              </w:rPr>
            </w:pPr>
            <w:r w:rsidRPr="002060CE">
              <w:rPr>
                <w:rFonts w:ascii="Times New Roman" w:hAnsi="Times New Roman"/>
                <w:bCs/>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120" w:after="120" w:line="240" w:lineRule="auto"/>
              <w:jc w:val="both"/>
              <w:rPr>
                <w:rFonts w:ascii="Times New Roman" w:hAnsi="Times New Roman"/>
                <w:bCs/>
              </w:rPr>
            </w:pPr>
            <w:r w:rsidRPr="002060CE">
              <w:rPr>
                <w:rFonts w:ascii="Times New Roman" w:hAnsi="Times New Roman"/>
                <w:bCs/>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CD3E31" w:rsidRPr="002060CE" w:rsidTr="008B0265">
        <w:tc>
          <w:tcPr>
            <w:tcW w:w="993"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120" w:after="120" w:line="240" w:lineRule="auto"/>
              <w:jc w:val="center"/>
              <w:rPr>
                <w:rFonts w:ascii="Times New Roman" w:hAnsi="Times New Roman"/>
                <w:bCs/>
              </w:rPr>
            </w:pPr>
            <w:r w:rsidRPr="002060CE">
              <w:rPr>
                <w:rFonts w:ascii="Times New Roman" w:hAnsi="Times New Roman"/>
                <w:bCs/>
              </w:rPr>
              <w:t>9.4.</w:t>
            </w:r>
          </w:p>
        </w:tc>
        <w:tc>
          <w:tcPr>
            <w:tcW w:w="3402"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120" w:after="120" w:line="240" w:lineRule="auto"/>
              <w:jc w:val="both"/>
              <w:rPr>
                <w:rFonts w:ascii="Times New Roman" w:hAnsi="Times New Roman"/>
              </w:rPr>
            </w:pPr>
            <w:r w:rsidRPr="002060CE">
              <w:rPr>
                <w:rFonts w:ascii="Times New Roman" w:hAnsi="Times New Roman"/>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120" w:after="120" w:line="240" w:lineRule="auto"/>
              <w:jc w:val="center"/>
              <w:rPr>
                <w:rFonts w:ascii="Times New Roman" w:hAnsi="Times New Roman"/>
                <w:bCs/>
              </w:rPr>
            </w:pPr>
            <w:r w:rsidRPr="002060CE">
              <w:rPr>
                <w:rFonts w:ascii="Times New Roman" w:hAnsi="Times New Roman"/>
                <w:bCs/>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120" w:after="120" w:line="240" w:lineRule="auto"/>
              <w:jc w:val="both"/>
              <w:rPr>
                <w:rFonts w:ascii="Times New Roman" w:hAnsi="Times New Roman"/>
                <w:bCs/>
              </w:rPr>
            </w:pPr>
            <w:r w:rsidRPr="002060CE">
              <w:rPr>
                <w:rFonts w:ascii="Times New Roman" w:hAnsi="Times New Roman"/>
                <w:bCs/>
              </w:rPr>
              <w:t>Сумма неустойки уплачивается в день возврата ключа</w:t>
            </w:r>
          </w:p>
        </w:tc>
      </w:tr>
      <w:tr w:rsidR="00A03EDD" w:rsidRPr="002060CE" w:rsidTr="008B0265">
        <w:tc>
          <w:tcPr>
            <w:tcW w:w="993"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120" w:after="120" w:line="240" w:lineRule="auto"/>
              <w:jc w:val="center"/>
              <w:rPr>
                <w:rFonts w:ascii="Times New Roman" w:hAnsi="Times New Roman"/>
                <w:bCs/>
              </w:rPr>
            </w:pPr>
            <w:r w:rsidRPr="002060CE">
              <w:rPr>
                <w:rFonts w:ascii="Times New Roman" w:hAnsi="Times New Roman"/>
                <w:bCs/>
              </w:rPr>
              <w:t>9.5.</w:t>
            </w:r>
          </w:p>
        </w:tc>
        <w:tc>
          <w:tcPr>
            <w:tcW w:w="3402"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120" w:after="120" w:line="240" w:lineRule="auto"/>
              <w:jc w:val="both"/>
              <w:rPr>
                <w:rFonts w:ascii="Times New Roman" w:hAnsi="Times New Roman"/>
              </w:rPr>
            </w:pPr>
            <w:r w:rsidRPr="002060CE">
              <w:rPr>
                <w:rFonts w:ascii="Times New Roman" w:hAnsi="Times New Roman"/>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120" w:after="120" w:line="240" w:lineRule="auto"/>
              <w:jc w:val="center"/>
              <w:rPr>
                <w:rFonts w:ascii="Times New Roman" w:hAnsi="Times New Roman"/>
                <w:bCs/>
              </w:rPr>
            </w:pPr>
            <w:r w:rsidRPr="002060CE">
              <w:rPr>
                <w:rFonts w:ascii="Times New Roman" w:hAnsi="Times New Roman"/>
              </w:rPr>
              <w:t xml:space="preserve">155 руб. </w:t>
            </w:r>
            <w:r w:rsidRPr="002060CE">
              <w:rPr>
                <w:rFonts w:ascii="Times New Roman" w:hAnsi="Times New Roman"/>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120" w:after="120" w:line="240" w:lineRule="auto"/>
              <w:jc w:val="both"/>
              <w:rPr>
                <w:rFonts w:ascii="Times New Roman" w:hAnsi="Times New Roman"/>
                <w:bCs/>
              </w:rPr>
            </w:pPr>
            <w:r w:rsidRPr="002060CE">
              <w:rPr>
                <w:rFonts w:ascii="Times New Roman" w:hAnsi="Times New Roman"/>
                <w:bCs/>
              </w:rPr>
              <w:t>Тариф включает НДС и уплачивается в момент предоставления услуги</w:t>
            </w:r>
          </w:p>
        </w:tc>
      </w:tr>
    </w:tbl>
    <w:p w:rsidR="00A03EDD" w:rsidRPr="002060CE" w:rsidRDefault="00A03EDD" w:rsidP="00A03EDD">
      <w:pPr>
        <w:spacing w:after="0" w:line="240" w:lineRule="auto"/>
        <w:rPr>
          <w:rFonts w:ascii="Times New Roman" w:hAnsi="Times New Roman"/>
          <w:sz w:val="24"/>
          <w:szCs w:val="24"/>
        </w:rPr>
      </w:pPr>
    </w:p>
    <w:p w:rsidR="00A03EDD" w:rsidRPr="002060C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5" w:name="_Toc53579164"/>
      <w:bookmarkStart w:id="26" w:name="_Toc119684575"/>
      <w:r w:rsidRPr="002060CE">
        <w:rPr>
          <w:rFonts w:ascii="Times New Roman" w:eastAsia="Times New Roman" w:hAnsi="Times New Roman"/>
          <w:b/>
          <w:bCs/>
          <w:sz w:val="24"/>
          <w:szCs w:val="24"/>
          <w:lang w:eastAsia="ru-RU"/>
        </w:rPr>
        <w:t>10. Услуги инкассации</w:t>
      </w:r>
      <w:bookmarkEnd w:id="25"/>
      <w:bookmarkEnd w:id="26"/>
      <w:r w:rsidRPr="002060CE">
        <w:rPr>
          <w:rFonts w:ascii="Times New Roman" w:eastAsia="Times New Roman" w:hAnsi="Times New Roman"/>
          <w:b/>
          <w:bCs/>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CD3E31" w:rsidRPr="002060CE"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2060CE" w:rsidRDefault="00A03EDD" w:rsidP="008B0265">
            <w:pPr>
              <w:spacing w:before="40" w:after="40"/>
              <w:jc w:val="center"/>
              <w:rPr>
                <w:rFonts w:ascii="Times New Roman" w:hAnsi="Times New Roman"/>
                <w:b/>
                <w:bCs/>
              </w:rPr>
            </w:pPr>
            <w:r w:rsidRPr="002060CE">
              <w:rPr>
                <w:rFonts w:ascii="Times New Roman" w:hAnsi="Times New Roman"/>
                <w:b/>
                <w:bCs/>
              </w:rPr>
              <w:t>№</w:t>
            </w:r>
            <w:r w:rsidRPr="002060CE">
              <w:rPr>
                <w:rFonts w:ascii="Times New Roman" w:hAnsi="Times New Roman"/>
                <w:b/>
                <w:bCs/>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2060CE" w:rsidRDefault="00A03EDD" w:rsidP="008B0265">
            <w:pPr>
              <w:spacing w:before="40" w:after="40"/>
              <w:jc w:val="center"/>
              <w:rPr>
                <w:rFonts w:ascii="Times New Roman" w:hAnsi="Times New Roman"/>
                <w:b/>
                <w:bCs/>
              </w:rPr>
            </w:pPr>
            <w:r w:rsidRPr="002060CE">
              <w:rPr>
                <w:rFonts w:ascii="Times New Roman" w:hAnsi="Times New Roman"/>
                <w:b/>
                <w:bCs/>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2060CE" w:rsidRDefault="00A03EDD" w:rsidP="008B0265">
            <w:pPr>
              <w:spacing w:before="40" w:after="40"/>
              <w:jc w:val="center"/>
              <w:rPr>
                <w:rFonts w:ascii="Times New Roman" w:hAnsi="Times New Roman"/>
                <w:b/>
                <w:bCs/>
              </w:rPr>
            </w:pPr>
            <w:r w:rsidRPr="002060CE">
              <w:rPr>
                <w:rFonts w:ascii="Times New Roman" w:hAnsi="Times New Roman"/>
                <w:b/>
                <w:bCs/>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2060CE" w:rsidRDefault="00A03EDD" w:rsidP="008B0265">
            <w:pPr>
              <w:spacing w:before="40" w:after="40"/>
              <w:jc w:val="center"/>
              <w:rPr>
                <w:rFonts w:ascii="Times New Roman" w:hAnsi="Times New Roman"/>
              </w:rPr>
            </w:pPr>
            <w:r w:rsidRPr="002060CE">
              <w:rPr>
                <w:rFonts w:ascii="Times New Roman" w:hAnsi="Times New Roman"/>
                <w:b/>
                <w:bCs/>
              </w:rPr>
              <w:t>Примечание</w:t>
            </w:r>
          </w:p>
        </w:tc>
      </w:tr>
      <w:tr w:rsidR="00CD3E31" w:rsidRPr="002060CE" w:rsidTr="008B0265">
        <w:tc>
          <w:tcPr>
            <w:tcW w:w="959"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ind w:left="-51" w:firstLine="51"/>
              <w:jc w:val="center"/>
              <w:rPr>
                <w:rFonts w:ascii="Times New Roman" w:hAnsi="Times New Roman"/>
                <w:bCs/>
              </w:rPr>
            </w:pPr>
            <w:r w:rsidRPr="002060CE">
              <w:rPr>
                <w:rFonts w:ascii="Times New Roman" w:hAnsi="Times New Roman"/>
                <w:bCs/>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ind w:left="-52" w:firstLine="52"/>
              <w:jc w:val="both"/>
              <w:rPr>
                <w:rFonts w:ascii="Times New Roman" w:hAnsi="Times New Roman"/>
                <w:bCs/>
              </w:rPr>
            </w:pPr>
            <w:r w:rsidRPr="002060CE">
              <w:rPr>
                <w:rFonts w:ascii="Times New Roman" w:hAnsi="Times New Roman"/>
                <w:bCs/>
              </w:rPr>
              <w:t>Инкассация по договору с АО «Россельхозбанк»</w:t>
            </w:r>
          </w:p>
        </w:tc>
      </w:tr>
      <w:tr w:rsidR="00CD3E31" w:rsidRPr="002060CE" w:rsidTr="008B0265">
        <w:tc>
          <w:tcPr>
            <w:tcW w:w="959"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ind w:left="-51" w:firstLine="51"/>
              <w:jc w:val="center"/>
              <w:rPr>
                <w:rFonts w:ascii="Times New Roman" w:hAnsi="Times New Roman"/>
                <w:bCs/>
              </w:rPr>
            </w:pPr>
            <w:r w:rsidRPr="002060CE">
              <w:rPr>
                <w:rFonts w:ascii="Times New Roman" w:hAnsi="Times New Roman"/>
                <w:bCs/>
              </w:rPr>
              <w:t>10.1.1.</w:t>
            </w:r>
          </w:p>
        </w:tc>
        <w:tc>
          <w:tcPr>
            <w:tcW w:w="3809"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ind w:left="-51" w:firstLine="51"/>
              <w:rPr>
                <w:rFonts w:ascii="Times New Roman" w:hAnsi="Times New Roman"/>
                <w:bCs/>
              </w:rPr>
            </w:pPr>
            <w:r w:rsidRPr="002060CE">
              <w:rPr>
                <w:rFonts w:ascii="Times New Roman" w:hAnsi="Times New Roman"/>
                <w:bCs/>
              </w:rPr>
              <w:t>Инкассация денежной наличности (рубли и иностранная валюта), в том числе внесенной через информационно-платежные терминалы:</w:t>
            </w:r>
          </w:p>
          <w:p w:rsidR="00A03EDD" w:rsidRPr="002060CE" w:rsidRDefault="00A03EDD" w:rsidP="008B0265">
            <w:pPr>
              <w:spacing w:before="40"/>
              <w:ind w:left="176"/>
              <w:rPr>
                <w:rFonts w:ascii="Times New Roman" w:hAnsi="Times New Roman"/>
                <w:bCs/>
              </w:rPr>
            </w:pPr>
            <w:r w:rsidRPr="002060CE">
              <w:rPr>
                <w:rFonts w:ascii="Times New Roman" w:hAnsi="Times New Roman"/>
                <w:bCs/>
              </w:rPr>
              <w:t>- с доставкой в подразделение Банка*;</w:t>
            </w:r>
          </w:p>
          <w:p w:rsidR="00A03EDD" w:rsidRPr="002060CE" w:rsidRDefault="00A03EDD" w:rsidP="008B0265">
            <w:pPr>
              <w:spacing w:before="40"/>
              <w:ind w:left="176"/>
              <w:rPr>
                <w:rFonts w:ascii="Times New Roman" w:hAnsi="Times New Roman"/>
                <w:bCs/>
              </w:rPr>
            </w:pPr>
            <w:r w:rsidRPr="002060CE">
              <w:rPr>
                <w:rFonts w:ascii="Times New Roman" w:hAnsi="Times New Roman"/>
                <w:bCs/>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ind w:left="-51" w:firstLine="51"/>
              <w:jc w:val="center"/>
              <w:rPr>
                <w:rFonts w:ascii="Times New Roman" w:hAnsi="Times New Roman"/>
              </w:rPr>
            </w:pPr>
            <w:r w:rsidRPr="002060CE">
              <w:rPr>
                <w:rFonts w:ascii="Times New Roman" w:hAnsi="Times New Roman"/>
              </w:rPr>
              <w:t xml:space="preserve">Не менее 0,15% </w:t>
            </w:r>
          </w:p>
          <w:p w:rsidR="00A03EDD" w:rsidRPr="002060CE" w:rsidRDefault="00A03EDD" w:rsidP="008B0265">
            <w:pPr>
              <w:spacing w:before="40"/>
              <w:ind w:left="-51" w:firstLine="51"/>
              <w:jc w:val="center"/>
              <w:rPr>
                <w:rFonts w:ascii="Times New Roman" w:hAnsi="Times New Roman"/>
              </w:rPr>
            </w:pPr>
            <w:r w:rsidRPr="002060CE">
              <w:rPr>
                <w:rFonts w:ascii="Times New Roman" w:hAnsi="Times New Roman"/>
              </w:rPr>
              <w:t xml:space="preserve">от суммы </w:t>
            </w:r>
          </w:p>
          <w:p w:rsidR="00A03EDD" w:rsidRPr="002060CE" w:rsidRDefault="00A03EDD" w:rsidP="008B0265">
            <w:pPr>
              <w:spacing w:before="40"/>
              <w:ind w:left="-51" w:firstLine="51"/>
              <w:jc w:val="center"/>
              <w:rPr>
                <w:rFonts w:ascii="Times New Roman" w:hAnsi="Times New Roman"/>
              </w:rPr>
            </w:pPr>
            <w:r w:rsidRPr="002060CE">
              <w:rPr>
                <w:rFonts w:ascii="Times New Roman" w:hAnsi="Times New Roman"/>
              </w:rPr>
              <w:t>до 600 000,00** руб. (включительно),</w:t>
            </w:r>
          </w:p>
          <w:p w:rsidR="00A03EDD" w:rsidRPr="002060CE" w:rsidRDefault="00A03EDD" w:rsidP="008B0265">
            <w:pPr>
              <w:spacing w:before="40"/>
              <w:ind w:left="-51" w:firstLine="51"/>
              <w:jc w:val="center"/>
              <w:rPr>
                <w:rFonts w:ascii="Times New Roman" w:hAnsi="Times New Roman"/>
              </w:rPr>
            </w:pPr>
            <w:r w:rsidRPr="002060CE">
              <w:rPr>
                <w:rFonts w:ascii="Times New Roman" w:hAnsi="Times New Roman"/>
              </w:rPr>
              <w:t>минимум 360 руб.;</w:t>
            </w:r>
          </w:p>
          <w:p w:rsidR="00A03EDD" w:rsidRPr="002060CE" w:rsidRDefault="00A03EDD" w:rsidP="008B0265">
            <w:pPr>
              <w:spacing w:before="40"/>
              <w:ind w:left="-51" w:firstLine="51"/>
              <w:jc w:val="center"/>
              <w:rPr>
                <w:rFonts w:ascii="Times New Roman" w:hAnsi="Times New Roman"/>
              </w:rPr>
            </w:pPr>
            <w:r w:rsidRPr="002060CE">
              <w:rPr>
                <w:rFonts w:ascii="Times New Roman" w:hAnsi="Times New Roman"/>
              </w:rPr>
              <w:t xml:space="preserve">не менее 0,10% </w:t>
            </w:r>
          </w:p>
          <w:p w:rsidR="00A03EDD" w:rsidRPr="002060CE" w:rsidRDefault="00A03EDD" w:rsidP="008B0265">
            <w:pPr>
              <w:spacing w:before="40"/>
              <w:ind w:left="-51" w:firstLine="51"/>
              <w:jc w:val="center"/>
              <w:rPr>
                <w:rFonts w:ascii="Times New Roman" w:hAnsi="Times New Roman"/>
              </w:rPr>
            </w:pPr>
            <w:r w:rsidRPr="002060CE">
              <w:rPr>
                <w:rFonts w:ascii="Times New Roman" w:hAnsi="Times New Roman"/>
              </w:rPr>
              <w:t xml:space="preserve">от суммы </w:t>
            </w:r>
          </w:p>
          <w:p w:rsidR="00A03EDD" w:rsidRPr="002060CE" w:rsidRDefault="00A03EDD" w:rsidP="008B0265">
            <w:pPr>
              <w:spacing w:before="40"/>
              <w:ind w:left="-51" w:firstLine="51"/>
              <w:jc w:val="center"/>
              <w:rPr>
                <w:rFonts w:ascii="Times New Roman" w:hAnsi="Times New Roman"/>
              </w:rPr>
            </w:pPr>
            <w:r w:rsidRPr="002060CE">
              <w:rPr>
                <w:rFonts w:ascii="Times New Roman" w:hAnsi="Times New Roman"/>
              </w:rPr>
              <w:t xml:space="preserve">с 600 000,01** руб. до 5 000 000,00* руб. (включительно); </w:t>
            </w:r>
          </w:p>
          <w:p w:rsidR="00A03EDD" w:rsidRPr="002060CE" w:rsidRDefault="00A03EDD" w:rsidP="008B0265">
            <w:pPr>
              <w:spacing w:before="40"/>
              <w:ind w:left="-51" w:firstLine="51"/>
              <w:jc w:val="center"/>
              <w:rPr>
                <w:rFonts w:ascii="Times New Roman" w:hAnsi="Times New Roman"/>
              </w:rPr>
            </w:pPr>
            <w:r w:rsidRPr="002060CE">
              <w:rPr>
                <w:rFonts w:ascii="Times New Roman" w:hAnsi="Times New Roman"/>
              </w:rPr>
              <w:t xml:space="preserve">не менее 0,05% </w:t>
            </w:r>
          </w:p>
          <w:p w:rsidR="00A03EDD" w:rsidRPr="002060CE" w:rsidRDefault="00A03EDD" w:rsidP="008B0265">
            <w:pPr>
              <w:spacing w:after="40"/>
              <w:ind w:left="-51" w:firstLine="51"/>
              <w:jc w:val="center"/>
              <w:rPr>
                <w:rFonts w:ascii="Times New Roman" w:hAnsi="Times New Roman"/>
                <w:bCs/>
              </w:rPr>
            </w:pPr>
            <w:r w:rsidRPr="002060CE">
              <w:rPr>
                <w:rFonts w:ascii="Times New Roman" w:hAnsi="Times New Roman"/>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jc w:val="both"/>
              <w:rPr>
                <w:rFonts w:ascii="Times New Roman" w:hAnsi="Times New Roman"/>
                <w:bCs/>
              </w:rPr>
            </w:pPr>
            <w:r w:rsidRPr="002060CE">
              <w:rPr>
                <w:rFonts w:ascii="Times New Roman" w:hAnsi="Times New Roman"/>
                <w:bCs/>
              </w:rPr>
              <w:t xml:space="preserve">Комиссия взимается от суммы перевозимой денежной наличности за один заезд*** в один объект инкассации****. </w:t>
            </w:r>
          </w:p>
          <w:p w:rsidR="00A03EDD" w:rsidRPr="002060CE" w:rsidRDefault="00A03EDD" w:rsidP="008B0265">
            <w:pPr>
              <w:spacing w:before="40"/>
              <w:jc w:val="both"/>
              <w:rPr>
                <w:rFonts w:ascii="Times New Roman" w:hAnsi="Times New Roman"/>
                <w:bCs/>
              </w:rPr>
            </w:pPr>
            <w:r w:rsidRPr="002060CE">
              <w:rPr>
                <w:rFonts w:ascii="Times New Roman" w:hAnsi="Times New Roman"/>
                <w:bCs/>
              </w:rPr>
              <w:t>Комиссия включает НДС.</w:t>
            </w:r>
          </w:p>
          <w:p w:rsidR="00A03EDD" w:rsidRPr="002060CE" w:rsidRDefault="00A03EDD" w:rsidP="008B0265">
            <w:pPr>
              <w:spacing w:before="40"/>
              <w:jc w:val="both"/>
              <w:rPr>
                <w:rFonts w:ascii="Times New Roman" w:hAnsi="Times New Roman"/>
                <w:bCs/>
              </w:rPr>
            </w:pPr>
            <w:r w:rsidRPr="002060CE">
              <w:rPr>
                <w:rFonts w:ascii="Times New Roman" w:hAnsi="Times New Roman"/>
                <w:bCs/>
              </w:rPr>
              <w:t>Услуга не предоставляется</w:t>
            </w:r>
          </w:p>
          <w:p w:rsidR="00A03EDD" w:rsidRPr="002060CE" w:rsidRDefault="00A03EDD" w:rsidP="008B0265">
            <w:pPr>
              <w:spacing w:before="40"/>
              <w:ind w:left="-52"/>
              <w:jc w:val="both"/>
              <w:rPr>
                <w:rFonts w:ascii="Times New Roman" w:hAnsi="Times New Roman"/>
                <w:bCs/>
              </w:rPr>
            </w:pPr>
          </w:p>
        </w:tc>
      </w:tr>
      <w:tr w:rsidR="00CD3E31" w:rsidRPr="002060CE" w:rsidTr="008B0265">
        <w:tc>
          <w:tcPr>
            <w:tcW w:w="959"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ind w:left="-51" w:firstLine="51"/>
              <w:jc w:val="center"/>
              <w:rPr>
                <w:rFonts w:ascii="Times New Roman" w:hAnsi="Times New Roman"/>
                <w:bCs/>
              </w:rPr>
            </w:pPr>
            <w:r w:rsidRPr="002060CE">
              <w:rPr>
                <w:rFonts w:ascii="Times New Roman" w:hAnsi="Times New Roman"/>
                <w:bCs/>
              </w:rPr>
              <w:t>10.1.2.</w:t>
            </w:r>
          </w:p>
        </w:tc>
        <w:tc>
          <w:tcPr>
            <w:tcW w:w="3809"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ind w:left="-51" w:firstLine="51"/>
              <w:rPr>
                <w:rFonts w:ascii="Times New Roman" w:hAnsi="Times New Roman"/>
                <w:bCs/>
              </w:rPr>
            </w:pPr>
            <w:r w:rsidRPr="002060CE">
              <w:rPr>
                <w:rFonts w:ascii="Times New Roman" w:hAnsi="Times New Roman"/>
                <w:bCs/>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w:t>
            </w:r>
            <w:r w:rsidRPr="002060CE">
              <w:rPr>
                <w:rFonts w:ascii="Times New Roman" w:hAnsi="Times New Roman"/>
                <w:bCs/>
                <w:szCs w:val="20"/>
              </w:rPr>
              <w:lastRenderedPageBreak/>
              <w:t>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ind w:left="-51" w:firstLine="51"/>
              <w:jc w:val="center"/>
              <w:rPr>
                <w:rFonts w:ascii="Times New Roman" w:hAnsi="Times New Roman"/>
              </w:rPr>
            </w:pPr>
            <w:r w:rsidRPr="002060CE">
              <w:rPr>
                <w:rFonts w:ascii="Times New Roman" w:hAnsi="Times New Roman"/>
              </w:rPr>
              <w:lastRenderedPageBreak/>
              <w:t>Не менее 0,2% от суммы,</w:t>
            </w:r>
          </w:p>
          <w:p w:rsidR="00A03EDD" w:rsidRPr="002060CE" w:rsidRDefault="00A03EDD" w:rsidP="008B0265">
            <w:pPr>
              <w:spacing w:before="40" w:after="40"/>
              <w:ind w:left="-51" w:firstLine="51"/>
              <w:jc w:val="center"/>
              <w:rPr>
                <w:rFonts w:ascii="Times New Roman" w:hAnsi="Times New Roman"/>
              </w:rPr>
            </w:pPr>
            <w:r w:rsidRPr="002060CE">
              <w:rPr>
                <w:rFonts w:ascii="Times New Roman" w:hAnsi="Times New Roman"/>
              </w:rPr>
              <w:t xml:space="preserve">минимум </w:t>
            </w:r>
          </w:p>
          <w:p w:rsidR="00A03EDD" w:rsidRPr="002060CE" w:rsidRDefault="00A03EDD" w:rsidP="008B0265">
            <w:pPr>
              <w:spacing w:before="40" w:after="40"/>
              <w:ind w:left="-51" w:firstLine="51"/>
              <w:jc w:val="center"/>
              <w:rPr>
                <w:rFonts w:ascii="Times New Roman" w:hAnsi="Times New Roman"/>
              </w:rPr>
            </w:pPr>
            <w:r w:rsidRPr="002060CE">
              <w:rPr>
                <w:rFonts w:ascii="Times New Roman" w:hAnsi="Times New Roman"/>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ind w:left="-52" w:firstLine="52"/>
              <w:jc w:val="both"/>
              <w:rPr>
                <w:rFonts w:ascii="Times New Roman" w:hAnsi="Times New Roman"/>
                <w:bCs/>
              </w:rPr>
            </w:pPr>
            <w:r w:rsidRPr="002060CE">
              <w:rPr>
                <w:rFonts w:ascii="Times New Roman" w:hAnsi="Times New Roman"/>
                <w:bCs/>
              </w:rPr>
              <w:t>Комиссия взимается                от суммы денежной наличности, поступившей по одному сопроводительному документу.</w:t>
            </w:r>
          </w:p>
          <w:p w:rsidR="00A03EDD" w:rsidRPr="002060CE" w:rsidRDefault="00A03EDD" w:rsidP="008B0265">
            <w:pPr>
              <w:spacing w:before="40"/>
              <w:jc w:val="both"/>
              <w:rPr>
                <w:rFonts w:ascii="Times New Roman" w:hAnsi="Times New Roman"/>
                <w:bCs/>
                <w:lang w:val="en-US"/>
              </w:rPr>
            </w:pPr>
            <w:r w:rsidRPr="002060CE">
              <w:rPr>
                <w:rFonts w:ascii="Times New Roman" w:hAnsi="Times New Roman"/>
                <w:bCs/>
              </w:rPr>
              <w:t>Услуга не предоставляется</w:t>
            </w:r>
          </w:p>
          <w:p w:rsidR="00A03EDD" w:rsidRPr="002060CE" w:rsidRDefault="00A03EDD" w:rsidP="008B0265">
            <w:pPr>
              <w:spacing w:before="40" w:after="40"/>
              <w:ind w:left="-52" w:firstLine="52"/>
              <w:jc w:val="both"/>
              <w:rPr>
                <w:rFonts w:ascii="Times New Roman" w:hAnsi="Times New Roman"/>
                <w:bCs/>
              </w:rPr>
            </w:pPr>
          </w:p>
        </w:tc>
      </w:tr>
      <w:tr w:rsidR="00CD3E31" w:rsidRPr="002060CE" w:rsidTr="008B0265">
        <w:tc>
          <w:tcPr>
            <w:tcW w:w="959"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ind w:left="-51" w:firstLine="51"/>
              <w:jc w:val="center"/>
              <w:rPr>
                <w:rFonts w:ascii="Times New Roman" w:hAnsi="Times New Roman"/>
                <w:bCs/>
              </w:rPr>
            </w:pPr>
            <w:r w:rsidRPr="002060CE">
              <w:rPr>
                <w:rFonts w:ascii="Times New Roman" w:hAnsi="Times New Roman"/>
                <w:bCs/>
              </w:rPr>
              <w:t>10.2.</w:t>
            </w:r>
          </w:p>
        </w:tc>
        <w:tc>
          <w:tcPr>
            <w:tcW w:w="3809"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ind w:left="34" w:hanging="34"/>
              <w:rPr>
                <w:rFonts w:ascii="Times New Roman" w:hAnsi="Times New Roman"/>
                <w:bCs/>
              </w:rPr>
            </w:pPr>
            <w:r w:rsidRPr="002060CE">
              <w:rPr>
                <w:rFonts w:ascii="Times New Roman" w:hAnsi="Times New Roman"/>
                <w:bCs/>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ind w:left="-51" w:firstLine="51"/>
              <w:jc w:val="center"/>
              <w:rPr>
                <w:rFonts w:ascii="Times New Roman" w:hAnsi="Times New Roman"/>
              </w:rPr>
            </w:pPr>
            <w:r w:rsidRPr="002060CE">
              <w:rPr>
                <w:rFonts w:ascii="Times New Roman" w:hAnsi="Times New Roman"/>
              </w:rPr>
              <w:t>Не менее 122</w:t>
            </w:r>
            <w:r w:rsidRPr="002060CE">
              <w:rPr>
                <w:rFonts w:ascii="Times New Roman" w:hAnsi="Times New Roman"/>
                <w:lang w:val="en-US"/>
              </w:rPr>
              <w:t>0</w:t>
            </w:r>
            <w:r w:rsidRPr="002060CE">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jc w:val="both"/>
              <w:rPr>
                <w:rFonts w:ascii="Times New Roman" w:hAnsi="Times New Roman"/>
                <w:bCs/>
              </w:rPr>
            </w:pPr>
            <w:r w:rsidRPr="002060CE">
              <w:rPr>
                <w:rFonts w:ascii="Times New Roman" w:hAnsi="Times New Roman"/>
                <w:bCs/>
              </w:rPr>
              <w:t>Комиссия взимается за один заезд*** в один объект инкассации****.</w:t>
            </w:r>
          </w:p>
          <w:p w:rsidR="00A03EDD" w:rsidRPr="002060CE" w:rsidRDefault="00A03EDD" w:rsidP="008B0265">
            <w:pPr>
              <w:spacing w:before="40" w:after="40"/>
              <w:ind w:left="-52" w:firstLine="52"/>
              <w:jc w:val="both"/>
              <w:rPr>
                <w:rFonts w:ascii="Times New Roman" w:hAnsi="Times New Roman"/>
                <w:bCs/>
              </w:rPr>
            </w:pPr>
            <w:r w:rsidRPr="002060CE">
              <w:rPr>
                <w:rFonts w:ascii="Times New Roman" w:hAnsi="Times New Roman"/>
                <w:bCs/>
              </w:rPr>
              <w:t>Комиссия включает НДС.</w:t>
            </w:r>
          </w:p>
          <w:p w:rsidR="00A03EDD" w:rsidRPr="002060CE" w:rsidRDefault="00A03EDD" w:rsidP="008B0265">
            <w:pPr>
              <w:spacing w:before="40"/>
              <w:jc w:val="both"/>
              <w:rPr>
                <w:rFonts w:ascii="Times New Roman" w:hAnsi="Times New Roman"/>
                <w:bCs/>
              </w:rPr>
            </w:pPr>
            <w:r w:rsidRPr="002060CE">
              <w:rPr>
                <w:rFonts w:ascii="Times New Roman" w:hAnsi="Times New Roman"/>
                <w:bCs/>
              </w:rPr>
              <w:t>Услуга не предоставляется</w:t>
            </w:r>
          </w:p>
          <w:p w:rsidR="00A03EDD" w:rsidRPr="002060CE" w:rsidRDefault="00A03EDD" w:rsidP="008B0265">
            <w:pPr>
              <w:spacing w:before="40" w:after="40"/>
              <w:ind w:left="-52" w:firstLine="52"/>
              <w:jc w:val="both"/>
              <w:rPr>
                <w:rFonts w:ascii="Times New Roman" w:hAnsi="Times New Roman"/>
                <w:bCs/>
              </w:rPr>
            </w:pPr>
          </w:p>
        </w:tc>
      </w:tr>
      <w:tr w:rsidR="00CD3E31" w:rsidRPr="002060CE" w:rsidTr="008B0265">
        <w:tc>
          <w:tcPr>
            <w:tcW w:w="959"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ind w:left="-51" w:firstLine="51"/>
              <w:jc w:val="center"/>
              <w:rPr>
                <w:rFonts w:ascii="Times New Roman" w:hAnsi="Times New Roman"/>
                <w:bCs/>
              </w:rPr>
            </w:pPr>
            <w:r w:rsidRPr="002060CE">
              <w:rPr>
                <w:rFonts w:ascii="Times New Roman" w:hAnsi="Times New Roman"/>
                <w:bCs/>
              </w:rPr>
              <w:t>10.3.</w:t>
            </w:r>
          </w:p>
        </w:tc>
        <w:tc>
          <w:tcPr>
            <w:tcW w:w="3809"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rPr>
                <w:rFonts w:ascii="Times New Roman" w:hAnsi="Times New Roman"/>
                <w:bCs/>
              </w:rPr>
            </w:pPr>
            <w:r w:rsidRPr="002060CE">
              <w:rPr>
                <w:rFonts w:ascii="Times New Roman" w:hAnsi="Times New Roman"/>
                <w:bCs/>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ind w:left="-51" w:firstLine="51"/>
              <w:jc w:val="center"/>
              <w:rPr>
                <w:rFonts w:ascii="Times New Roman" w:hAnsi="Times New Roman"/>
              </w:rPr>
            </w:pPr>
            <w:r w:rsidRPr="002060CE">
              <w:rPr>
                <w:rFonts w:ascii="Times New Roman" w:hAnsi="Times New Roman"/>
              </w:rPr>
              <w:t>Не менее 122</w:t>
            </w:r>
            <w:r w:rsidRPr="002060CE">
              <w:rPr>
                <w:rFonts w:ascii="Times New Roman" w:hAnsi="Times New Roman"/>
                <w:lang w:val="en-US"/>
              </w:rPr>
              <w:t>0</w:t>
            </w:r>
            <w:r w:rsidRPr="002060CE">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jc w:val="both"/>
              <w:rPr>
                <w:rFonts w:ascii="Times New Roman" w:hAnsi="Times New Roman"/>
                <w:bCs/>
              </w:rPr>
            </w:pPr>
            <w:r w:rsidRPr="002060CE">
              <w:rPr>
                <w:rFonts w:ascii="Times New Roman" w:hAnsi="Times New Roman"/>
                <w:bCs/>
              </w:rPr>
              <w:t>Комиссия взимается за один заезд*** в один объект инкассации****.</w:t>
            </w:r>
          </w:p>
          <w:p w:rsidR="00A03EDD" w:rsidRPr="002060CE" w:rsidRDefault="00A03EDD" w:rsidP="008B0265">
            <w:pPr>
              <w:spacing w:before="40"/>
              <w:jc w:val="both"/>
              <w:rPr>
                <w:rFonts w:ascii="Times New Roman" w:hAnsi="Times New Roman"/>
                <w:bCs/>
              </w:rPr>
            </w:pPr>
            <w:r w:rsidRPr="002060CE">
              <w:rPr>
                <w:rFonts w:ascii="Times New Roman" w:hAnsi="Times New Roman"/>
                <w:bCs/>
              </w:rPr>
              <w:t>Комиссия включает НДС. Услуга не предоставляется</w:t>
            </w:r>
          </w:p>
          <w:p w:rsidR="00A03EDD" w:rsidRPr="002060CE" w:rsidRDefault="00A03EDD" w:rsidP="008B0265">
            <w:pPr>
              <w:spacing w:before="40" w:after="40"/>
              <w:jc w:val="both"/>
              <w:rPr>
                <w:rFonts w:ascii="Times New Roman" w:hAnsi="Times New Roman"/>
                <w:bCs/>
              </w:rPr>
            </w:pPr>
          </w:p>
          <w:p w:rsidR="00A03EDD" w:rsidRPr="002060CE" w:rsidRDefault="00A03EDD" w:rsidP="008B0265">
            <w:pPr>
              <w:spacing w:before="40" w:after="40"/>
              <w:jc w:val="both"/>
              <w:rPr>
                <w:rFonts w:ascii="Times New Roman" w:hAnsi="Times New Roman"/>
                <w:bCs/>
              </w:rPr>
            </w:pPr>
          </w:p>
        </w:tc>
      </w:tr>
      <w:tr w:rsidR="00A03EDD" w:rsidRPr="002060CE" w:rsidTr="008B0265">
        <w:tc>
          <w:tcPr>
            <w:tcW w:w="959"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ind w:left="-51" w:firstLine="51"/>
              <w:jc w:val="center"/>
              <w:rPr>
                <w:rFonts w:ascii="Times New Roman" w:hAnsi="Times New Roman"/>
                <w:bCs/>
              </w:rPr>
            </w:pPr>
            <w:r w:rsidRPr="002060CE">
              <w:rPr>
                <w:rFonts w:ascii="Times New Roman" w:hAnsi="Times New Roman"/>
                <w:bCs/>
              </w:rPr>
              <w:t>10.4</w:t>
            </w:r>
          </w:p>
        </w:tc>
        <w:tc>
          <w:tcPr>
            <w:tcW w:w="3809"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rPr>
                <w:rFonts w:ascii="Times New Roman" w:hAnsi="Times New Roman"/>
                <w:bCs/>
              </w:rPr>
            </w:pPr>
            <w:r w:rsidRPr="002060CE">
              <w:rPr>
                <w:rFonts w:ascii="Times New Roman" w:hAnsi="Times New Roman"/>
                <w:bCs/>
              </w:rPr>
              <w:t>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40"/>
              <w:ind w:left="-51" w:firstLine="51"/>
              <w:jc w:val="center"/>
              <w:rPr>
                <w:rFonts w:ascii="Times New Roman" w:hAnsi="Times New Roman"/>
              </w:rPr>
            </w:pPr>
            <w:r w:rsidRPr="002060CE">
              <w:rPr>
                <w:rFonts w:ascii="Times New Roman" w:hAnsi="Times New Roman"/>
              </w:rPr>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2060CE" w:rsidRDefault="00191D29" w:rsidP="008B0265">
            <w:pPr>
              <w:spacing w:before="40" w:after="40"/>
              <w:jc w:val="both"/>
              <w:rPr>
                <w:rFonts w:ascii="Times New Roman" w:hAnsi="Times New Roman"/>
                <w:bCs/>
              </w:rPr>
            </w:pPr>
            <w:r w:rsidRPr="002060CE">
              <w:rPr>
                <w:rFonts w:ascii="Times New Roman" w:hAnsi="Times New Roman"/>
                <w:bCs/>
              </w:rPr>
              <w:t>удалить</w:t>
            </w:r>
          </w:p>
        </w:tc>
      </w:tr>
    </w:tbl>
    <w:p w:rsidR="00A03EDD" w:rsidRPr="002060CE" w:rsidRDefault="00A03EDD" w:rsidP="00A03EDD">
      <w:pPr>
        <w:jc w:val="both"/>
        <w:rPr>
          <w:rFonts w:ascii="Times New Roman" w:hAnsi="Times New Roman"/>
          <w:bCs/>
          <w:u w:val="single"/>
        </w:rPr>
      </w:pPr>
    </w:p>
    <w:p w:rsidR="00A03EDD" w:rsidRPr="002060CE" w:rsidRDefault="00A03EDD" w:rsidP="00A03EDD">
      <w:pPr>
        <w:jc w:val="both"/>
        <w:rPr>
          <w:rFonts w:ascii="Times New Roman" w:hAnsi="Times New Roman"/>
          <w:bCs/>
        </w:rPr>
      </w:pPr>
      <w:r w:rsidRPr="002060CE">
        <w:rPr>
          <w:rFonts w:ascii="Times New Roman" w:hAnsi="Times New Roman"/>
          <w:bCs/>
          <w:u w:val="single"/>
        </w:rPr>
        <w:t>Примечание</w:t>
      </w:r>
      <w:r w:rsidRPr="002060CE">
        <w:rPr>
          <w:rFonts w:ascii="Times New Roman" w:hAnsi="Times New Roman"/>
          <w:bCs/>
        </w:rPr>
        <w:t>:</w:t>
      </w:r>
    </w:p>
    <w:p w:rsidR="00A03EDD" w:rsidRPr="002060CE" w:rsidRDefault="00A03EDD" w:rsidP="00A03EDD">
      <w:pPr>
        <w:jc w:val="both"/>
        <w:rPr>
          <w:rFonts w:ascii="Times New Roman" w:hAnsi="Times New Roman"/>
          <w:bCs/>
        </w:rPr>
      </w:pPr>
      <w:r w:rsidRPr="002060CE">
        <w:rPr>
          <w:rFonts w:ascii="Times New Roman" w:hAnsi="Times New Roman"/>
        </w:rPr>
        <w:t xml:space="preserve">* </w:t>
      </w:r>
      <w:r w:rsidRPr="002060CE">
        <w:rPr>
          <w:rFonts w:ascii="Times New Roman" w:hAnsi="Times New Roman"/>
          <w:bCs/>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2060CE" w:rsidRDefault="00A03EDD" w:rsidP="00A03EDD">
      <w:pPr>
        <w:jc w:val="both"/>
        <w:rPr>
          <w:rFonts w:ascii="Times New Roman" w:hAnsi="Times New Roman"/>
        </w:rPr>
      </w:pPr>
      <w:r w:rsidRPr="002060CE">
        <w:rPr>
          <w:rFonts w:ascii="Times New Roman" w:hAnsi="Times New Roman"/>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2060CE" w:rsidRDefault="00A03EDD" w:rsidP="00A03EDD">
      <w:pPr>
        <w:tabs>
          <w:tab w:val="left" w:pos="1276"/>
        </w:tabs>
        <w:autoSpaceDE w:val="0"/>
        <w:autoSpaceDN w:val="0"/>
        <w:adjustRightInd w:val="0"/>
        <w:jc w:val="both"/>
        <w:rPr>
          <w:rFonts w:ascii="Times New Roman" w:hAnsi="Times New Roman"/>
        </w:rPr>
      </w:pPr>
      <w:r w:rsidRPr="002060CE">
        <w:rPr>
          <w:rFonts w:ascii="Times New Roman" w:hAnsi="Times New Roman"/>
        </w:rPr>
        <w:t xml:space="preserve">*** </w:t>
      </w:r>
      <w:r w:rsidRPr="002060CE">
        <w:rPr>
          <w:rFonts w:ascii="Times New Roman" w:hAnsi="Times New Roman"/>
          <w:b/>
        </w:rPr>
        <w:t>Заезд</w:t>
      </w:r>
      <w:r w:rsidRPr="002060CE">
        <w:rPr>
          <w:rFonts w:ascii="Times New Roman" w:hAnsi="Times New Roman"/>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2060CE" w:rsidRDefault="00A03EDD" w:rsidP="00A03EDD">
      <w:pPr>
        <w:autoSpaceDE w:val="0"/>
        <w:autoSpaceDN w:val="0"/>
        <w:adjustRightInd w:val="0"/>
        <w:jc w:val="both"/>
        <w:rPr>
          <w:rFonts w:ascii="Times New Roman" w:hAnsi="Times New Roman"/>
        </w:rPr>
      </w:pPr>
      <w:r w:rsidRPr="002060CE">
        <w:rPr>
          <w:rFonts w:ascii="Times New Roman" w:hAnsi="Times New Roman"/>
        </w:rPr>
        <w:t xml:space="preserve">**** </w:t>
      </w:r>
      <w:r w:rsidRPr="002060CE">
        <w:rPr>
          <w:rFonts w:ascii="Times New Roman" w:hAnsi="Times New Roman"/>
          <w:b/>
        </w:rPr>
        <w:t>Объект инкассации</w:t>
      </w:r>
      <w:r w:rsidRPr="002060CE">
        <w:rPr>
          <w:rFonts w:ascii="Times New Roman" w:hAnsi="Times New Roman"/>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2060CE" w:rsidRDefault="00A03EDD" w:rsidP="00A03EDD">
      <w:pPr>
        <w:keepNext/>
        <w:spacing w:after="0" w:line="240" w:lineRule="auto"/>
        <w:jc w:val="center"/>
        <w:outlineLvl w:val="5"/>
        <w:rPr>
          <w:rFonts w:ascii="Times New Roman" w:eastAsia="Times New Roman" w:hAnsi="Times New Roman"/>
          <w:b/>
          <w:bCs/>
          <w:sz w:val="24"/>
          <w:szCs w:val="24"/>
          <w:lang w:eastAsia="ru-RU"/>
        </w:rPr>
      </w:pPr>
    </w:p>
    <w:p w:rsidR="00A03EDD" w:rsidRPr="002060C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7" w:name="_Toc53579165"/>
      <w:bookmarkStart w:id="28" w:name="_Toc119684576"/>
      <w:r w:rsidRPr="002060CE">
        <w:rPr>
          <w:rFonts w:ascii="Times New Roman" w:eastAsia="Times New Roman" w:hAnsi="Times New Roman"/>
          <w:b/>
          <w:bCs/>
          <w:sz w:val="24"/>
          <w:szCs w:val="24"/>
          <w:lang w:eastAsia="ru-RU"/>
        </w:rPr>
        <w:t>11. Операции по покупке-продаже иностранной валюты</w:t>
      </w:r>
      <w:r w:rsidRPr="002060CE">
        <w:rPr>
          <w:rFonts w:eastAsia="Times New Roman"/>
          <w:bCs/>
          <w:sz w:val="24"/>
          <w:szCs w:val="24"/>
          <w:lang w:eastAsia="ru-RU"/>
        </w:rPr>
        <w:t>1</w:t>
      </w:r>
      <w:bookmarkEnd w:id="27"/>
      <w:bookmarkEnd w:id="28"/>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CD3E31" w:rsidRPr="002060CE" w:rsidTr="008B0265">
        <w:tc>
          <w:tcPr>
            <w:tcW w:w="959" w:type="dxa"/>
            <w:gridSpan w:val="2"/>
            <w:vMerge w:val="restart"/>
            <w:vAlign w:val="center"/>
          </w:tcPr>
          <w:p w:rsidR="00A03EDD" w:rsidRPr="002060CE" w:rsidRDefault="00A03EDD" w:rsidP="008B0265">
            <w:pPr>
              <w:spacing w:before="40" w:after="4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 xml:space="preserve">№ </w:t>
            </w:r>
            <w:r w:rsidRPr="002060CE">
              <w:rPr>
                <w:rFonts w:ascii="Times New Roman" w:eastAsia="Times New Roman" w:hAnsi="Times New Roman"/>
                <w:b/>
                <w:bCs/>
                <w:sz w:val="20"/>
                <w:szCs w:val="20"/>
                <w:lang w:val="en-US" w:eastAsia="ru-RU"/>
              </w:rPr>
              <w:t xml:space="preserve">        </w:t>
            </w:r>
            <w:r w:rsidRPr="002060CE">
              <w:rPr>
                <w:rFonts w:ascii="Times New Roman" w:eastAsia="Times New Roman" w:hAnsi="Times New Roman"/>
                <w:b/>
                <w:bCs/>
                <w:sz w:val="20"/>
                <w:szCs w:val="20"/>
                <w:lang w:eastAsia="ru-RU"/>
              </w:rPr>
              <w:t>п/п</w:t>
            </w:r>
          </w:p>
        </w:tc>
        <w:tc>
          <w:tcPr>
            <w:tcW w:w="2018" w:type="dxa"/>
            <w:vMerge w:val="restart"/>
            <w:vAlign w:val="center"/>
          </w:tcPr>
          <w:p w:rsidR="00A03EDD" w:rsidRPr="002060CE" w:rsidRDefault="00A03EDD" w:rsidP="008B0265">
            <w:pPr>
              <w:spacing w:before="40" w:after="4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Наименование услуги</w:t>
            </w:r>
          </w:p>
        </w:tc>
        <w:tc>
          <w:tcPr>
            <w:tcW w:w="2340" w:type="dxa"/>
            <w:gridSpan w:val="2"/>
            <w:vMerge w:val="restart"/>
            <w:vAlign w:val="center"/>
          </w:tcPr>
          <w:p w:rsidR="00A03EDD" w:rsidRPr="002060CE" w:rsidRDefault="00A03EDD" w:rsidP="008B0265">
            <w:pPr>
              <w:spacing w:before="40" w:after="4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Курс исполнения</w:t>
            </w:r>
          </w:p>
        </w:tc>
        <w:tc>
          <w:tcPr>
            <w:tcW w:w="4856" w:type="dxa"/>
            <w:gridSpan w:val="3"/>
            <w:vAlign w:val="center"/>
          </w:tcPr>
          <w:p w:rsidR="00A03EDD" w:rsidRPr="002060CE" w:rsidRDefault="00A03EDD" w:rsidP="008B0265">
            <w:pPr>
              <w:spacing w:before="40" w:after="40" w:line="240" w:lineRule="auto"/>
              <w:ind w:firstLine="708"/>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Комиссия (в % от суммы операции)</w:t>
            </w:r>
          </w:p>
        </w:tc>
      </w:tr>
      <w:tr w:rsidR="00CD3E31" w:rsidRPr="002060CE" w:rsidTr="008B0265">
        <w:tc>
          <w:tcPr>
            <w:tcW w:w="959" w:type="dxa"/>
            <w:gridSpan w:val="2"/>
            <w:vMerge/>
            <w:vAlign w:val="center"/>
          </w:tcPr>
          <w:p w:rsidR="00A03EDD" w:rsidRPr="002060CE"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018" w:type="dxa"/>
            <w:vMerge/>
            <w:vAlign w:val="center"/>
          </w:tcPr>
          <w:p w:rsidR="00A03EDD" w:rsidRPr="002060CE"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340" w:type="dxa"/>
            <w:gridSpan w:val="2"/>
            <w:vMerge/>
            <w:vAlign w:val="center"/>
          </w:tcPr>
          <w:p w:rsidR="00A03EDD" w:rsidRPr="002060CE"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410" w:type="dxa"/>
            <w:gridSpan w:val="2"/>
            <w:vAlign w:val="center"/>
          </w:tcPr>
          <w:p w:rsidR="00A03EDD" w:rsidRPr="002060CE" w:rsidRDefault="00A03EDD" w:rsidP="008B0265">
            <w:pPr>
              <w:spacing w:before="40" w:after="40" w:line="240" w:lineRule="auto"/>
              <w:jc w:val="center"/>
              <w:rPr>
                <w:rFonts w:ascii="Times New Roman" w:eastAsia="Times New Roman" w:hAnsi="Times New Roman"/>
                <w:bCs/>
                <w:sz w:val="20"/>
                <w:szCs w:val="20"/>
                <w:lang w:eastAsia="ru-RU"/>
              </w:rPr>
            </w:pPr>
            <w:r w:rsidRPr="002060CE">
              <w:rPr>
                <w:rFonts w:ascii="Times New Roman" w:eastAsia="Times New Roman" w:hAnsi="Times New Roman"/>
                <w:bCs/>
                <w:sz w:val="20"/>
                <w:szCs w:val="20"/>
                <w:lang w:eastAsia="ru-RU"/>
              </w:rPr>
              <w:t>Сумма операции</w:t>
            </w:r>
          </w:p>
        </w:tc>
        <w:tc>
          <w:tcPr>
            <w:tcW w:w="2446" w:type="dxa"/>
            <w:vAlign w:val="center"/>
          </w:tcPr>
          <w:p w:rsidR="00A03EDD" w:rsidRPr="002060CE" w:rsidRDefault="00A03EDD" w:rsidP="008B0265">
            <w:pPr>
              <w:spacing w:before="40" w:after="40" w:line="240" w:lineRule="auto"/>
              <w:jc w:val="center"/>
              <w:rPr>
                <w:rFonts w:ascii="Times New Roman" w:eastAsia="Times New Roman" w:hAnsi="Times New Roman"/>
                <w:bCs/>
                <w:sz w:val="20"/>
                <w:szCs w:val="20"/>
                <w:lang w:eastAsia="ru-RU"/>
              </w:rPr>
            </w:pPr>
            <w:r w:rsidRPr="002060CE">
              <w:rPr>
                <w:rFonts w:ascii="Times New Roman" w:eastAsia="Times New Roman" w:hAnsi="Times New Roman"/>
                <w:bCs/>
                <w:sz w:val="20"/>
                <w:szCs w:val="20"/>
                <w:lang w:eastAsia="ru-RU"/>
              </w:rPr>
              <w:t>Ставка</w:t>
            </w:r>
          </w:p>
        </w:tc>
      </w:tr>
      <w:tr w:rsidR="00CD3E31" w:rsidRPr="002060CE" w:rsidTr="008B0265">
        <w:tc>
          <w:tcPr>
            <w:tcW w:w="959" w:type="dxa"/>
            <w:gridSpan w:val="2"/>
          </w:tcPr>
          <w:p w:rsidR="00A03EDD" w:rsidRPr="002060CE" w:rsidRDefault="00A03EDD" w:rsidP="008B0265">
            <w:pPr>
              <w:spacing w:before="120" w:after="12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11.1.</w:t>
            </w:r>
          </w:p>
        </w:tc>
        <w:tc>
          <w:tcPr>
            <w:tcW w:w="9214" w:type="dxa"/>
            <w:gridSpan w:val="6"/>
          </w:tcPr>
          <w:p w:rsidR="00A03EDD" w:rsidRPr="002060CE" w:rsidRDefault="00A03EDD" w:rsidP="008B0265">
            <w:pPr>
              <w:spacing w:before="120" w:after="120" w:line="240" w:lineRule="auto"/>
              <w:ind w:left="11" w:hanging="11"/>
              <w:rPr>
                <w:rFonts w:ascii="Times New Roman" w:eastAsia="Times New Roman" w:hAnsi="Times New Roman"/>
                <w:bCs/>
                <w:lang w:eastAsia="ru-RU"/>
              </w:rPr>
            </w:pPr>
            <w:r w:rsidRPr="002060CE">
              <w:rPr>
                <w:rFonts w:ascii="Times New Roman" w:eastAsia="Times New Roman" w:hAnsi="Times New Roman"/>
                <w:bCs/>
                <w:lang w:eastAsia="ru-RU"/>
              </w:rPr>
              <w:t>Продажа иностранной валюты клиентом за российские рубли</w:t>
            </w:r>
            <w:r w:rsidRPr="002060CE">
              <w:rPr>
                <w:rStyle w:val="a3"/>
                <w:rFonts w:eastAsia="Times New Roman"/>
                <w:bCs/>
                <w:lang w:eastAsia="ru-RU"/>
              </w:rPr>
              <w:footnoteReference w:customMarkFollows="1" w:id="1"/>
              <w:sym w:font="Symbol" w:char="F02A"/>
            </w:r>
          </w:p>
        </w:tc>
      </w:tr>
      <w:tr w:rsidR="00CD3E31" w:rsidRPr="002060CE" w:rsidTr="008B0265">
        <w:tc>
          <w:tcPr>
            <w:tcW w:w="959" w:type="dxa"/>
            <w:gridSpan w:val="2"/>
            <w:vMerge w:val="restart"/>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11.1.1.</w:t>
            </w:r>
          </w:p>
        </w:tc>
        <w:tc>
          <w:tcPr>
            <w:tcW w:w="2018" w:type="dxa"/>
          </w:tcPr>
          <w:p w:rsidR="00A03EDD" w:rsidRPr="002060CE" w:rsidRDefault="00A03EDD" w:rsidP="008B0265">
            <w:pPr>
              <w:spacing w:before="40" w:after="40" w:line="240" w:lineRule="auto"/>
              <w:ind w:left="12" w:hanging="12"/>
              <w:jc w:val="both"/>
              <w:rPr>
                <w:rFonts w:ascii="Times New Roman" w:eastAsia="Times New Roman" w:hAnsi="Times New Roman"/>
                <w:bCs/>
                <w:lang w:eastAsia="ru-RU"/>
              </w:rPr>
            </w:pPr>
            <w:r w:rsidRPr="002060CE">
              <w:rPr>
                <w:rFonts w:ascii="Times New Roman" w:eastAsia="Times New Roman" w:hAnsi="Times New Roman"/>
                <w:bCs/>
                <w:lang w:eastAsia="ru-RU"/>
              </w:rPr>
              <w:t>Продажа непосредственно Банку иностранной валюты по курсу Банка России</w:t>
            </w:r>
          </w:p>
        </w:tc>
        <w:tc>
          <w:tcPr>
            <w:tcW w:w="2340" w:type="dxa"/>
            <w:gridSpan w:val="2"/>
          </w:tcPr>
          <w:p w:rsidR="00A03EDD" w:rsidRPr="002060CE" w:rsidRDefault="00A03EDD" w:rsidP="008B0265">
            <w:pPr>
              <w:spacing w:before="40" w:after="40" w:line="240" w:lineRule="auto"/>
              <w:ind w:left="12" w:hanging="12"/>
              <w:jc w:val="both"/>
              <w:rPr>
                <w:rFonts w:ascii="Times New Roman" w:eastAsia="Times New Roman" w:hAnsi="Times New Roman"/>
                <w:bCs/>
                <w:lang w:eastAsia="ru-RU"/>
              </w:rPr>
            </w:pPr>
            <w:r w:rsidRPr="002060CE">
              <w:rPr>
                <w:rFonts w:ascii="Times New Roman" w:eastAsia="Times New Roman" w:hAnsi="Times New Roman"/>
                <w:bCs/>
                <w:lang w:eastAsia="ru-RU"/>
              </w:rPr>
              <w:t>Курс Банка России, действующий на дату подачи клиентом распоряжения</w:t>
            </w:r>
          </w:p>
        </w:tc>
        <w:tc>
          <w:tcPr>
            <w:tcW w:w="2410" w:type="dxa"/>
            <w:gridSpan w:val="2"/>
          </w:tcPr>
          <w:p w:rsidR="00A03EDD" w:rsidRPr="002060CE"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2060CE" w:rsidRDefault="00A03EDD" w:rsidP="008B0265">
            <w:pPr>
              <w:spacing w:before="40" w:after="40" w:line="240" w:lineRule="auto"/>
              <w:ind w:left="11" w:hanging="11"/>
              <w:jc w:val="both"/>
              <w:rPr>
                <w:rFonts w:ascii="Times New Roman" w:eastAsia="Times New Roman" w:hAnsi="Times New Roman"/>
                <w:bCs/>
                <w:lang w:eastAsia="ru-RU"/>
              </w:rPr>
            </w:pPr>
            <w:r w:rsidRPr="002060CE">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2060CE">
              <w:rPr>
                <w:rFonts w:ascii="Times New Roman" w:eastAsia="Times New Roman" w:hAnsi="Times New Roman"/>
                <w:lang w:eastAsia="ru-RU"/>
              </w:rPr>
              <w:t>² ³</w:t>
            </w:r>
          </w:p>
        </w:tc>
      </w:tr>
      <w:tr w:rsidR="00CD3E31" w:rsidRPr="002060CE" w:rsidTr="008B0265">
        <w:tc>
          <w:tcPr>
            <w:tcW w:w="959" w:type="dxa"/>
            <w:gridSpan w:val="2"/>
            <w:vMerge/>
          </w:tcPr>
          <w:p w:rsidR="00A03EDD" w:rsidRPr="002060CE" w:rsidRDefault="00A03EDD" w:rsidP="008B0265">
            <w:pPr>
              <w:spacing w:before="40" w:after="0" w:line="240" w:lineRule="auto"/>
              <w:ind w:firstLine="708"/>
              <w:jc w:val="both"/>
              <w:rPr>
                <w:rFonts w:ascii="Times New Roman" w:eastAsia="Times New Roman" w:hAnsi="Times New Roman"/>
                <w:bCs/>
                <w:sz w:val="20"/>
                <w:szCs w:val="20"/>
                <w:lang w:eastAsia="ru-RU"/>
              </w:rPr>
            </w:pPr>
          </w:p>
        </w:tc>
        <w:tc>
          <w:tcPr>
            <w:tcW w:w="9214" w:type="dxa"/>
            <w:gridSpan w:val="6"/>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CD3E31" w:rsidRPr="002060CE" w:rsidTr="008B0265">
        <w:tc>
          <w:tcPr>
            <w:tcW w:w="959" w:type="dxa"/>
            <w:gridSpan w:val="2"/>
            <w:vMerge w:val="restart"/>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11.1.2.</w:t>
            </w:r>
          </w:p>
        </w:tc>
        <w:tc>
          <w:tcPr>
            <w:tcW w:w="2018" w:type="dxa"/>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Продажа непосредственно Банку иностранной валюты по курсу Банка</w:t>
            </w:r>
          </w:p>
        </w:tc>
        <w:tc>
          <w:tcPr>
            <w:tcW w:w="2340" w:type="dxa"/>
            <w:gridSpan w:val="2"/>
          </w:tcPr>
          <w:p w:rsidR="00A03EDD" w:rsidRPr="002060CE" w:rsidRDefault="00A03EDD" w:rsidP="008B0265">
            <w:pPr>
              <w:autoSpaceDE w:val="0"/>
              <w:autoSpaceDN w:val="0"/>
              <w:adjustRightInd w:val="0"/>
              <w:spacing w:before="40" w:after="40" w:line="240" w:lineRule="auto"/>
              <w:jc w:val="both"/>
              <w:rPr>
                <w:rFonts w:ascii="Times New Roman" w:eastAsia="Times New Roman" w:hAnsi="Times New Roman"/>
                <w:lang w:eastAsia="ru-RU"/>
              </w:rPr>
            </w:pPr>
            <w:r w:rsidRPr="002060CE">
              <w:rPr>
                <w:rFonts w:ascii="Times New Roman" w:eastAsia="Times New Roman" w:hAnsi="Times New Roman"/>
                <w:bCs/>
                <w:lang w:eastAsia="ru-RU"/>
              </w:rPr>
              <w:t>Курс Банка</w:t>
            </w:r>
            <w:r w:rsidRPr="002060CE">
              <w:rPr>
                <w:rFonts w:ascii="Times New Roman" w:eastAsia="Times New Roman" w:hAnsi="Times New Roman"/>
                <w:lang w:eastAsia="ru-RU"/>
              </w:rPr>
              <w:t>² ³</w:t>
            </w:r>
          </w:p>
          <w:p w:rsidR="00A03EDD" w:rsidRPr="002060CE" w:rsidRDefault="00A03EDD" w:rsidP="008B0265">
            <w:pPr>
              <w:spacing w:before="40" w:after="40" w:line="240" w:lineRule="auto"/>
              <w:jc w:val="both"/>
              <w:rPr>
                <w:rFonts w:ascii="Times New Roman" w:eastAsia="Times New Roman" w:hAnsi="Times New Roman"/>
                <w:bCs/>
                <w:lang w:val="en-US" w:eastAsia="ru-RU"/>
              </w:rPr>
            </w:pPr>
          </w:p>
        </w:tc>
        <w:tc>
          <w:tcPr>
            <w:tcW w:w="2410" w:type="dxa"/>
            <w:gridSpan w:val="2"/>
          </w:tcPr>
          <w:p w:rsidR="00A03EDD" w:rsidRPr="002060CE"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tc>
      </w:tr>
      <w:tr w:rsidR="00CD3E31" w:rsidRPr="002060CE" w:rsidTr="008B0265">
        <w:tc>
          <w:tcPr>
            <w:tcW w:w="959" w:type="dxa"/>
            <w:gridSpan w:val="2"/>
            <w:vMerge/>
          </w:tcPr>
          <w:p w:rsidR="00A03EDD" w:rsidRPr="002060CE" w:rsidRDefault="00A03EDD" w:rsidP="008B0265">
            <w:pPr>
              <w:spacing w:before="40" w:after="0" w:line="240" w:lineRule="auto"/>
              <w:ind w:firstLine="708"/>
              <w:jc w:val="both"/>
              <w:rPr>
                <w:rFonts w:ascii="Times New Roman" w:eastAsia="Times New Roman" w:hAnsi="Times New Roman"/>
                <w:bCs/>
                <w:lang w:eastAsia="ru-RU"/>
              </w:rPr>
            </w:pPr>
          </w:p>
        </w:tc>
        <w:tc>
          <w:tcPr>
            <w:tcW w:w="9214" w:type="dxa"/>
            <w:gridSpan w:val="6"/>
          </w:tcPr>
          <w:p w:rsidR="00A03EDD" w:rsidRPr="002060CE" w:rsidRDefault="00A03EDD" w:rsidP="008B0265">
            <w:pPr>
              <w:spacing w:before="40" w:after="40" w:line="240" w:lineRule="auto"/>
              <w:ind w:left="11" w:hanging="11"/>
              <w:jc w:val="both"/>
              <w:rPr>
                <w:rFonts w:ascii="Times New Roman" w:eastAsia="Times New Roman" w:hAnsi="Times New Roman"/>
                <w:bCs/>
                <w:lang w:eastAsia="ru-RU"/>
              </w:rPr>
            </w:pPr>
            <w:r w:rsidRPr="002060CE">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CD3E31" w:rsidRPr="002060CE" w:rsidTr="008B0265">
        <w:tc>
          <w:tcPr>
            <w:tcW w:w="948" w:type="dxa"/>
          </w:tcPr>
          <w:p w:rsidR="00A03EDD" w:rsidRPr="002060CE" w:rsidRDefault="00A03EDD" w:rsidP="008B0265">
            <w:pPr>
              <w:spacing w:before="120" w:after="12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11.2.</w:t>
            </w:r>
          </w:p>
        </w:tc>
        <w:tc>
          <w:tcPr>
            <w:tcW w:w="9225" w:type="dxa"/>
            <w:gridSpan w:val="7"/>
          </w:tcPr>
          <w:p w:rsidR="00A03EDD" w:rsidRPr="002060CE" w:rsidRDefault="00A03EDD" w:rsidP="008B0265">
            <w:pPr>
              <w:spacing w:before="120" w:after="120" w:line="240" w:lineRule="auto"/>
              <w:ind w:left="12" w:hanging="12"/>
              <w:rPr>
                <w:rFonts w:ascii="Times New Roman" w:eastAsia="Times New Roman" w:hAnsi="Times New Roman"/>
                <w:bCs/>
                <w:lang w:eastAsia="ru-RU"/>
              </w:rPr>
            </w:pPr>
            <w:r w:rsidRPr="002060CE">
              <w:rPr>
                <w:rFonts w:ascii="Times New Roman" w:eastAsia="Times New Roman" w:hAnsi="Times New Roman"/>
                <w:bCs/>
                <w:lang w:eastAsia="ru-RU"/>
              </w:rPr>
              <w:t>Покупка иностранной валюты клиентом за российские рубли</w:t>
            </w:r>
          </w:p>
        </w:tc>
      </w:tr>
      <w:tr w:rsidR="00CD3E31" w:rsidRPr="002060CE" w:rsidTr="008B0265">
        <w:tc>
          <w:tcPr>
            <w:tcW w:w="948" w:type="dxa"/>
            <w:vMerge w:val="restart"/>
          </w:tcPr>
          <w:p w:rsidR="00A03EDD" w:rsidRPr="002060CE" w:rsidRDefault="00A03EDD" w:rsidP="008B0265">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11.2.1.</w:t>
            </w:r>
          </w:p>
        </w:tc>
        <w:tc>
          <w:tcPr>
            <w:tcW w:w="2029" w:type="dxa"/>
            <w:gridSpan w:val="2"/>
          </w:tcPr>
          <w:p w:rsidR="00A03EDD" w:rsidRPr="002060CE" w:rsidRDefault="00A03EDD" w:rsidP="008B0265">
            <w:pPr>
              <w:spacing w:before="40" w:after="40" w:line="240" w:lineRule="auto"/>
              <w:ind w:left="12" w:hanging="12"/>
              <w:jc w:val="both"/>
              <w:rPr>
                <w:rFonts w:ascii="Times New Roman" w:eastAsia="Times New Roman" w:hAnsi="Times New Roman"/>
                <w:bCs/>
                <w:lang w:eastAsia="ru-RU"/>
              </w:rPr>
            </w:pPr>
            <w:r w:rsidRPr="002060CE">
              <w:rPr>
                <w:rFonts w:ascii="Times New Roman" w:eastAsia="Times New Roman" w:hAnsi="Times New Roman"/>
                <w:bCs/>
                <w:lang w:eastAsia="ru-RU"/>
              </w:rPr>
              <w:t>Покупка непосредственно у Банка иностранной валюты по курсу Банка России</w:t>
            </w:r>
          </w:p>
        </w:tc>
        <w:tc>
          <w:tcPr>
            <w:tcW w:w="2340" w:type="dxa"/>
            <w:gridSpan w:val="2"/>
          </w:tcPr>
          <w:p w:rsidR="00A03EDD" w:rsidRPr="002060CE" w:rsidRDefault="00A03EDD" w:rsidP="008B0265">
            <w:pPr>
              <w:spacing w:before="40" w:after="40" w:line="240" w:lineRule="auto"/>
              <w:ind w:left="12" w:hanging="12"/>
              <w:jc w:val="both"/>
              <w:rPr>
                <w:rFonts w:ascii="Times New Roman" w:eastAsia="Times New Roman" w:hAnsi="Times New Roman"/>
                <w:bCs/>
                <w:lang w:eastAsia="ru-RU"/>
              </w:rPr>
            </w:pPr>
            <w:r w:rsidRPr="002060CE">
              <w:rPr>
                <w:rFonts w:ascii="Times New Roman" w:eastAsia="Times New Roman" w:hAnsi="Times New Roman"/>
                <w:bCs/>
                <w:lang w:eastAsia="ru-RU"/>
              </w:rPr>
              <w:t>Курс Банка России, действующий на дату подачи клиентом заявки</w:t>
            </w:r>
          </w:p>
        </w:tc>
        <w:tc>
          <w:tcPr>
            <w:tcW w:w="2410" w:type="dxa"/>
            <w:gridSpan w:val="2"/>
          </w:tcPr>
          <w:p w:rsidR="00A03EDD" w:rsidRPr="002060CE"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2060CE" w:rsidRDefault="00A03EDD" w:rsidP="008B0265">
            <w:pPr>
              <w:spacing w:before="40" w:after="40" w:line="240" w:lineRule="auto"/>
              <w:ind w:left="12" w:hanging="12"/>
              <w:jc w:val="both"/>
              <w:rPr>
                <w:rFonts w:ascii="Times New Roman" w:eastAsia="Times New Roman" w:hAnsi="Times New Roman"/>
                <w:bCs/>
                <w:lang w:eastAsia="ru-RU"/>
              </w:rPr>
            </w:pPr>
            <w:r w:rsidRPr="002060CE">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2060CE">
              <w:rPr>
                <w:rFonts w:ascii="Times New Roman" w:eastAsia="Times New Roman" w:hAnsi="Times New Roman"/>
                <w:lang w:eastAsia="ru-RU"/>
              </w:rPr>
              <w:t>² ³</w:t>
            </w:r>
          </w:p>
        </w:tc>
      </w:tr>
      <w:tr w:rsidR="00CD3E31" w:rsidRPr="002060CE" w:rsidTr="008B0265">
        <w:tc>
          <w:tcPr>
            <w:tcW w:w="948" w:type="dxa"/>
            <w:vMerge/>
          </w:tcPr>
          <w:p w:rsidR="00A03EDD" w:rsidRPr="002060CE" w:rsidRDefault="00A03EDD" w:rsidP="008B0265">
            <w:pPr>
              <w:spacing w:after="0" w:line="240" w:lineRule="auto"/>
              <w:ind w:firstLine="708"/>
              <w:jc w:val="both"/>
              <w:rPr>
                <w:rFonts w:ascii="Times New Roman" w:eastAsia="Times New Roman" w:hAnsi="Times New Roman"/>
                <w:bCs/>
                <w:i/>
                <w:lang w:eastAsia="ru-RU"/>
              </w:rPr>
            </w:pPr>
          </w:p>
        </w:tc>
        <w:tc>
          <w:tcPr>
            <w:tcW w:w="9225" w:type="dxa"/>
            <w:gridSpan w:val="7"/>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CD3E31" w:rsidRPr="002060CE" w:rsidTr="008B0265">
        <w:tc>
          <w:tcPr>
            <w:tcW w:w="948" w:type="dxa"/>
            <w:vMerge w:val="restart"/>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11.2.2.</w:t>
            </w:r>
          </w:p>
        </w:tc>
        <w:tc>
          <w:tcPr>
            <w:tcW w:w="2269" w:type="dxa"/>
            <w:gridSpan w:val="3"/>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Покупка непосредственно у Банка иностранной </w:t>
            </w:r>
            <w:r w:rsidRPr="002060CE">
              <w:rPr>
                <w:rFonts w:ascii="Times New Roman" w:eastAsia="Times New Roman" w:hAnsi="Times New Roman"/>
                <w:bCs/>
                <w:lang w:eastAsia="ru-RU"/>
              </w:rPr>
              <w:lastRenderedPageBreak/>
              <w:t>валюты по курсу Банка</w:t>
            </w:r>
          </w:p>
        </w:tc>
        <w:tc>
          <w:tcPr>
            <w:tcW w:w="2340" w:type="dxa"/>
            <w:gridSpan w:val="2"/>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lastRenderedPageBreak/>
              <w:t>Курс Банка</w:t>
            </w:r>
            <w:r w:rsidRPr="002060CE">
              <w:rPr>
                <w:rFonts w:ascii="Times New Roman" w:eastAsia="Times New Roman" w:hAnsi="Times New Roman"/>
                <w:lang w:eastAsia="ru-RU"/>
              </w:rPr>
              <w:t>²</w:t>
            </w:r>
            <w:r w:rsidRPr="002060CE">
              <w:rPr>
                <w:rFonts w:ascii="Times New Roman" w:eastAsia="Times New Roman" w:hAnsi="Times New Roman"/>
                <w:lang w:val="en-US" w:eastAsia="ru-RU"/>
              </w:rPr>
              <w:t xml:space="preserve"> </w:t>
            </w:r>
            <w:r w:rsidRPr="002060CE">
              <w:rPr>
                <w:rFonts w:ascii="Times New Roman" w:eastAsia="Times New Roman" w:hAnsi="Times New Roman"/>
                <w:lang w:eastAsia="ru-RU"/>
              </w:rPr>
              <w:t>³</w:t>
            </w:r>
          </w:p>
        </w:tc>
        <w:tc>
          <w:tcPr>
            <w:tcW w:w="2170" w:type="dxa"/>
          </w:tcPr>
          <w:p w:rsidR="00A03EDD" w:rsidRPr="002060CE"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tc>
      </w:tr>
      <w:tr w:rsidR="00CD3E31" w:rsidRPr="002060CE" w:rsidTr="008B0265">
        <w:tc>
          <w:tcPr>
            <w:tcW w:w="948" w:type="dxa"/>
            <w:vMerge/>
          </w:tcPr>
          <w:p w:rsidR="00A03EDD" w:rsidRPr="002060CE" w:rsidRDefault="00A03EDD" w:rsidP="008B0265">
            <w:pPr>
              <w:spacing w:before="40" w:after="40" w:line="240" w:lineRule="auto"/>
              <w:ind w:firstLine="708"/>
              <w:jc w:val="both"/>
              <w:rPr>
                <w:rFonts w:ascii="Times New Roman" w:eastAsia="Times New Roman" w:hAnsi="Times New Roman"/>
                <w:bCs/>
                <w:lang w:eastAsia="ru-RU"/>
              </w:rPr>
            </w:pPr>
          </w:p>
        </w:tc>
        <w:tc>
          <w:tcPr>
            <w:tcW w:w="9225" w:type="dxa"/>
            <w:gridSpan w:val="7"/>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2060CE" w:rsidRDefault="00A03EDD" w:rsidP="00A03EDD">
      <w:pPr>
        <w:autoSpaceDE w:val="0"/>
        <w:autoSpaceDN w:val="0"/>
        <w:adjustRightInd w:val="0"/>
        <w:spacing w:before="120" w:after="0" w:line="240" w:lineRule="auto"/>
        <w:rPr>
          <w:rFonts w:ascii="Times New Roman" w:eastAsia="Times New Roman" w:hAnsi="Times New Roman"/>
          <w:u w:val="single"/>
          <w:lang w:eastAsia="ru-RU"/>
        </w:rPr>
      </w:pPr>
      <w:r w:rsidRPr="002060CE">
        <w:rPr>
          <w:rFonts w:ascii="Times New Roman" w:eastAsia="Times New Roman" w:hAnsi="Times New Roman"/>
          <w:iCs/>
          <w:u w:val="single"/>
          <w:lang w:eastAsia="ru-RU"/>
        </w:rPr>
        <w:t>Примечание:</w:t>
      </w:r>
    </w:p>
    <w:p w:rsidR="00A03EDD" w:rsidRPr="002060CE" w:rsidRDefault="00A03EDD" w:rsidP="00A03EDD">
      <w:pPr>
        <w:autoSpaceDE w:val="0"/>
        <w:autoSpaceDN w:val="0"/>
        <w:adjustRightInd w:val="0"/>
        <w:spacing w:before="40" w:after="0" w:line="240" w:lineRule="auto"/>
        <w:jc w:val="both"/>
        <w:rPr>
          <w:rFonts w:ascii="Times New Roman" w:eastAsia="Times New Roman" w:hAnsi="Times New Roman"/>
          <w:iCs/>
          <w:lang w:eastAsia="ru-RU"/>
        </w:rPr>
      </w:pPr>
      <w:r w:rsidRPr="002060CE">
        <w:rPr>
          <w:rFonts w:ascii="Times New Roman" w:eastAsia="Times New Roman" w:hAnsi="Times New Roman"/>
          <w:iCs/>
          <w:vertAlign w:val="superscript"/>
          <w:lang w:eastAsia="ru-RU"/>
        </w:rPr>
        <w:t xml:space="preserve">1 </w:t>
      </w:r>
      <w:r w:rsidRPr="002060CE">
        <w:rPr>
          <w:rFonts w:ascii="Times New Roman" w:eastAsia="Times New Roman" w:hAnsi="Times New Roman"/>
          <w:iCs/>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2060CE" w:rsidRDefault="00A03EDD" w:rsidP="00A03EDD">
      <w:pPr>
        <w:autoSpaceDE w:val="0"/>
        <w:autoSpaceDN w:val="0"/>
        <w:adjustRightInd w:val="0"/>
        <w:spacing w:before="40" w:after="0" w:line="240" w:lineRule="auto"/>
        <w:jc w:val="both"/>
        <w:rPr>
          <w:rFonts w:ascii="Times New Roman" w:eastAsia="Times New Roman" w:hAnsi="Times New Roman"/>
          <w:iCs/>
          <w:lang w:eastAsia="ru-RU"/>
        </w:rPr>
      </w:pPr>
      <w:r w:rsidRPr="002060CE">
        <w:rPr>
          <w:rFonts w:ascii="Times New Roman" w:eastAsia="Times New Roman" w:hAnsi="Times New Roman"/>
          <w:iCs/>
          <w:vertAlign w:val="superscript"/>
          <w:lang w:eastAsia="ru-RU"/>
        </w:rPr>
        <w:t xml:space="preserve">2 </w:t>
      </w:r>
      <w:r w:rsidRPr="002060CE">
        <w:rPr>
          <w:rFonts w:ascii="Times New Roman" w:eastAsia="Times New Roman" w:hAnsi="Times New Roman"/>
          <w:iCs/>
          <w:lang w:eastAsia="ru-RU"/>
        </w:rPr>
        <w:t xml:space="preserve">Банк имеет право изменять Курс(ы) Банка  и/или размер расчетной комиссии в течение дня. </w:t>
      </w:r>
    </w:p>
    <w:p w:rsidR="00A03EDD" w:rsidRPr="002060CE" w:rsidRDefault="00A03EDD" w:rsidP="00A03EDD">
      <w:pPr>
        <w:autoSpaceDE w:val="0"/>
        <w:autoSpaceDN w:val="0"/>
        <w:adjustRightInd w:val="0"/>
        <w:spacing w:before="40" w:after="0" w:line="240" w:lineRule="auto"/>
        <w:jc w:val="both"/>
        <w:rPr>
          <w:rFonts w:ascii="Times New Roman" w:eastAsia="Times New Roman" w:hAnsi="Times New Roman"/>
          <w:lang w:eastAsia="ru-RU"/>
        </w:rPr>
      </w:pPr>
      <w:r w:rsidRPr="002060CE">
        <w:rPr>
          <w:rFonts w:ascii="Times New Roman" w:eastAsia="Times New Roman" w:hAnsi="Times New Roman"/>
          <w:vertAlign w:val="superscript"/>
          <w:lang w:eastAsia="ru-RU"/>
        </w:rPr>
        <w:t xml:space="preserve">3 </w:t>
      </w:r>
      <w:r w:rsidRPr="002060CE">
        <w:rPr>
          <w:rFonts w:ascii="Times New Roman" w:eastAsia="Times New Roman" w:hAnsi="Times New Roman"/>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2060CE" w:rsidRDefault="00A03EDD" w:rsidP="00A03EDD">
      <w:pPr>
        <w:autoSpaceDE w:val="0"/>
        <w:autoSpaceDN w:val="0"/>
        <w:adjustRightInd w:val="0"/>
        <w:spacing w:before="40" w:after="0" w:line="240" w:lineRule="auto"/>
        <w:jc w:val="both"/>
        <w:rPr>
          <w:rFonts w:ascii="Times New Roman" w:eastAsia="Times New Roman" w:hAnsi="Times New Roman"/>
          <w:lang w:eastAsia="ru-RU"/>
        </w:rPr>
      </w:pPr>
    </w:p>
    <w:p w:rsidR="00A03EDD" w:rsidRPr="002060C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9" w:name="_Toc53579166"/>
      <w:bookmarkStart w:id="30" w:name="_Toc119684577"/>
      <w:r w:rsidRPr="002060CE">
        <w:rPr>
          <w:rFonts w:ascii="Times New Roman" w:eastAsia="Times New Roman" w:hAnsi="Times New Roman"/>
          <w:b/>
          <w:bCs/>
          <w:sz w:val="24"/>
          <w:szCs w:val="24"/>
          <w:lang w:eastAsia="ru-RU"/>
        </w:rPr>
        <w:t>12. Кредитные операции</w:t>
      </w:r>
      <w:bookmarkEnd w:id="29"/>
      <w:bookmarkEnd w:id="30"/>
      <w:r w:rsidRPr="002060CE">
        <w:rPr>
          <w:rFonts w:ascii="Times New Roman" w:eastAsia="Times New Roman" w:hAnsi="Times New Roman"/>
          <w:b/>
          <w:bCs/>
          <w:sz w:val="24"/>
          <w:szCs w:val="24"/>
          <w:lang w:eastAsia="ru-RU"/>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2835"/>
        <w:gridCol w:w="2977"/>
      </w:tblGrid>
      <w:tr w:rsidR="00CD3E31" w:rsidRPr="002060CE" w:rsidTr="008B0265">
        <w:tc>
          <w:tcPr>
            <w:tcW w:w="851" w:type="dxa"/>
            <w:tcBorders>
              <w:top w:val="single" w:sz="4" w:space="0" w:color="auto"/>
              <w:left w:val="single" w:sz="4" w:space="0" w:color="auto"/>
              <w:bottom w:val="single" w:sz="4" w:space="0" w:color="auto"/>
              <w:right w:val="single" w:sz="4" w:space="0" w:color="auto"/>
            </w:tcBorders>
            <w:vAlign w:val="center"/>
          </w:tcPr>
          <w:p w:rsidR="00A03EDD" w:rsidRPr="002060CE" w:rsidRDefault="00A03EDD" w:rsidP="008B0265">
            <w:pPr>
              <w:spacing w:after="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w:t>
            </w:r>
            <w:r w:rsidRPr="002060CE">
              <w:rPr>
                <w:rFonts w:ascii="Times New Roman" w:eastAsia="Times New Roman" w:hAnsi="Times New Roman"/>
                <w:b/>
                <w:bCs/>
                <w:sz w:val="20"/>
                <w:szCs w:val="20"/>
                <w:lang w:eastAsia="ru-RU"/>
              </w:rPr>
              <w:br/>
              <w:t>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2060CE" w:rsidRDefault="00A03EDD" w:rsidP="008B0265">
            <w:pPr>
              <w:spacing w:after="0" w:line="240" w:lineRule="auto"/>
              <w:ind w:left="-108" w:firstLine="108"/>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Наименование услуги</w:t>
            </w:r>
          </w:p>
        </w:tc>
        <w:tc>
          <w:tcPr>
            <w:tcW w:w="2835" w:type="dxa"/>
            <w:tcBorders>
              <w:top w:val="single" w:sz="4" w:space="0" w:color="auto"/>
              <w:left w:val="single" w:sz="4" w:space="0" w:color="auto"/>
              <w:bottom w:val="single" w:sz="4" w:space="0" w:color="auto"/>
              <w:right w:val="single" w:sz="4" w:space="0" w:color="auto"/>
            </w:tcBorders>
            <w:vAlign w:val="center"/>
          </w:tcPr>
          <w:p w:rsidR="00A03EDD" w:rsidRPr="002060CE" w:rsidRDefault="00A03EDD" w:rsidP="008B0265">
            <w:pPr>
              <w:spacing w:after="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2060CE" w:rsidRDefault="00A03EDD" w:rsidP="008B0265">
            <w:pPr>
              <w:spacing w:after="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Примечание</w:t>
            </w:r>
          </w:p>
        </w:tc>
      </w:tr>
      <w:tr w:rsidR="00CD3E31" w:rsidRPr="002060CE" w:rsidTr="008B0265">
        <w:tc>
          <w:tcPr>
            <w:tcW w:w="851" w:type="dxa"/>
            <w:tcBorders>
              <w:top w:val="single" w:sz="4" w:space="0" w:color="auto"/>
              <w:left w:val="single" w:sz="4" w:space="0" w:color="auto"/>
              <w:bottom w:val="nil"/>
              <w:right w:val="single" w:sz="4" w:space="0" w:color="auto"/>
            </w:tcBorders>
          </w:tcPr>
          <w:p w:rsidR="00A03EDD" w:rsidRPr="002060CE" w:rsidRDefault="00A03EDD" w:rsidP="008B0265">
            <w:pPr>
              <w:tabs>
                <w:tab w:val="left" w:pos="0"/>
              </w:tabs>
              <w:spacing w:before="20" w:after="2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12.1.</w:t>
            </w:r>
          </w:p>
        </w:tc>
        <w:tc>
          <w:tcPr>
            <w:tcW w:w="3402" w:type="dxa"/>
            <w:tcBorders>
              <w:top w:val="single" w:sz="4" w:space="0" w:color="auto"/>
              <w:left w:val="single" w:sz="4" w:space="0" w:color="auto"/>
              <w:bottom w:val="nil"/>
              <w:right w:val="single" w:sz="4" w:space="0" w:color="auto"/>
            </w:tcBorders>
          </w:tcPr>
          <w:p w:rsidR="00A03EDD" w:rsidRPr="002060CE"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r w:rsidRPr="002060CE">
              <w:rPr>
                <w:rFonts w:ascii="Times New Roman" w:eastAsia="Times New Roman" w:hAnsi="Times New Roman"/>
                <w:lang w:eastAsia="ru-RU"/>
              </w:rPr>
              <w:t>Предоставление кредита, в том числе способами открытия кредитной линии и кредитованием банковского счета (овердрафт)</w:t>
            </w:r>
          </w:p>
          <w:p w:rsidR="00A03EDD" w:rsidRPr="002060CE"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p>
        </w:tc>
        <w:tc>
          <w:tcPr>
            <w:tcW w:w="2835" w:type="dxa"/>
            <w:tcBorders>
              <w:top w:val="single" w:sz="4" w:space="0" w:color="auto"/>
              <w:left w:val="single" w:sz="4" w:space="0" w:color="auto"/>
              <w:bottom w:val="nil"/>
              <w:right w:val="single" w:sz="4" w:space="0" w:color="auto"/>
            </w:tcBorders>
          </w:tcPr>
          <w:p w:rsidR="00A03EDD" w:rsidRPr="002060CE" w:rsidRDefault="00A03EDD" w:rsidP="008B0265">
            <w:pPr>
              <w:widowControl w:val="0"/>
              <w:tabs>
                <w:tab w:val="left" w:pos="2844"/>
              </w:tabs>
              <w:spacing w:before="20" w:after="2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Не менее 0,8%</w:t>
            </w:r>
          </w:p>
        </w:tc>
        <w:tc>
          <w:tcPr>
            <w:tcW w:w="2977" w:type="dxa"/>
            <w:vMerge w:val="restart"/>
            <w:tcBorders>
              <w:top w:val="single" w:sz="4" w:space="0" w:color="auto"/>
              <w:left w:val="single" w:sz="4" w:space="0" w:color="auto"/>
              <w:bottom w:val="nil"/>
              <w:right w:val="single" w:sz="4" w:space="0" w:color="auto"/>
            </w:tcBorders>
          </w:tcPr>
          <w:p w:rsidR="00A03EDD" w:rsidRPr="002060CE" w:rsidRDefault="00A03EDD" w:rsidP="008B0265">
            <w:pPr>
              <w:spacing w:before="20" w:after="20" w:line="240" w:lineRule="auto"/>
              <w:jc w:val="both"/>
              <w:rPr>
                <w:rFonts w:ascii="Times New Roman" w:eastAsia="Times New Roman" w:hAnsi="Times New Roman"/>
                <w:lang w:eastAsia="ru-RU"/>
              </w:rPr>
            </w:pPr>
            <w:r w:rsidRPr="002060CE">
              <w:rPr>
                <w:rFonts w:ascii="Times New Roman" w:eastAsia="Times New Roman" w:hAnsi="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A03EDD" w:rsidRPr="002060CE" w:rsidRDefault="00A03EDD" w:rsidP="008B0265">
            <w:pPr>
              <w:spacing w:before="20" w:after="20" w:line="240" w:lineRule="auto"/>
              <w:jc w:val="both"/>
              <w:rPr>
                <w:rFonts w:ascii="Times New Roman" w:eastAsia="Times New Roman" w:hAnsi="Times New Roman"/>
                <w:lang w:eastAsia="ru-RU"/>
              </w:rPr>
            </w:pPr>
            <w:r w:rsidRPr="002060CE">
              <w:rPr>
                <w:rFonts w:ascii="Times New Roman" w:eastAsia="Times New Roman" w:hAnsi="Times New Roman"/>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CD3E31" w:rsidRPr="002060CE" w:rsidTr="008B0265">
        <w:tc>
          <w:tcPr>
            <w:tcW w:w="851" w:type="dxa"/>
            <w:tcBorders>
              <w:top w:val="nil"/>
              <w:left w:val="single" w:sz="4" w:space="0" w:color="auto"/>
              <w:bottom w:val="nil"/>
              <w:right w:val="single" w:sz="4" w:space="0" w:color="auto"/>
            </w:tcBorders>
          </w:tcPr>
          <w:p w:rsidR="00A03EDD" w:rsidRPr="002060CE"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060CE" w:rsidRDefault="00A03EDD" w:rsidP="008B0265">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2060CE" w:rsidRDefault="00A03EDD" w:rsidP="008B0265">
            <w:pPr>
              <w:spacing w:before="20" w:after="20" w:line="240" w:lineRule="auto"/>
              <w:jc w:val="center"/>
              <w:rPr>
                <w:rFonts w:ascii="Times New Roman" w:eastAsia="Times New Roman" w:hAnsi="Times New Roman"/>
                <w:lang w:eastAsia="ru-RU"/>
              </w:rPr>
            </w:pPr>
          </w:p>
        </w:tc>
        <w:tc>
          <w:tcPr>
            <w:tcW w:w="2977" w:type="dxa"/>
            <w:vMerge/>
            <w:tcBorders>
              <w:left w:val="single" w:sz="4" w:space="0" w:color="auto"/>
              <w:bottom w:val="nil"/>
              <w:right w:val="single" w:sz="4" w:space="0" w:color="auto"/>
            </w:tcBorders>
          </w:tcPr>
          <w:p w:rsidR="00A03EDD" w:rsidRPr="002060CE" w:rsidRDefault="00A03EDD" w:rsidP="008B0265">
            <w:pPr>
              <w:spacing w:before="20" w:after="20" w:line="240" w:lineRule="auto"/>
              <w:rPr>
                <w:rFonts w:ascii="Times New Roman" w:eastAsia="Times New Roman" w:hAnsi="Times New Roman"/>
                <w:lang w:eastAsia="ru-RU"/>
              </w:rPr>
            </w:pPr>
          </w:p>
        </w:tc>
      </w:tr>
      <w:tr w:rsidR="00CD3E31" w:rsidRPr="002060CE" w:rsidTr="008B0265">
        <w:tc>
          <w:tcPr>
            <w:tcW w:w="851" w:type="dxa"/>
            <w:tcBorders>
              <w:top w:val="nil"/>
              <w:left w:val="single" w:sz="4" w:space="0" w:color="auto"/>
              <w:bottom w:val="nil"/>
              <w:right w:val="single" w:sz="4" w:space="0" w:color="auto"/>
            </w:tcBorders>
          </w:tcPr>
          <w:p w:rsidR="00A03EDD" w:rsidRPr="002060CE"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060CE"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r w:rsidRPr="002060CE">
              <w:rPr>
                <w:rFonts w:ascii="Times New Roman" w:eastAsia="Times New Roman" w:hAnsi="Times New Roman"/>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A03EDD" w:rsidRPr="002060CE"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p>
          <w:p w:rsidR="00A03EDD" w:rsidRPr="002060CE" w:rsidRDefault="00A03EDD" w:rsidP="008B0265">
            <w:pPr>
              <w:ind w:left="72"/>
              <w:jc w:val="both"/>
              <w:rPr>
                <w:rFonts w:ascii="Times New Roman" w:hAnsi="Times New Roman"/>
                <w:bCs/>
                <w:sz w:val="24"/>
                <w:szCs w:val="24"/>
              </w:rPr>
            </w:pPr>
            <w:r w:rsidRPr="002060CE">
              <w:rPr>
                <w:rFonts w:ascii="Times New Roman" w:hAnsi="Times New Roman"/>
                <w:bCs/>
                <w:sz w:val="24"/>
                <w:szCs w:val="24"/>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A03EDD" w:rsidRPr="002060CE" w:rsidRDefault="00A03EDD" w:rsidP="008B0265">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2060CE" w:rsidRDefault="00A03EDD" w:rsidP="008B0265">
            <w:pPr>
              <w:spacing w:before="20" w:after="2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Не менее 0,1%</w:t>
            </w:r>
          </w:p>
          <w:p w:rsidR="00A03EDD" w:rsidRPr="002060CE" w:rsidRDefault="00A03EDD" w:rsidP="008B0265">
            <w:pPr>
              <w:spacing w:before="20" w:after="20" w:line="240" w:lineRule="auto"/>
              <w:jc w:val="center"/>
              <w:rPr>
                <w:rFonts w:ascii="Times New Roman" w:eastAsia="Times New Roman" w:hAnsi="Times New Roman"/>
                <w:lang w:eastAsia="ru-RU"/>
              </w:rPr>
            </w:pPr>
          </w:p>
          <w:p w:rsidR="00A03EDD" w:rsidRPr="002060CE" w:rsidRDefault="00A03EDD" w:rsidP="008B0265">
            <w:pPr>
              <w:spacing w:before="20" w:after="20" w:line="240" w:lineRule="auto"/>
              <w:jc w:val="center"/>
              <w:rPr>
                <w:rFonts w:ascii="Times New Roman" w:eastAsia="Times New Roman" w:hAnsi="Times New Roman"/>
                <w:lang w:eastAsia="ru-RU"/>
              </w:rPr>
            </w:pPr>
          </w:p>
          <w:p w:rsidR="00A03EDD" w:rsidRPr="002060CE" w:rsidRDefault="00A03EDD" w:rsidP="008B0265">
            <w:pPr>
              <w:spacing w:before="20" w:after="20" w:line="240" w:lineRule="auto"/>
              <w:jc w:val="center"/>
              <w:rPr>
                <w:rFonts w:ascii="Times New Roman" w:eastAsia="Times New Roman" w:hAnsi="Times New Roman"/>
                <w:lang w:eastAsia="ru-RU"/>
              </w:rPr>
            </w:pPr>
          </w:p>
          <w:p w:rsidR="00A03EDD" w:rsidRPr="002060CE" w:rsidRDefault="00A03EDD" w:rsidP="008B0265">
            <w:pPr>
              <w:spacing w:before="20" w:after="20" w:line="240" w:lineRule="auto"/>
              <w:jc w:val="center"/>
              <w:rPr>
                <w:rFonts w:ascii="Times New Roman" w:eastAsia="Times New Roman" w:hAnsi="Times New Roman"/>
                <w:lang w:eastAsia="ru-RU"/>
              </w:rPr>
            </w:pPr>
          </w:p>
          <w:p w:rsidR="00A03EDD" w:rsidRPr="002060CE" w:rsidRDefault="00A03EDD" w:rsidP="008B0265">
            <w:pPr>
              <w:spacing w:before="20" w:after="20" w:line="240" w:lineRule="auto"/>
              <w:jc w:val="center"/>
              <w:rPr>
                <w:rFonts w:ascii="Times New Roman" w:eastAsia="Times New Roman" w:hAnsi="Times New Roman"/>
                <w:lang w:eastAsia="ru-RU"/>
              </w:rPr>
            </w:pPr>
          </w:p>
          <w:p w:rsidR="00A03EDD" w:rsidRPr="002060CE" w:rsidRDefault="00A03EDD" w:rsidP="008B0265">
            <w:pPr>
              <w:spacing w:before="20" w:after="20" w:line="240" w:lineRule="auto"/>
              <w:jc w:val="center"/>
              <w:rPr>
                <w:rFonts w:ascii="Times New Roman" w:eastAsia="Times New Roman" w:hAnsi="Times New Roman"/>
                <w:lang w:eastAsia="ru-RU"/>
              </w:rPr>
            </w:pPr>
          </w:p>
          <w:p w:rsidR="00A03EDD" w:rsidRPr="002060CE" w:rsidRDefault="00A03EDD" w:rsidP="008B0265">
            <w:pPr>
              <w:spacing w:before="20" w:after="20" w:line="240" w:lineRule="auto"/>
              <w:jc w:val="center"/>
              <w:rPr>
                <w:rFonts w:ascii="Times New Roman" w:eastAsia="Times New Roman" w:hAnsi="Times New Roman"/>
                <w:lang w:eastAsia="ru-RU"/>
              </w:rPr>
            </w:pPr>
          </w:p>
          <w:p w:rsidR="00A03EDD" w:rsidRPr="002060CE" w:rsidRDefault="00A03EDD" w:rsidP="008B0265">
            <w:pPr>
              <w:spacing w:before="20" w:after="20" w:line="240" w:lineRule="auto"/>
              <w:jc w:val="center"/>
              <w:rPr>
                <w:rFonts w:ascii="Times New Roman" w:eastAsia="Times New Roman" w:hAnsi="Times New Roman"/>
                <w:lang w:eastAsia="ru-RU"/>
              </w:rPr>
            </w:pPr>
          </w:p>
          <w:p w:rsidR="00A03EDD" w:rsidRPr="002060CE" w:rsidRDefault="00A03EDD" w:rsidP="008B0265">
            <w:pPr>
              <w:spacing w:before="20" w:after="2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Не взимается</w:t>
            </w:r>
          </w:p>
        </w:tc>
        <w:tc>
          <w:tcPr>
            <w:tcW w:w="2977" w:type="dxa"/>
            <w:vMerge/>
            <w:tcBorders>
              <w:left w:val="single" w:sz="4" w:space="0" w:color="auto"/>
              <w:bottom w:val="nil"/>
              <w:right w:val="single" w:sz="4" w:space="0" w:color="auto"/>
            </w:tcBorders>
          </w:tcPr>
          <w:p w:rsidR="00A03EDD" w:rsidRPr="002060CE" w:rsidRDefault="00A03EDD" w:rsidP="008B0265">
            <w:pPr>
              <w:spacing w:before="20" w:after="20" w:line="240" w:lineRule="auto"/>
              <w:rPr>
                <w:rFonts w:ascii="Times New Roman" w:eastAsia="Times New Roman" w:hAnsi="Times New Roman"/>
                <w:lang w:eastAsia="ru-RU"/>
              </w:rPr>
            </w:pPr>
          </w:p>
        </w:tc>
      </w:tr>
      <w:tr w:rsidR="00CD3E31" w:rsidRPr="002060CE" w:rsidTr="008B0265">
        <w:tc>
          <w:tcPr>
            <w:tcW w:w="851" w:type="dxa"/>
            <w:tcBorders>
              <w:top w:val="nil"/>
              <w:left w:val="single" w:sz="4" w:space="0" w:color="auto"/>
              <w:bottom w:val="nil"/>
              <w:right w:val="single" w:sz="4" w:space="0" w:color="auto"/>
            </w:tcBorders>
          </w:tcPr>
          <w:p w:rsidR="00A03EDD" w:rsidRPr="002060CE"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060CE" w:rsidRDefault="00A03EDD" w:rsidP="008B0265">
            <w:pPr>
              <w:ind w:left="72"/>
              <w:jc w:val="both"/>
              <w:rPr>
                <w:rFonts w:ascii="Times New Roman" w:eastAsia="Times New Roman" w:hAnsi="Times New Roman"/>
                <w:sz w:val="24"/>
                <w:szCs w:val="24"/>
                <w:lang w:eastAsia="ru-RU"/>
              </w:rPr>
            </w:pPr>
            <w:r w:rsidRPr="002060CE">
              <w:rPr>
                <w:rFonts w:ascii="Times New Roman" w:hAnsi="Times New Roman"/>
                <w:bCs/>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2060CE">
              <w:rPr>
                <w:rFonts w:ascii="Times New Roman" w:hAnsi="Times New Roman"/>
                <w:bCs/>
                <w:sz w:val="24"/>
                <w:szCs w:val="24"/>
              </w:rPr>
              <w:br/>
              <w:t xml:space="preserve">№ 411-П, Порядка предоставления                           </w:t>
            </w:r>
            <w:r w:rsidRPr="002060CE">
              <w:rPr>
                <w:rFonts w:ascii="Times New Roman" w:hAnsi="Times New Roman"/>
                <w:bCs/>
                <w:sz w:val="24"/>
                <w:szCs w:val="24"/>
              </w:rPr>
              <w:lastRenderedPageBreak/>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2060CE" w:rsidRDefault="00A03EDD" w:rsidP="008B0265">
            <w:pPr>
              <w:spacing w:before="20" w:after="2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lastRenderedPageBreak/>
              <w:t>Не взимается</w:t>
            </w:r>
          </w:p>
        </w:tc>
        <w:tc>
          <w:tcPr>
            <w:tcW w:w="2977" w:type="dxa"/>
            <w:vMerge/>
            <w:tcBorders>
              <w:left w:val="single" w:sz="4" w:space="0" w:color="auto"/>
              <w:bottom w:val="nil"/>
              <w:right w:val="single" w:sz="4" w:space="0" w:color="auto"/>
            </w:tcBorders>
          </w:tcPr>
          <w:p w:rsidR="00A03EDD" w:rsidRPr="002060CE" w:rsidRDefault="00A03EDD" w:rsidP="008B0265">
            <w:pPr>
              <w:spacing w:before="20" w:after="20" w:line="240" w:lineRule="auto"/>
              <w:rPr>
                <w:rFonts w:ascii="Times New Roman" w:eastAsia="Times New Roman" w:hAnsi="Times New Roman"/>
                <w:lang w:eastAsia="ru-RU"/>
              </w:rPr>
            </w:pPr>
          </w:p>
        </w:tc>
      </w:tr>
      <w:tr w:rsidR="00CD3E31" w:rsidRPr="002060CE" w:rsidTr="008B0265">
        <w:tc>
          <w:tcPr>
            <w:tcW w:w="851" w:type="dxa"/>
            <w:tcBorders>
              <w:top w:val="nil"/>
              <w:left w:val="single" w:sz="4" w:space="0" w:color="auto"/>
              <w:bottom w:val="nil"/>
              <w:right w:val="single" w:sz="4" w:space="0" w:color="auto"/>
            </w:tcBorders>
          </w:tcPr>
          <w:p w:rsidR="00A03EDD" w:rsidRPr="002060CE"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060CE" w:rsidRDefault="00A03EDD" w:rsidP="00F15E7A">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2060CE" w:rsidRDefault="00A03EDD" w:rsidP="008B0265">
            <w:pPr>
              <w:widowControl w:val="0"/>
              <w:tabs>
                <w:tab w:val="left" w:pos="2844"/>
              </w:tabs>
              <w:spacing w:before="20" w:after="20" w:line="240" w:lineRule="auto"/>
              <w:jc w:val="center"/>
              <w:rPr>
                <w:rFonts w:ascii="Times New Roman" w:eastAsia="Times New Roman" w:hAnsi="Times New Roman"/>
                <w:lang w:eastAsia="ru-RU"/>
              </w:rPr>
            </w:pPr>
          </w:p>
          <w:p w:rsidR="00F15E7A" w:rsidRPr="002060CE" w:rsidRDefault="00F15E7A" w:rsidP="008B0265">
            <w:pPr>
              <w:widowControl w:val="0"/>
              <w:tabs>
                <w:tab w:val="left" w:pos="2844"/>
              </w:tabs>
              <w:spacing w:before="20" w:after="20" w:line="240" w:lineRule="auto"/>
              <w:jc w:val="center"/>
              <w:rPr>
                <w:rFonts w:ascii="Times New Roman" w:eastAsia="Times New Roman" w:hAnsi="Times New Roman"/>
                <w:lang w:eastAsia="ru-RU"/>
              </w:rPr>
            </w:pPr>
          </w:p>
        </w:tc>
        <w:tc>
          <w:tcPr>
            <w:tcW w:w="2977" w:type="dxa"/>
            <w:vMerge/>
            <w:tcBorders>
              <w:left w:val="single" w:sz="4" w:space="0" w:color="auto"/>
              <w:bottom w:val="nil"/>
              <w:right w:val="single" w:sz="4" w:space="0" w:color="auto"/>
            </w:tcBorders>
          </w:tcPr>
          <w:p w:rsidR="00A03EDD" w:rsidRPr="002060CE" w:rsidRDefault="00A03EDD" w:rsidP="008B0265">
            <w:pPr>
              <w:spacing w:before="20" w:after="20" w:line="240" w:lineRule="auto"/>
              <w:rPr>
                <w:rFonts w:ascii="Times New Roman" w:eastAsia="Times New Roman" w:hAnsi="Times New Roman"/>
                <w:lang w:eastAsia="ru-RU"/>
              </w:rPr>
            </w:pPr>
          </w:p>
        </w:tc>
      </w:tr>
      <w:tr w:rsidR="00CD3E31" w:rsidRPr="002060CE" w:rsidTr="008B0265">
        <w:trPr>
          <w:trHeight w:val="285"/>
        </w:trPr>
        <w:tc>
          <w:tcPr>
            <w:tcW w:w="851" w:type="dxa"/>
            <w:tcBorders>
              <w:top w:val="nil"/>
              <w:left w:val="single" w:sz="4" w:space="0" w:color="auto"/>
              <w:bottom w:val="nil"/>
              <w:right w:val="single" w:sz="4" w:space="0" w:color="auto"/>
            </w:tcBorders>
          </w:tcPr>
          <w:p w:rsidR="00A03EDD" w:rsidRPr="002060CE"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2060CE" w:rsidRDefault="00A03EDD" w:rsidP="008B0265">
            <w:pPr>
              <w:spacing w:before="20" w:after="20" w:line="240" w:lineRule="auto"/>
              <w:jc w:val="both"/>
              <w:rPr>
                <w:rFonts w:ascii="Times New Roman" w:hAnsi="Times New Roman"/>
              </w:rPr>
            </w:pPr>
            <w:r w:rsidRPr="002060CE">
              <w:rPr>
                <w:rFonts w:ascii="Times New Roman" w:hAnsi="Times New Roman"/>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A03EDD" w:rsidRPr="002060CE" w:rsidRDefault="00A03EDD" w:rsidP="008B0265">
            <w:pPr>
              <w:spacing w:before="20" w:after="20" w:line="240" w:lineRule="auto"/>
              <w:jc w:val="both"/>
              <w:rPr>
                <w:rFonts w:ascii="Times New Roman" w:hAnsi="Times New Roman"/>
              </w:rPr>
            </w:pPr>
          </w:p>
        </w:tc>
        <w:tc>
          <w:tcPr>
            <w:tcW w:w="2835" w:type="dxa"/>
            <w:tcBorders>
              <w:top w:val="nil"/>
              <w:left w:val="single" w:sz="4" w:space="0" w:color="auto"/>
              <w:bottom w:val="nil"/>
              <w:right w:val="single" w:sz="4" w:space="0" w:color="auto"/>
            </w:tcBorders>
          </w:tcPr>
          <w:p w:rsidR="00A03EDD" w:rsidRPr="002060CE" w:rsidRDefault="00A03EDD" w:rsidP="008B0265">
            <w:pPr>
              <w:spacing w:before="20" w:after="20" w:line="240" w:lineRule="auto"/>
              <w:jc w:val="center"/>
              <w:rPr>
                <w:rFonts w:ascii="Times New Roman" w:hAnsi="Times New Roman"/>
              </w:rPr>
            </w:pPr>
            <w:r w:rsidRPr="002060CE">
              <w:rPr>
                <w:rFonts w:ascii="Times New Roman" w:hAnsi="Times New Roman"/>
              </w:rPr>
              <w:t>Не взимается</w:t>
            </w:r>
          </w:p>
        </w:tc>
        <w:tc>
          <w:tcPr>
            <w:tcW w:w="2977" w:type="dxa"/>
            <w:vMerge/>
            <w:tcBorders>
              <w:left w:val="single" w:sz="4" w:space="0" w:color="auto"/>
              <w:bottom w:val="nil"/>
              <w:right w:val="single" w:sz="4" w:space="0" w:color="auto"/>
            </w:tcBorders>
          </w:tcPr>
          <w:p w:rsidR="00A03EDD" w:rsidRPr="002060CE" w:rsidRDefault="00A03EDD" w:rsidP="008B0265">
            <w:pPr>
              <w:spacing w:before="20" w:after="20" w:line="240" w:lineRule="auto"/>
              <w:rPr>
                <w:rFonts w:ascii="Times New Roman" w:hAnsi="Times New Roman"/>
              </w:rPr>
            </w:pPr>
          </w:p>
        </w:tc>
      </w:tr>
      <w:tr w:rsidR="00CD3E31" w:rsidRPr="002060CE" w:rsidTr="008B0265">
        <w:trPr>
          <w:trHeight w:val="285"/>
        </w:trPr>
        <w:tc>
          <w:tcPr>
            <w:tcW w:w="851" w:type="dxa"/>
            <w:tcBorders>
              <w:top w:val="nil"/>
              <w:left w:val="single" w:sz="4" w:space="0" w:color="auto"/>
              <w:bottom w:val="nil"/>
              <w:right w:val="single" w:sz="4" w:space="0" w:color="auto"/>
            </w:tcBorders>
          </w:tcPr>
          <w:p w:rsidR="00A03EDD" w:rsidRPr="002060CE"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2060CE" w:rsidRDefault="00A03EDD" w:rsidP="008B0265">
            <w:pPr>
              <w:spacing w:before="20" w:after="20" w:line="240" w:lineRule="auto"/>
              <w:jc w:val="both"/>
              <w:rPr>
                <w:rFonts w:ascii="Times New Roman" w:hAnsi="Times New Roman"/>
              </w:rPr>
            </w:pPr>
            <w:r w:rsidRPr="002060CE">
              <w:rPr>
                <w:rFonts w:ascii="Times New Roman" w:hAnsi="Times New Roman"/>
              </w:rPr>
              <w:t xml:space="preserve">- при кредитовании в рамках </w:t>
            </w:r>
            <w:r w:rsidRPr="002060CE">
              <w:rPr>
                <w:rFonts w:ascii="Times New Roman" w:hAnsi="Times New Roman"/>
                <w:bCs/>
              </w:rPr>
              <w:t>Положения о предоставлении кредитов «Оборотный – стандарт» № 495-П</w:t>
            </w:r>
          </w:p>
        </w:tc>
        <w:tc>
          <w:tcPr>
            <w:tcW w:w="2835" w:type="dxa"/>
            <w:tcBorders>
              <w:top w:val="nil"/>
              <w:left w:val="single" w:sz="4" w:space="0" w:color="auto"/>
              <w:bottom w:val="nil"/>
              <w:right w:val="single" w:sz="4" w:space="0" w:color="auto"/>
            </w:tcBorders>
          </w:tcPr>
          <w:p w:rsidR="00A03EDD" w:rsidRPr="002060CE" w:rsidRDefault="00A03EDD" w:rsidP="008B0265">
            <w:pPr>
              <w:spacing w:before="20" w:after="20" w:line="240" w:lineRule="auto"/>
              <w:jc w:val="center"/>
              <w:rPr>
                <w:rFonts w:ascii="Times New Roman" w:hAnsi="Times New Roman"/>
              </w:rPr>
            </w:pPr>
            <w:r w:rsidRPr="002060CE">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A03EDD" w:rsidRPr="002060CE" w:rsidRDefault="00A03EDD" w:rsidP="008B0265">
            <w:pPr>
              <w:spacing w:before="20" w:after="20" w:line="240" w:lineRule="auto"/>
              <w:rPr>
                <w:rFonts w:ascii="Times New Roman" w:hAnsi="Times New Roman"/>
              </w:rPr>
            </w:pPr>
          </w:p>
        </w:tc>
      </w:tr>
      <w:tr w:rsidR="00CD3E31" w:rsidRPr="002060CE" w:rsidTr="008B0265">
        <w:trPr>
          <w:trHeight w:val="285"/>
        </w:trPr>
        <w:tc>
          <w:tcPr>
            <w:tcW w:w="851" w:type="dxa"/>
            <w:tcBorders>
              <w:top w:val="nil"/>
              <w:left w:val="single" w:sz="4" w:space="0" w:color="auto"/>
              <w:bottom w:val="nil"/>
              <w:right w:val="single" w:sz="4" w:space="0" w:color="auto"/>
            </w:tcBorders>
          </w:tcPr>
          <w:p w:rsidR="00A03EDD" w:rsidRPr="002060CE"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2060CE" w:rsidRDefault="00A03EDD" w:rsidP="008B0265">
            <w:pPr>
              <w:spacing w:before="20" w:after="20" w:line="240" w:lineRule="auto"/>
              <w:jc w:val="both"/>
              <w:rPr>
                <w:rFonts w:ascii="Times New Roman" w:hAnsi="Times New Roman"/>
                <w:bCs/>
              </w:rPr>
            </w:pPr>
          </w:p>
        </w:tc>
        <w:tc>
          <w:tcPr>
            <w:tcW w:w="2835" w:type="dxa"/>
            <w:tcBorders>
              <w:top w:val="nil"/>
              <w:left w:val="single" w:sz="4" w:space="0" w:color="auto"/>
              <w:bottom w:val="nil"/>
              <w:right w:val="single" w:sz="4" w:space="0" w:color="auto"/>
            </w:tcBorders>
          </w:tcPr>
          <w:p w:rsidR="00A03EDD" w:rsidRPr="002060CE" w:rsidRDefault="00A03EDD" w:rsidP="008B0265">
            <w:pPr>
              <w:spacing w:before="20" w:after="20" w:line="240" w:lineRule="auto"/>
              <w:jc w:val="center"/>
              <w:rPr>
                <w:rFonts w:ascii="Times New Roman" w:hAnsi="Times New Roman"/>
              </w:rPr>
            </w:pPr>
          </w:p>
        </w:tc>
        <w:tc>
          <w:tcPr>
            <w:tcW w:w="2977" w:type="dxa"/>
            <w:tcBorders>
              <w:top w:val="nil"/>
              <w:left w:val="single" w:sz="4" w:space="0" w:color="auto"/>
              <w:bottom w:val="nil"/>
              <w:right w:val="single" w:sz="4" w:space="0" w:color="auto"/>
            </w:tcBorders>
          </w:tcPr>
          <w:p w:rsidR="00A03EDD" w:rsidRPr="002060CE" w:rsidRDefault="00A03EDD" w:rsidP="008B0265">
            <w:pPr>
              <w:spacing w:before="20" w:after="20" w:line="240" w:lineRule="auto"/>
              <w:rPr>
                <w:rFonts w:ascii="Times New Roman" w:hAnsi="Times New Roman"/>
              </w:rPr>
            </w:pPr>
          </w:p>
        </w:tc>
      </w:tr>
      <w:tr w:rsidR="00CD3E31" w:rsidRPr="002060CE" w:rsidTr="008B0265">
        <w:trPr>
          <w:trHeight w:val="285"/>
        </w:trPr>
        <w:tc>
          <w:tcPr>
            <w:tcW w:w="851" w:type="dxa"/>
            <w:tcBorders>
              <w:top w:val="nil"/>
              <w:left w:val="single" w:sz="4" w:space="0" w:color="auto"/>
              <w:bottom w:val="nil"/>
              <w:right w:val="single" w:sz="4" w:space="0" w:color="auto"/>
            </w:tcBorders>
          </w:tcPr>
          <w:p w:rsidR="00A03EDD" w:rsidRPr="002060CE"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2060CE" w:rsidRDefault="00A03EDD" w:rsidP="008B0265">
            <w:pPr>
              <w:spacing w:before="20" w:after="20" w:line="240" w:lineRule="auto"/>
              <w:jc w:val="both"/>
              <w:rPr>
                <w:rFonts w:ascii="Times New Roman" w:hAnsi="Times New Roman"/>
              </w:rPr>
            </w:pPr>
          </w:p>
        </w:tc>
        <w:tc>
          <w:tcPr>
            <w:tcW w:w="2835" w:type="dxa"/>
            <w:tcBorders>
              <w:top w:val="nil"/>
              <w:left w:val="single" w:sz="4" w:space="0" w:color="auto"/>
              <w:bottom w:val="nil"/>
              <w:right w:val="single" w:sz="4" w:space="0" w:color="auto"/>
            </w:tcBorders>
          </w:tcPr>
          <w:p w:rsidR="00A03EDD" w:rsidRPr="002060CE" w:rsidRDefault="00A03EDD" w:rsidP="008B0265">
            <w:pPr>
              <w:spacing w:before="20" w:after="20" w:line="240" w:lineRule="auto"/>
              <w:jc w:val="center"/>
              <w:rPr>
                <w:rFonts w:ascii="Times New Roman" w:hAnsi="Times New Roman"/>
              </w:rPr>
            </w:pPr>
          </w:p>
        </w:tc>
        <w:tc>
          <w:tcPr>
            <w:tcW w:w="2977" w:type="dxa"/>
            <w:tcBorders>
              <w:top w:val="nil"/>
              <w:left w:val="single" w:sz="4" w:space="0" w:color="auto"/>
              <w:bottom w:val="nil"/>
              <w:right w:val="single" w:sz="4" w:space="0" w:color="auto"/>
            </w:tcBorders>
          </w:tcPr>
          <w:p w:rsidR="00A03EDD" w:rsidRPr="002060CE" w:rsidRDefault="00A03EDD" w:rsidP="008B0265">
            <w:pPr>
              <w:spacing w:before="20" w:after="20" w:line="240" w:lineRule="auto"/>
              <w:rPr>
                <w:rFonts w:ascii="Times New Roman" w:hAnsi="Times New Roman"/>
              </w:rPr>
            </w:pPr>
          </w:p>
        </w:tc>
      </w:tr>
      <w:tr w:rsidR="00CD3E31" w:rsidRPr="002060CE" w:rsidTr="008B0265">
        <w:trPr>
          <w:trHeight w:val="3506"/>
        </w:trPr>
        <w:tc>
          <w:tcPr>
            <w:tcW w:w="851" w:type="dxa"/>
            <w:tcBorders>
              <w:top w:val="nil"/>
              <w:left w:val="single" w:sz="4" w:space="0" w:color="auto"/>
              <w:bottom w:val="dashSmallGap" w:sz="4" w:space="0" w:color="0070C0"/>
              <w:right w:val="single" w:sz="4" w:space="0" w:color="auto"/>
            </w:tcBorders>
          </w:tcPr>
          <w:p w:rsidR="00A03EDD" w:rsidRPr="002060CE"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dashSmallGap" w:sz="4" w:space="0" w:color="0070C0"/>
              <w:right w:val="single" w:sz="4" w:space="0" w:color="auto"/>
            </w:tcBorders>
          </w:tcPr>
          <w:p w:rsidR="00A03EDD" w:rsidRPr="002060CE" w:rsidRDefault="00A03EDD" w:rsidP="008B0265">
            <w:pPr>
              <w:spacing w:before="20" w:after="20" w:line="240" w:lineRule="auto"/>
              <w:ind w:left="72"/>
              <w:jc w:val="both"/>
              <w:rPr>
                <w:rFonts w:ascii="Times New Roman" w:hAnsi="Times New Roman"/>
              </w:rPr>
            </w:pPr>
            <w:r w:rsidRPr="002060CE">
              <w:rPr>
                <w:rFonts w:ascii="Times New Roman" w:hAnsi="Times New Roman"/>
                <w:bCs/>
              </w:rPr>
              <w:t xml:space="preserve">- при кредитовании в </w:t>
            </w:r>
            <w:r w:rsidRPr="002060CE">
              <w:rPr>
                <w:rFonts w:ascii="Times New Roman" w:hAnsi="Times New Roman"/>
              </w:rPr>
              <w:t xml:space="preserve">соответствии с Положением о предоставлении кредитов в </w:t>
            </w:r>
            <w:r w:rsidRPr="002060CE">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2060CE">
              <w:rPr>
                <w:rFonts w:ascii="Times New Roman" w:hAnsi="Times New Roman"/>
              </w:rPr>
              <w:t>№ 540-П</w:t>
            </w:r>
            <w:r w:rsidR="00104AFB" w:rsidRPr="002060CE">
              <w:rPr>
                <w:rFonts w:ascii="Times New Roman" w:hAnsi="Times New Roman"/>
              </w:rPr>
              <w:t xml:space="preserve"> на период </w:t>
            </w:r>
            <w:r w:rsidR="00104AFB" w:rsidRPr="002060CE">
              <w:rPr>
                <w:rFonts w:ascii="Times New Roman" w:hAnsi="Times New Roman"/>
                <w:bCs/>
              </w:rPr>
              <w:t>действия льготных условий</w:t>
            </w:r>
          </w:p>
          <w:p w:rsidR="00A03EDD" w:rsidRPr="002060CE" w:rsidRDefault="00A03EDD" w:rsidP="008B0265">
            <w:pPr>
              <w:spacing w:before="20" w:after="20" w:line="240" w:lineRule="auto"/>
              <w:ind w:left="72"/>
              <w:jc w:val="both"/>
              <w:rPr>
                <w:rFonts w:ascii="Times New Roman" w:hAnsi="Times New Roman"/>
              </w:rPr>
            </w:pPr>
          </w:p>
          <w:p w:rsidR="00A03EDD" w:rsidRPr="002060CE" w:rsidRDefault="00A03EDD" w:rsidP="008B0265">
            <w:pPr>
              <w:spacing w:before="20" w:after="20"/>
              <w:ind w:left="72"/>
              <w:jc w:val="both"/>
              <w:rPr>
                <w:rFonts w:ascii="Times New Roman" w:hAnsi="Times New Roman"/>
                <w:bCs/>
              </w:rPr>
            </w:pPr>
            <w:r w:rsidRPr="002060CE">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2060CE" w:rsidRDefault="00A03EDD" w:rsidP="008B0265">
            <w:pPr>
              <w:spacing w:before="20" w:after="20" w:line="240" w:lineRule="auto"/>
              <w:ind w:left="72"/>
              <w:jc w:val="center"/>
              <w:rPr>
                <w:rFonts w:ascii="Times New Roman" w:hAnsi="Times New Roman"/>
              </w:rPr>
            </w:pPr>
            <w:r w:rsidRPr="002060CE">
              <w:rPr>
                <w:rFonts w:ascii="Times New Roman" w:hAnsi="Times New Roman"/>
              </w:rPr>
              <w:t>не взимается</w:t>
            </w:r>
          </w:p>
          <w:p w:rsidR="00A03EDD" w:rsidRPr="002060CE" w:rsidRDefault="00A03EDD" w:rsidP="008B0265">
            <w:pPr>
              <w:spacing w:before="20" w:after="20" w:line="240" w:lineRule="auto"/>
              <w:ind w:left="72"/>
              <w:jc w:val="center"/>
              <w:rPr>
                <w:rFonts w:ascii="Times New Roman" w:hAnsi="Times New Roman"/>
              </w:rPr>
            </w:pPr>
          </w:p>
          <w:p w:rsidR="00A03EDD" w:rsidRPr="002060CE" w:rsidRDefault="00A03EDD" w:rsidP="008B0265">
            <w:pPr>
              <w:spacing w:before="20" w:after="20" w:line="240" w:lineRule="auto"/>
              <w:ind w:left="72"/>
              <w:jc w:val="center"/>
              <w:rPr>
                <w:rFonts w:ascii="Times New Roman" w:hAnsi="Times New Roman"/>
              </w:rPr>
            </w:pPr>
          </w:p>
          <w:p w:rsidR="00A03EDD" w:rsidRPr="002060CE" w:rsidRDefault="00A03EDD" w:rsidP="008B0265">
            <w:pPr>
              <w:spacing w:before="20" w:after="20" w:line="240" w:lineRule="auto"/>
              <w:ind w:left="72"/>
              <w:jc w:val="center"/>
              <w:rPr>
                <w:rFonts w:ascii="Times New Roman" w:hAnsi="Times New Roman"/>
              </w:rPr>
            </w:pPr>
          </w:p>
          <w:p w:rsidR="00A03EDD" w:rsidRPr="002060CE" w:rsidRDefault="00A03EDD" w:rsidP="008B0265">
            <w:pPr>
              <w:spacing w:before="20" w:after="20" w:line="240" w:lineRule="auto"/>
              <w:ind w:left="72"/>
              <w:jc w:val="center"/>
              <w:rPr>
                <w:rFonts w:ascii="Times New Roman" w:hAnsi="Times New Roman"/>
              </w:rPr>
            </w:pPr>
          </w:p>
          <w:p w:rsidR="00A03EDD" w:rsidRPr="002060CE" w:rsidRDefault="00A03EDD" w:rsidP="008B0265">
            <w:pPr>
              <w:spacing w:before="20" w:after="20" w:line="240" w:lineRule="auto"/>
              <w:ind w:left="72"/>
              <w:jc w:val="center"/>
              <w:rPr>
                <w:rFonts w:ascii="Times New Roman" w:hAnsi="Times New Roman"/>
              </w:rPr>
            </w:pPr>
          </w:p>
          <w:p w:rsidR="00104AFB" w:rsidRPr="002060CE" w:rsidRDefault="00104AFB" w:rsidP="008B0265">
            <w:pPr>
              <w:spacing w:before="20" w:after="20" w:line="240" w:lineRule="auto"/>
              <w:ind w:left="72"/>
              <w:jc w:val="center"/>
              <w:rPr>
                <w:rFonts w:ascii="Times New Roman" w:hAnsi="Times New Roman"/>
              </w:rPr>
            </w:pPr>
          </w:p>
          <w:p w:rsidR="00104AFB" w:rsidRPr="002060CE" w:rsidRDefault="00104AFB" w:rsidP="008B0265">
            <w:pPr>
              <w:spacing w:before="20" w:after="20" w:line="240" w:lineRule="auto"/>
              <w:ind w:left="72"/>
              <w:jc w:val="center"/>
              <w:rPr>
                <w:rFonts w:ascii="Times New Roman" w:hAnsi="Times New Roman"/>
              </w:rPr>
            </w:pPr>
          </w:p>
          <w:p w:rsidR="00104AFB" w:rsidRPr="002060CE" w:rsidRDefault="00104AFB" w:rsidP="008B0265">
            <w:pPr>
              <w:spacing w:before="20" w:after="20" w:line="240" w:lineRule="auto"/>
              <w:ind w:left="72"/>
              <w:jc w:val="center"/>
              <w:rPr>
                <w:rFonts w:ascii="Times New Roman" w:hAnsi="Times New Roman"/>
              </w:rPr>
            </w:pPr>
          </w:p>
          <w:p w:rsidR="00A03EDD" w:rsidRPr="002060CE" w:rsidRDefault="00A03EDD" w:rsidP="008B0265">
            <w:pPr>
              <w:spacing w:before="20" w:after="20" w:line="240" w:lineRule="auto"/>
              <w:ind w:left="72"/>
              <w:jc w:val="center"/>
              <w:rPr>
                <w:rFonts w:ascii="Times New Roman" w:hAnsi="Times New Roman"/>
              </w:rPr>
            </w:pPr>
          </w:p>
          <w:p w:rsidR="00A03EDD" w:rsidRPr="002060CE" w:rsidRDefault="00A03EDD" w:rsidP="008B0265">
            <w:pPr>
              <w:spacing w:before="20" w:after="20" w:line="240" w:lineRule="auto"/>
              <w:ind w:left="72"/>
              <w:jc w:val="center"/>
              <w:rPr>
                <w:rFonts w:ascii="Times New Roman" w:hAnsi="Times New Roman"/>
              </w:rPr>
            </w:pPr>
            <w:r w:rsidRPr="002060CE">
              <w:rPr>
                <w:rFonts w:ascii="Times New Roman" w:hAnsi="Times New Roman"/>
              </w:rPr>
              <w:t>не взимается</w:t>
            </w:r>
          </w:p>
        </w:tc>
        <w:tc>
          <w:tcPr>
            <w:tcW w:w="2977" w:type="dxa"/>
            <w:tcBorders>
              <w:top w:val="nil"/>
              <w:left w:val="single" w:sz="4" w:space="0" w:color="auto"/>
              <w:bottom w:val="dashSmallGap" w:sz="4" w:space="0" w:color="0070C0"/>
              <w:right w:val="single" w:sz="4" w:space="0" w:color="auto"/>
            </w:tcBorders>
          </w:tcPr>
          <w:p w:rsidR="00A03EDD" w:rsidRPr="002060CE" w:rsidRDefault="00A03EDD" w:rsidP="008B0265">
            <w:pPr>
              <w:spacing w:before="20" w:after="20" w:line="240" w:lineRule="auto"/>
              <w:rPr>
                <w:rFonts w:ascii="Times New Roman" w:hAnsi="Times New Roman"/>
              </w:rPr>
            </w:pPr>
          </w:p>
        </w:tc>
      </w:tr>
      <w:tr w:rsidR="00CD3E31" w:rsidRPr="002060CE" w:rsidTr="008B0265">
        <w:trPr>
          <w:trHeight w:val="10229"/>
        </w:trPr>
        <w:tc>
          <w:tcPr>
            <w:tcW w:w="851" w:type="dxa"/>
            <w:tcBorders>
              <w:top w:val="dashSmallGap" w:sz="4" w:space="0" w:color="0070C0"/>
              <w:left w:val="single" w:sz="4" w:space="0" w:color="auto"/>
              <w:right w:val="single" w:sz="4" w:space="0" w:color="auto"/>
            </w:tcBorders>
          </w:tcPr>
          <w:p w:rsidR="00A03EDD" w:rsidRPr="002060CE"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right w:val="single" w:sz="4" w:space="0" w:color="auto"/>
            </w:tcBorders>
          </w:tcPr>
          <w:p w:rsidR="00A03EDD" w:rsidRPr="002060CE" w:rsidRDefault="00A03EDD" w:rsidP="008B0265">
            <w:pPr>
              <w:ind w:left="72"/>
              <w:jc w:val="both"/>
              <w:rPr>
                <w:rFonts w:ascii="Times New Roman" w:hAnsi="Times New Roman"/>
                <w:bCs/>
              </w:rPr>
            </w:pPr>
            <w:r w:rsidRPr="002060CE">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2060CE">
              <w:rPr>
                <w:rFonts w:ascii="Times New Roman" w:hAnsi="Times New Roman"/>
              </w:rPr>
              <w:t>(утв. постановлением Правительства Российской Федерации от 29.12.2016 № 1528)</w:t>
            </w:r>
          </w:p>
        </w:tc>
        <w:tc>
          <w:tcPr>
            <w:tcW w:w="2835" w:type="dxa"/>
            <w:tcBorders>
              <w:top w:val="dashSmallGap" w:sz="4" w:space="0" w:color="0070C0"/>
              <w:left w:val="single" w:sz="4" w:space="0" w:color="auto"/>
              <w:right w:val="single" w:sz="4" w:space="0" w:color="auto"/>
            </w:tcBorders>
          </w:tcPr>
          <w:p w:rsidR="00A03EDD" w:rsidRPr="002060CE" w:rsidRDefault="00A03EDD" w:rsidP="008B0265">
            <w:pPr>
              <w:spacing w:before="20" w:after="20"/>
              <w:ind w:left="72"/>
              <w:jc w:val="center"/>
              <w:rPr>
                <w:rFonts w:ascii="Times New Roman" w:hAnsi="Times New Roman"/>
              </w:rPr>
            </w:pPr>
            <w:r w:rsidRPr="002060CE">
              <w:rPr>
                <w:rFonts w:ascii="Times New Roman" w:hAnsi="Times New Roman"/>
              </w:rPr>
              <w:t>Не взимается</w:t>
            </w:r>
          </w:p>
        </w:tc>
        <w:tc>
          <w:tcPr>
            <w:tcW w:w="2977" w:type="dxa"/>
            <w:tcBorders>
              <w:top w:val="dashSmallGap" w:sz="4" w:space="0" w:color="0070C0"/>
              <w:left w:val="single" w:sz="4" w:space="0" w:color="auto"/>
              <w:right w:val="single" w:sz="4" w:space="0" w:color="auto"/>
            </w:tcBorders>
          </w:tcPr>
          <w:p w:rsidR="00A03EDD" w:rsidRPr="002060CE" w:rsidRDefault="00A03EDD" w:rsidP="008B0265">
            <w:pPr>
              <w:spacing w:before="20" w:after="20" w:line="240" w:lineRule="auto"/>
              <w:rPr>
                <w:rFonts w:ascii="Times New Roman" w:hAnsi="Times New Roman"/>
              </w:rPr>
            </w:pPr>
          </w:p>
        </w:tc>
      </w:tr>
      <w:tr w:rsidR="00CD3E31" w:rsidRPr="002060C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ind w:left="72"/>
              <w:jc w:val="both"/>
              <w:rPr>
                <w:rFonts w:ascii="Times New Roman" w:hAnsi="Times New Roman"/>
                <w:sz w:val="24"/>
                <w:szCs w:val="24"/>
              </w:rPr>
            </w:pPr>
            <w:r w:rsidRPr="002060CE">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ind w:left="72"/>
              <w:jc w:val="center"/>
              <w:rPr>
                <w:rFonts w:ascii="Times New Roman" w:hAnsi="Times New Roman"/>
              </w:rPr>
            </w:pPr>
            <w:r w:rsidRPr="002060CE">
              <w:rPr>
                <w:rFonts w:ascii="Times New Roman" w:hAnsi="Times New Roman"/>
              </w:rPr>
              <w:t>Не взимается</w:t>
            </w:r>
          </w:p>
          <w:p w:rsidR="00A03EDD" w:rsidRPr="002060CE"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line="240" w:lineRule="auto"/>
              <w:rPr>
                <w:rFonts w:ascii="Times New Roman" w:hAnsi="Times New Roman"/>
              </w:rPr>
            </w:pPr>
          </w:p>
        </w:tc>
      </w:tr>
      <w:tr w:rsidR="00CD3E31" w:rsidRPr="002060C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ind w:left="72"/>
              <w:jc w:val="both"/>
              <w:rPr>
                <w:rFonts w:ascii="Times New Roman" w:hAnsi="Times New Roman"/>
                <w:bCs/>
                <w:sz w:val="24"/>
                <w:szCs w:val="24"/>
              </w:rPr>
            </w:pPr>
            <w:r w:rsidRPr="002060CE">
              <w:rPr>
                <w:rFonts w:ascii="Times New Roman" w:hAnsi="Times New Roman"/>
                <w:bCs/>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ind w:left="72"/>
              <w:jc w:val="center"/>
              <w:rPr>
                <w:rFonts w:ascii="Times New Roman" w:hAnsi="Times New Roman"/>
                <w:sz w:val="24"/>
                <w:szCs w:val="24"/>
              </w:rPr>
            </w:pPr>
            <w:r w:rsidRPr="002060CE">
              <w:rPr>
                <w:rFonts w:ascii="Times New Roman" w:hAnsi="Times New Roman"/>
                <w:sz w:val="24"/>
                <w:szCs w:val="24"/>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line="240" w:lineRule="auto"/>
              <w:rPr>
                <w:rFonts w:ascii="Times New Roman" w:hAnsi="Times New Roman"/>
              </w:rPr>
            </w:pPr>
          </w:p>
        </w:tc>
      </w:tr>
      <w:tr w:rsidR="00CD3E31" w:rsidRPr="002060C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ind w:left="72"/>
              <w:jc w:val="both"/>
              <w:rPr>
                <w:rFonts w:ascii="Times New Roman" w:hAnsi="Times New Roman"/>
              </w:rPr>
            </w:pPr>
            <w:r w:rsidRPr="002060CE">
              <w:rPr>
                <w:rFonts w:ascii="Times New Roman" w:hAnsi="Times New Roman"/>
                <w:bCs/>
                <w:sz w:val="24"/>
                <w:szCs w:val="24"/>
              </w:rPr>
              <w:t xml:space="preserve">- </w:t>
            </w:r>
            <w:r w:rsidRPr="002060CE">
              <w:rPr>
                <w:rFonts w:ascii="Times New Roman" w:hAnsi="Times New Roman"/>
                <w:bCs/>
              </w:rPr>
              <w:t xml:space="preserve"> при кредитовании в рамках </w:t>
            </w:r>
            <w:r w:rsidRPr="002060CE">
              <w:rPr>
                <w:rFonts w:ascii="Times New Roman" w:hAnsi="Times New Roman"/>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03EDD" w:rsidRPr="002060CE" w:rsidRDefault="00A03EDD" w:rsidP="008B0265">
            <w:pPr>
              <w:spacing w:before="20" w:after="20"/>
              <w:ind w:left="72"/>
              <w:jc w:val="both"/>
              <w:rPr>
                <w:rFonts w:ascii="Times New Roman" w:hAnsi="Times New Roman"/>
              </w:rPr>
            </w:pPr>
          </w:p>
          <w:p w:rsidR="00A03EDD" w:rsidRPr="002060CE" w:rsidRDefault="00A03EDD" w:rsidP="008B0265">
            <w:pPr>
              <w:spacing w:before="20" w:after="20"/>
              <w:ind w:left="72"/>
              <w:jc w:val="both"/>
              <w:rPr>
                <w:rFonts w:ascii="Times New Roman" w:hAnsi="Times New Roman"/>
                <w:bCs/>
              </w:rPr>
            </w:pPr>
            <w:r w:rsidRPr="002060CE">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w:t>
            </w:r>
            <w:r w:rsidRPr="002060CE">
              <w:rPr>
                <w:rFonts w:ascii="Times New Roman" w:hAnsi="Times New Roman"/>
                <w:bCs/>
              </w:rPr>
              <w:lastRenderedPageBreak/>
              <w:t>Российской Федерации от 26.04.2019 № 512)</w:t>
            </w:r>
          </w:p>
          <w:p w:rsidR="00A03EDD" w:rsidRPr="002060CE" w:rsidRDefault="00A03EDD" w:rsidP="008B0265">
            <w:pPr>
              <w:spacing w:before="20" w:after="20"/>
              <w:ind w:left="72"/>
              <w:jc w:val="both"/>
              <w:rPr>
                <w:rFonts w:ascii="Times New Roman" w:hAnsi="Times New Roman"/>
                <w:bCs/>
                <w:sz w:val="24"/>
                <w:szCs w:val="24"/>
              </w:rPr>
            </w:pPr>
          </w:p>
        </w:tc>
        <w:tc>
          <w:tcPr>
            <w:tcW w:w="2835"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ind w:left="72"/>
              <w:jc w:val="center"/>
              <w:rPr>
                <w:rFonts w:ascii="Times New Roman" w:hAnsi="Times New Roman"/>
                <w:sz w:val="24"/>
                <w:szCs w:val="24"/>
              </w:rPr>
            </w:pPr>
            <w:r w:rsidRPr="002060CE">
              <w:rPr>
                <w:rFonts w:ascii="Times New Roman" w:hAnsi="Times New Roman"/>
                <w:sz w:val="24"/>
                <w:szCs w:val="24"/>
              </w:rPr>
              <w:lastRenderedPageBreak/>
              <w:t>Не взимается</w:t>
            </w: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jc w:val="center"/>
              <w:rPr>
                <w:rFonts w:ascii="Times New Roman" w:hAnsi="Times New Roman"/>
                <w:sz w:val="24"/>
                <w:szCs w:val="24"/>
              </w:rPr>
            </w:pPr>
          </w:p>
          <w:p w:rsidR="00A03EDD" w:rsidRPr="002060CE" w:rsidRDefault="00A03EDD" w:rsidP="008B0265">
            <w:pPr>
              <w:spacing w:before="20" w:after="20"/>
              <w:jc w:val="center"/>
              <w:rPr>
                <w:rFonts w:ascii="Times New Roman" w:hAnsi="Times New Roman"/>
                <w:sz w:val="24"/>
                <w:szCs w:val="24"/>
              </w:rPr>
            </w:pPr>
          </w:p>
          <w:p w:rsidR="00A03EDD" w:rsidRPr="002060CE" w:rsidRDefault="00A03EDD" w:rsidP="008B0265">
            <w:pPr>
              <w:spacing w:before="20" w:after="20"/>
              <w:jc w:val="center"/>
              <w:rPr>
                <w:rFonts w:ascii="Times New Roman" w:hAnsi="Times New Roman"/>
                <w:sz w:val="24"/>
                <w:szCs w:val="24"/>
              </w:rPr>
            </w:pPr>
          </w:p>
          <w:p w:rsidR="00A03EDD" w:rsidRPr="002060CE" w:rsidRDefault="00A03EDD" w:rsidP="008B0265">
            <w:pPr>
              <w:spacing w:before="20" w:after="20"/>
              <w:jc w:val="center"/>
              <w:rPr>
                <w:rFonts w:ascii="Times New Roman" w:hAnsi="Times New Roman"/>
                <w:sz w:val="24"/>
                <w:szCs w:val="24"/>
              </w:rPr>
            </w:pPr>
          </w:p>
          <w:p w:rsidR="00A03EDD" w:rsidRPr="002060CE" w:rsidRDefault="00A03EDD" w:rsidP="008B0265">
            <w:pPr>
              <w:spacing w:before="20" w:after="20"/>
              <w:jc w:val="center"/>
              <w:rPr>
                <w:rFonts w:ascii="Times New Roman" w:hAnsi="Times New Roman"/>
                <w:sz w:val="24"/>
                <w:szCs w:val="24"/>
              </w:rPr>
            </w:pPr>
            <w:r w:rsidRPr="002060CE">
              <w:rPr>
                <w:rFonts w:ascii="Times New Roman" w:hAnsi="Times New Roman"/>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line="240" w:lineRule="auto"/>
              <w:rPr>
                <w:rFonts w:ascii="Times New Roman" w:hAnsi="Times New Roman"/>
              </w:rPr>
            </w:pPr>
          </w:p>
        </w:tc>
      </w:tr>
      <w:tr w:rsidR="00CD3E31" w:rsidRPr="002060C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ind w:left="72"/>
              <w:jc w:val="both"/>
              <w:rPr>
                <w:rFonts w:ascii="Times New Roman" w:hAnsi="Times New Roman"/>
                <w:bCs/>
                <w:sz w:val="24"/>
                <w:szCs w:val="24"/>
              </w:rPr>
            </w:pPr>
            <w:r w:rsidRPr="002060CE">
              <w:rPr>
                <w:rFonts w:ascii="Times New Roman" w:hAnsi="Times New Roman"/>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ind w:left="72"/>
              <w:jc w:val="center"/>
              <w:rPr>
                <w:rFonts w:ascii="Times New Roman" w:hAnsi="Times New Roman"/>
                <w:sz w:val="24"/>
                <w:szCs w:val="24"/>
              </w:rPr>
            </w:pPr>
            <w:r w:rsidRPr="002060CE">
              <w:rPr>
                <w:rFonts w:ascii="Times New Roman" w:hAnsi="Times New Roman"/>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line="240" w:lineRule="auto"/>
              <w:rPr>
                <w:rFonts w:ascii="Times New Roman" w:hAnsi="Times New Roman"/>
              </w:rPr>
            </w:pPr>
          </w:p>
        </w:tc>
      </w:tr>
      <w:tr w:rsidR="00CD3E31" w:rsidRPr="002060C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ind w:left="72"/>
              <w:jc w:val="both"/>
              <w:rPr>
                <w:rFonts w:ascii="Times New Roman" w:hAnsi="Times New Roman"/>
                <w:bCs/>
              </w:rPr>
            </w:pPr>
            <w:r w:rsidRPr="002060CE">
              <w:rPr>
                <w:rFonts w:ascii="Times New Roman" w:hAnsi="Times New Roman"/>
                <w:bCs/>
              </w:rPr>
              <w:t xml:space="preserve">- при кредитовании в рамках </w:t>
            </w:r>
            <w:r w:rsidRPr="002060CE">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2060CE">
              <w:rPr>
                <w:rFonts w:ascii="Times New Roman" w:hAnsi="Times New Roman"/>
                <w:bCs/>
              </w:rPr>
              <w:t xml:space="preserve"> (утв. постановлением Правительства </w:t>
            </w:r>
            <w:r w:rsidRPr="002060CE">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ind w:left="72"/>
              <w:jc w:val="center"/>
              <w:rPr>
                <w:rFonts w:ascii="Times New Roman" w:hAnsi="Times New Roman"/>
              </w:rPr>
            </w:pPr>
            <w:r w:rsidRPr="002060CE">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rPr>
                <w:rFonts w:ascii="Times New Roman" w:hAnsi="Times New Roman"/>
                <w:bCs/>
              </w:rPr>
            </w:pPr>
          </w:p>
        </w:tc>
      </w:tr>
      <w:tr w:rsidR="00CD3E31" w:rsidRPr="002060C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ind w:left="72"/>
              <w:jc w:val="both"/>
              <w:rPr>
                <w:rFonts w:ascii="Times New Roman" w:hAnsi="Times New Roman"/>
              </w:rPr>
            </w:pPr>
            <w:r w:rsidRPr="002060CE">
              <w:rPr>
                <w:rFonts w:ascii="Times New Roman" w:hAnsi="Times New Roman"/>
                <w:bCs/>
              </w:rPr>
              <w:t xml:space="preserve">- при кредитовании в рамках </w:t>
            </w:r>
            <w:r w:rsidRPr="002060CE">
              <w:rPr>
                <w:rFonts w:ascii="Times New Roman" w:hAnsi="Times New Roman"/>
              </w:rPr>
              <w:t xml:space="preserve">Правил </w:t>
            </w:r>
            <w:r w:rsidRPr="002060CE">
              <w:rPr>
                <w:rFonts w:ascii="Times New Roman" w:hAnsi="Times New Roman"/>
                <w:bCs/>
              </w:rPr>
              <w:t xml:space="preserve">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w:t>
            </w:r>
            <w:r w:rsidRPr="002060CE">
              <w:rPr>
                <w:rFonts w:ascii="Times New Roman" w:hAnsi="Times New Roman"/>
                <w:bCs/>
              </w:rPr>
              <w:lastRenderedPageBreak/>
              <w:t>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ind w:left="72"/>
              <w:jc w:val="center"/>
              <w:rPr>
                <w:rFonts w:ascii="Times New Roman" w:hAnsi="Times New Roman"/>
              </w:rPr>
            </w:pPr>
            <w:r w:rsidRPr="002060CE">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rPr>
                <w:rFonts w:ascii="Times New Roman" w:hAnsi="Times New Roman"/>
                <w:bCs/>
              </w:rPr>
            </w:pPr>
            <w:r w:rsidRPr="002060CE">
              <w:rPr>
                <w:rFonts w:ascii="Times New Roman" w:hAnsi="Times New Roman"/>
                <w:bCs/>
              </w:rPr>
              <w:t xml:space="preserve"> </w:t>
            </w:r>
          </w:p>
        </w:tc>
      </w:tr>
      <w:tr w:rsidR="00CD3E31" w:rsidRPr="002060C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after="120"/>
              <w:ind w:left="74"/>
              <w:jc w:val="both"/>
              <w:rPr>
                <w:rFonts w:ascii="Times New Roman" w:hAnsi="Times New Roman"/>
                <w:bCs/>
              </w:rPr>
            </w:pPr>
            <w:r w:rsidRPr="002060CE">
              <w:rPr>
                <w:rFonts w:ascii="Times New Roman" w:hAnsi="Times New Roman"/>
                <w:bCs/>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ind w:left="74"/>
              <w:jc w:val="center"/>
              <w:rPr>
                <w:rFonts w:ascii="Times New Roman" w:hAnsi="Times New Roman"/>
              </w:rPr>
            </w:pPr>
            <w:r w:rsidRPr="002060CE">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rPr>
                <w:rFonts w:ascii="Times New Roman" w:hAnsi="Times New Roman"/>
                <w:bCs/>
              </w:rPr>
            </w:pPr>
            <w:r w:rsidRPr="002060CE">
              <w:rPr>
                <w:rFonts w:ascii="Times New Roman" w:hAnsi="Times New Roman"/>
                <w:bCs/>
              </w:rPr>
              <w:t xml:space="preserve"> </w:t>
            </w:r>
          </w:p>
        </w:tc>
      </w:tr>
      <w:tr w:rsidR="00CD3E31" w:rsidRPr="002060C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after="120"/>
              <w:ind w:left="74"/>
              <w:jc w:val="both"/>
              <w:rPr>
                <w:rFonts w:ascii="Times New Roman" w:hAnsi="Times New Roman"/>
                <w:bCs/>
              </w:rPr>
            </w:pPr>
            <w:r w:rsidRPr="002060CE">
              <w:rPr>
                <w:rFonts w:ascii="Times New Roman" w:hAnsi="Times New Roman"/>
                <w:bCs/>
              </w:rPr>
              <w:t>- при кредитовании в рамках Положения о предоставлении АО «Россельхозбанк» кредитов на цели приобретения залогового имущества с торгов/имущества Банка № 694-П</w:t>
            </w:r>
          </w:p>
        </w:tc>
        <w:tc>
          <w:tcPr>
            <w:tcW w:w="2835"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ind w:left="74"/>
              <w:jc w:val="center"/>
              <w:rPr>
                <w:rFonts w:ascii="Times New Roman" w:hAnsi="Times New Roman"/>
              </w:rPr>
            </w:pPr>
            <w:r w:rsidRPr="002060CE">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rPr>
                <w:rFonts w:ascii="Times New Roman" w:hAnsi="Times New Roman"/>
                <w:bCs/>
              </w:rPr>
            </w:pPr>
          </w:p>
        </w:tc>
      </w:tr>
      <w:tr w:rsidR="00CD3E31" w:rsidRPr="002060C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after="120"/>
              <w:ind w:left="74"/>
              <w:jc w:val="both"/>
              <w:rPr>
                <w:rFonts w:ascii="Times New Roman" w:hAnsi="Times New Roman"/>
                <w:bCs/>
              </w:rPr>
            </w:pPr>
            <w:r w:rsidRPr="002060CE">
              <w:rPr>
                <w:rFonts w:ascii="Times New Roman" w:hAnsi="Times New Roman"/>
                <w:bCs/>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after="120"/>
              <w:ind w:left="74"/>
              <w:jc w:val="center"/>
              <w:rPr>
                <w:rFonts w:ascii="Times New Roman" w:hAnsi="Times New Roman"/>
                <w:bCs/>
              </w:rPr>
            </w:pPr>
            <w:r w:rsidRPr="002060CE">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after="120"/>
              <w:ind w:left="74"/>
              <w:rPr>
                <w:rFonts w:ascii="Times New Roman" w:hAnsi="Times New Roman"/>
                <w:bCs/>
              </w:rPr>
            </w:pPr>
            <w:r w:rsidRPr="002060CE">
              <w:rPr>
                <w:rFonts w:ascii="Times New Roman" w:hAnsi="Times New Roman"/>
                <w:bCs/>
              </w:rPr>
              <w:t xml:space="preserve"> </w:t>
            </w:r>
          </w:p>
        </w:tc>
      </w:tr>
      <w:tr w:rsidR="00CD3E31" w:rsidRPr="002060CE"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0908D0" w:rsidRPr="002060CE" w:rsidRDefault="000908D0"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0908D0" w:rsidRPr="002060CE" w:rsidRDefault="000908D0" w:rsidP="000908D0">
            <w:pPr>
              <w:ind w:left="72"/>
              <w:jc w:val="both"/>
              <w:rPr>
                <w:rFonts w:ascii="Times New Roman" w:hAnsi="Times New Roman"/>
                <w:bCs/>
              </w:rPr>
            </w:pPr>
            <w:r w:rsidRPr="002060CE">
              <w:rPr>
                <w:rFonts w:eastAsia="Times New Roman"/>
              </w:rPr>
              <w:t xml:space="preserve">- </w:t>
            </w:r>
            <w:r w:rsidRPr="002060CE">
              <w:rPr>
                <w:rFonts w:ascii="Times New Roman" w:hAnsi="Times New Roman"/>
                <w:bCs/>
              </w:rPr>
              <w:t>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2060CE" w:rsidRDefault="000908D0" w:rsidP="008B0265">
            <w:pPr>
              <w:spacing w:after="120"/>
              <w:ind w:left="74"/>
              <w:jc w:val="center"/>
              <w:rPr>
                <w:rFonts w:ascii="Times New Roman" w:hAnsi="Times New Roman"/>
                <w:bCs/>
              </w:rPr>
            </w:pPr>
            <w:r w:rsidRPr="002060CE">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2060CE" w:rsidRDefault="000908D0" w:rsidP="008B0265">
            <w:pPr>
              <w:spacing w:after="120"/>
              <w:ind w:left="74"/>
              <w:rPr>
                <w:rFonts w:ascii="Times New Roman" w:hAnsi="Times New Roman"/>
                <w:bCs/>
              </w:rPr>
            </w:pPr>
          </w:p>
        </w:tc>
      </w:tr>
      <w:tr w:rsidR="00CD3E31" w:rsidRPr="002060CE" w:rsidTr="008B0265">
        <w:tc>
          <w:tcPr>
            <w:tcW w:w="851" w:type="dxa"/>
            <w:tcBorders>
              <w:top w:val="single" w:sz="4" w:space="0" w:color="auto"/>
              <w:left w:val="single" w:sz="4" w:space="0" w:color="auto"/>
              <w:bottom w:val="nil"/>
              <w:right w:val="single" w:sz="4" w:space="0" w:color="auto"/>
            </w:tcBorders>
          </w:tcPr>
          <w:p w:rsidR="00A03EDD" w:rsidRPr="002060CE" w:rsidRDefault="00A03EDD" w:rsidP="008B0265">
            <w:pPr>
              <w:tabs>
                <w:tab w:val="left" w:pos="0"/>
              </w:tabs>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12.2.</w:t>
            </w:r>
          </w:p>
        </w:tc>
        <w:tc>
          <w:tcPr>
            <w:tcW w:w="3402" w:type="dxa"/>
            <w:tcBorders>
              <w:top w:val="single" w:sz="4" w:space="0" w:color="auto"/>
              <w:left w:val="single" w:sz="4" w:space="0" w:color="auto"/>
              <w:bottom w:val="nil"/>
              <w:right w:val="single" w:sz="4" w:space="0" w:color="auto"/>
            </w:tcBorders>
          </w:tcPr>
          <w:p w:rsidR="00A03EDD" w:rsidRPr="002060CE" w:rsidRDefault="00A03EDD" w:rsidP="008B0265">
            <w:pPr>
              <w:spacing w:before="40" w:after="40" w:line="240" w:lineRule="auto"/>
              <w:jc w:val="both"/>
              <w:rPr>
                <w:rFonts w:ascii="Times New Roman" w:eastAsia="Times New Roman" w:hAnsi="Times New Roman"/>
                <w:lang w:eastAsia="ru-RU"/>
              </w:rPr>
            </w:pPr>
            <w:r w:rsidRPr="002060CE">
              <w:rPr>
                <w:rFonts w:ascii="Times New Roman" w:eastAsia="Times New Roman" w:hAnsi="Times New Roman"/>
                <w:lang w:eastAsia="ru-RU"/>
              </w:rPr>
              <w:t>Обслуживание кредита, кредитной линии и кредита в форме «овердрафт» в течение всего периода действия</w:t>
            </w:r>
          </w:p>
        </w:tc>
        <w:tc>
          <w:tcPr>
            <w:tcW w:w="2835" w:type="dxa"/>
            <w:tcBorders>
              <w:top w:val="single" w:sz="4" w:space="0" w:color="auto"/>
              <w:left w:val="single" w:sz="4" w:space="0" w:color="auto"/>
              <w:bottom w:val="nil"/>
              <w:right w:val="single" w:sz="4" w:space="0" w:color="auto"/>
            </w:tcBorders>
          </w:tcPr>
          <w:p w:rsidR="00A03EDD" w:rsidRPr="002060CE" w:rsidRDefault="00A03EDD" w:rsidP="008B0265">
            <w:pPr>
              <w:widowControl w:val="0"/>
              <w:tabs>
                <w:tab w:val="left" w:pos="2844"/>
              </w:tabs>
              <w:spacing w:before="40" w:after="4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Не менее 0,5% годовых</w:t>
            </w:r>
          </w:p>
        </w:tc>
        <w:tc>
          <w:tcPr>
            <w:tcW w:w="2977" w:type="dxa"/>
            <w:vMerge w:val="restart"/>
            <w:tcBorders>
              <w:top w:val="single" w:sz="4" w:space="0" w:color="auto"/>
              <w:left w:val="single" w:sz="4" w:space="0" w:color="auto"/>
              <w:right w:val="single" w:sz="4" w:space="0" w:color="auto"/>
            </w:tcBorders>
          </w:tcPr>
          <w:p w:rsidR="00A03EDD" w:rsidRPr="002060CE" w:rsidRDefault="00A03EDD" w:rsidP="008B0265">
            <w:pPr>
              <w:spacing w:before="40" w:after="40" w:line="240" w:lineRule="auto"/>
              <w:jc w:val="both"/>
              <w:rPr>
                <w:rFonts w:ascii="Times New Roman" w:eastAsia="Times New Roman" w:hAnsi="Times New Roman"/>
                <w:lang w:eastAsia="ru-RU"/>
              </w:rPr>
            </w:pPr>
            <w:r w:rsidRPr="002060CE">
              <w:rPr>
                <w:rFonts w:ascii="Times New Roman" w:eastAsia="Times New Roman" w:hAnsi="Times New Roman"/>
                <w:lang w:eastAsia="ru-RU"/>
              </w:rPr>
              <w:t xml:space="preserve">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w:t>
            </w:r>
            <w:r w:rsidRPr="002060CE">
              <w:rPr>
                <w:rFonts w:ascii="Times New Roman" w:eastAsia="Times New Roman" w:hAnsi="Times New Roman"/>
                <w:lang w:eastAsia="ru-RU"/>
              </w:rPr>
              <w:lastRenderedPageBreak/>
              <w:t>дополнительного соглашения к договору банковского счета о кредитовании счета путем предоставления кредита в форме «овердрафт».</w:t>
            </w:r>
          </w:p>
          <w:p w:rsidR="00A03EDD" w:rsidRPr="002060CE" w:rsidRDefault="00A03EDD" w:rsidP="008B0265">
            <w:pPr>
              <w:spacing w:before="40" w:after="40" w:line="240" w:lineRule="auto"/>
              <w:jc w:val="both"/>
              <w:rPr>
                <w:rFonts w:ascii="Times New Roman" w:eastAsia="Times New Roman" w:hAnsi="Times New Roman"/>
                <w:lang w:eastAsia="ru-RU"/>
              </w:rPr>
            </w:pPr>
          </w:p>
        </w:tc>
      </w:tr>
      <w:tr w:rsidR="00CD3E31" w:rsidRPr="002060CE" w:rsidTr="008B0265">
        <w:tc>
          <w:tcPr>
            <w:tcW w:w="851" w:type="dxa"/>
            <w:tcBorders>
              <w:top w:val="nil"/>
              <w:left w:val="single" w:sz="4" w:space="0" w:color="auto"/>
              <w:bottom w:val="nil"/>
              <w:right w:val="single" w:sz="4" w:space="0" w:color="auto"/>
            </w:tcBorders>
          </w:tcPr>
          <w:p w:rsidR="00A03EDD" w:rsidRPr="002060CE"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060CE" w:rsidRDefault="00A03EDD" w:rsidP="008B0265">
            <w:pPr>
              <w:spacing w:before="40" w:after="40" w:line="240" w:lineRule="auto"/>
              <w:jc w:val="both"/>
              <w:rPr>
                <w:rFonts w:eastAsia="Times New Roman"/>
              </w:rPr>
            </w:pPr>
            <w:r w:rsidRPr="002060CE">
              <w:rPr>
                <w:rFonts w:ascii="Times New Roman" w:eastAsia="Times New Roman" w:hAnsi="Times New Roman"/>
                <w:lang w:eastAsia="ru-RU"/>
              </w:rPr>
              <w:t xml:space="preserve">- </w:t>
            </w:r>
            <w:r w:rsidRPr="002060CE">
              <w:rPr>
                <w:rFonts w:ascii="Times New Roman" w:hAnsi="Times New Roman"/>
                <w:bCs/>
                <w:sz w:val="24"/>
                <w:szCs w:val="24"/>
              </w:rPr>
              <w:t xml:space="preserve">при кредитовании в рамках кредитного продукта «Агростарт» в соответствии с Положением о кредитовании АО «Россельхозбанк» </w:t>
            </w:r>
            <w:r w:rsidRPr="002060CE">
              <w:rPr>
                <w:rFonts w:ascii="Times New Roman" w:hAnsi="Times New Roman"/>
                <w:bCs/>
                <w:sz w:val="24"/>
                <w:szCs w:val="24"/>
              </w:rPr>
              <w:lastRenderedPageBreak/>
              <w:t>начинающих фермеров № 423-П</w:t>
            </w:r>
          </w:p>
          <w:p w:rsidR="00A03EDD" w:rsidRPr="002060CE" w:rsidRDefault="00A03EDD" w:rsidP="008B0265">
            <w:pPr>
              <w:spacing w:before="40" w:after="4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lang w:eastAsia="ru-RU"/>
              </w:rPr>
            </w:pPr>
          </w:p>
          <w:p w:rsidR="00A03EDD" w:rsidRPr="002060CE" w:rsidRDefault="00A03EDD" w:rsidP="008B0265">
            <w:pPr>
              <w:spacing w:before="40" w:after="40" w:line="240" w:lineRule="auto"/>
              <w:jc w:val="center"/>
              <w:rPr>
                <w:rFonts w:ascii="Times New Roman" w:eastAsia="Times New Roman" w:hAnsi="Times New Roman"/>
                <w:bCs/>
                <w:lang w:val="en-US" w:eastAsia="ru-RU"/>
              </w:rPr>
            </w:pPr>
            <w:r w:rsidRPr="002060CE">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2060CE" w:rsidRDefault="00A03EDD" w:rsidP="008B0265">
            <w:pPr>
              <w:spacing w:after="0" w:line="240" w:lineRule="auto"/>
              <w:jc w:val="both"/>
              <w:rPr>
                <w:rFonts w:ascii="Times New Roman" w:eastAsia="Times New Roman" w:hAnsi="Times New Roman"/>
                <w:lang w:eastAsia="ru-RU"/>
              </w:rPr>
            </w:pPr>
          </w:p>
        </w:tc>
      </w:tr>
      <w:tr w:rsidR="00CD3E31" w:rsidRPr="002060CE" w:rsidTr="008B0265">
        <w:tc>
          <w:tcPr>
            <w:tcW w:w="851" w:type="dxa"/>
            <w:tcBorders>
              <w:top w:val="nil"/>
              <w:left w:val="single" w:sz="4" w:space="0" w:color="auto"/>
              <w:bottom w:val="nil"/>
              <w:right w:val="single" w:sz="4" w:space="0" w:color="auto"/>
            </w:tcBorders>
          </w:tcPr>
          <w:p w:rsidR="00A03EDD" w:rsidRPr="002060CE"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060CE" w:rsidRDefault="00A03EDD" w:rsidP="008B0265">
            <w:pPr>
              <w:spacing w:before="40" w:after="4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bCs/>
                <w:lang w:val="en-US" w:eastAsia="ru-RU"/>
              </w:rPr>
            </w:pPr>
          </w:p>
        </w:tc>
        <w:tc>
          <w:tcPr>
            <w:tcW w:w="2977" w:type="dxa"/>
            <w:vMerge/>
            <w:tcBorders>
              <w:left w:val="single" w:sz="4" w:space="0" w:color="auto"/>
              <w:right w:val="single" w:sz="4" w:space="0" w:color="auto"/>
            </w:tcBorders>
          </w:tcPr>
          <w:p w:rsidR="00A03EDD" w:rsidRPr="002060CE" w:rsidRDefault="00A03EDD" w:rsidP="008B0265">
            <w:pPr>
              <w:spacing w:after="0" w:line="240" w:lineRule="auto"/>
              <w:jc w:val="both"/>
              <w:rPr>
                <w:rFonts w:ascii="Times New Roman" w:eastAsia="Times New Roman" w:hAnsi="Times New Roman"/>
                <w:lang w:eastAsia="ru-RU"/>
              </w:rPr>
            </w:pPr>
          </w:p>
        </w:tc>
      </w:tr>
      <w:tr w:rsidR="00CD3E31" w:rsidRPr="002060CE" w:rsidTr="008B0265">
        <w:tc>
          <w:tcPr>
            <w:tcW w:w="851" w:type="dxa"/>
            <w:tcBorders>
              <w:top w:val="nil"/>
              <w:left w:val="single" w:sz="4" w:space="0" w:color="auto"/>
              <w:bottom w:val="nil"/>
              <w:right w:val="single" w:sz="4" w:space="0" w:color="auto"/>
            </w:tcBorders>
          </w:tcPr>
          <w:p w:rsidR="00A03EDD" w:rsidRPr="002060CE"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060CE" w:rsidRDefault="00A03EDD" w:rsidP="00104AFB">
            <w:pPr>
              <w:ind w:left="72"/>
              <w:jc w:val="both"/>
              <w:rPr>
                <w:rFonts w:ascii="Times New Roman" w:eastAsia="Times New Roman" w:hAnsi="Times New Roman"/>
                <w:sz w:val="24"/>
                <w:szCs w:val="24"/>
                <w:lang w:eastAsia="ru-RU"/>
              </w:rPr>
            </w:pPr>
            <w:r w:rsidRPr="002060CE">
              <w:rPr>
                <w:rFonts w:ascii="Times New Roman" w:hAnsi="Times New Roman"/>
                <w:bCs/>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2060CE">
              <w:rPr>
                <w:rFonts w:ascii="Times New Roman" w:hAnsi="Times New Roman"/>
                <w:bCs/>
                <w:sz w:val="24"/>
                <w:szCs w:val="24"/>
              </w:rPr>
              <w:br/>
            </w:r>
            <w:r w:rsidR="00104AFB" w:rsidRPr="002060CE">
              <w:rPr>
                <w:rFonts w:ascii="Times New Roman" w:hAnsi="Times New Roman"/>
                <w:bCs/>
                <w:sz w:val="24"/>
                <w:szCs w:val="24"/>
              </w:rPr>
              <w:t xml:space="preserve">№ 411-П, Порядка предоставления </w:t>
            </w:r>
            <w:r w:rsidRPr="002060CE">
              <w:rPr>
                <w:rFonts w:ascii="Times New Roman" w:hAnsi="Times New Roman"/>
                <w:bCs/>
                <w:sz w:val="24"/>
                <w:szCs w:val="24"/>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lang w:eastAsia="ru-RU"/>
              </w:rPr>
            </w:pPr>
          </w:p>
          <w:p w:rsidR="00A03EDD" w:rsidRPr="002060CE" w:rsidRDefault="00A03EDD" w:rsidP="008B0265">
            <w:pPr>
              <w:spacing w:before="40" w:after="40" w:line="240" w:lineRule="auto"/>
              <w:jc w:val="center"/>
              <w:rPr>
                <w:rFonts w:ascii="Times New Roman" w:eastAsia="Times New Roman" w:hAnsi="Times New Roman"/>
                <w:bCs/>
                <w:lang w:val="en-US" w:eastAsia="ru-RU"/>
              </w:rPr>
            </w:pPr>
            <w:r w:rsidRPr="002060CE">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2060CE" w:rsidRDefault="00A03EDD" w:rsidP="008B0265">
            <w:pPr>
              <w:spacing w:after="0" w:line="240" w:lineRule="auto"/>
              <w:jc w:val="both"/>
              <w:rPr>
                <w:rFonts w:ascii="Times New Roman" w:eastAsia="Times New Roman" w:hAnsi="Times New Roman"/>
                <w:lang w:eastAsia="ru-RU"/>
              </w:rPr>
            </w:pPr>
          </w:p>
        </w:tc>
      </w:tr>
      <w:tr w:rsidR="00CD3E31" w:rsidRPr="002060CE" w:rsidTr="008B0265">
        <w:tc>
          <w:tcPr>
            <w:tcW w:w="851" w:type="dxa"/>
            <w:tcBorders>
              <w:top w:val="nil"/>
              <w:left w:val="single" w:sz="4" w:space="0" w:color="auto"/>
              <w:bottom w:val="nil"/>
              <w:right w:val="single" w:sz="4" w:space="0" w:color="auto"/>
            </w:tcBorders>
          </w:tcPr>
          <w:p w:rsidR="00A03EDD" w:rsidRPr="002060CE"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060CE" w:rsidRDefault="00A03EDD" w:rsidP="008B0265">
            <w:pPr>
              <w:spacing w:before="40" w:after="40" w:line="240" w:lineRule="auto"/>
              <w:jc w:val="both"/>
              <w:rPr>
                <w:rFonts w:ascii="Times New Roman" w:eastAsia="Times New Roman" w:hAnsi="Times New Roman"/>
                <w:lang w:eastAsia="ru-RU"/>
              </w:rPr>
            </w:pPr>
            <w:r w:rsidRPr="002060CE">
              <w:rPr>
                <w:rFonts w:ascii="Times New Roman" w:eastAsia="Times New Roman" w:hAnsi="Times New Roman"/>
                <w:lang w:eastAsia="ru-RU"/>
              </w:rPr>
              <w:t>- при кредитовании с использованием связанного финансирования</w:t>
            </w:r>
          </w:p>
        </w:tc>
        <w:tc>
          <w:tcPr>
            <w:tcW w:w="2835" w:type="dxa"/>
            <w:tcBorders>
              <w:top w:val="nil"/>
              <w:left w:val="single" w:sz="4" w:space="0" w:color="auto"/>
              <w:bottom w:val="nil"/>
              <w:right w:val="single" w:sz="4" w:space="0" w:color="auto"/>
            </w:tcBorders>
          </w:tcPr>
          <w:p w:rsidR="00104AFB" w:rsidRPr="002060CE" w:rsidRDefault="00104AFB" w:rsidP="008B0265">
            <w:pPr>
              <w:widowControl w:val="0"/>
              <w:tabs>
                <w:tab w:val="left" w:pos="2844"/>
              </w:tabs>
              <w:spacing w:before="40" w:after="40" w:line="240" w:lineRule="auto"/>
              <w:jc w:val="center"/>
              <w:rPr>
                <w:rFonts w:ascii="Times New Roman" w:eastAsia="Times New Roman" w:hAnsi="Times New Roman"/>
                <w:bCs/>
                <w:lang w:eastAsia="ru-RU"/>
              </w:rPr>
            </w:pPr>
          </w:p>
          <w:p w:rsidR="00A03EDD" w:rsidRPr="002060CE"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p w:rsidR="00A03EDD" w:rsidRPr="002060CE" w:rsidRDefault="00A03EDD" w:rsidP="008B0265">
            <w:pPr>
              <w:spacing w:before="40" w:after="40" w:line="240" w:lineRule="auto"/>
              <w:jc w:val="center"/>
              <w:rPr>
                <w:rFonts w:ascii="Times New Roman" w:eastAsia="Times New Roman" w:hAnsi="Times New Roman"/>
                <w:lang w:eastAsia="ru-RU"/>
              </w:rPr>
            </w:pPr>
          </w:p>
          <w:p w:rsidR="00A03EDD" w:rsidRPr="002060CE" w:rsidRDefault="00A03EDD" w:rsidP="008B0265">
            <w:pPr>
              <w:spacing w:before="40" w:after="40" w:line="240" w:lineRule="auto"/>
              <w:jc w:val="center"/>
              <w:rPr>
                <w:rFonts w:ascii="Times New Roman" w:eastAsia="Times New Roman" w:hAnsi="Times New Roman"/>
                <w:lang w:eastAsia="ru-RU"/>
              </w:rPr>
            </w:pPr>
          </w:p>
        </w:tc>
        <w:tc>
          <w:tcPr>
            <w:tcW w:w="2977" w:type="dxa"/>
            <w:vMerge/>
            <w:tcBorders>
              <w:left w:val="single" w:sz="4" w:space="0" w:color="auto"/>
              <w:right w:val="single" w:sz="4" w:space="0" w:color="auto"/>
            </w:tcBorders>
          </w:tcPr>
          <w:p w:rsidR="00A03EDD" w:rsidRPr="002060CE" w:rsidRDefault="00A03EDD" w:rsidP="008B0265">
            <w:pPr>
              <w:spacing w:after="0" w:line="240" w:lineRule="auto"/>
              <w:jc w:val="both"/>
              <w:rPr>
                <w:rFonts w:ascii="Times New Roman" w:eastAsia="Times New Roman" w:hAnsi="Times New Roman"/>
                <w:lang w:eastAsia="ru-RU"/>
              </w:rPr>
            </w:pPr>
          </w:p>
        </w:tc>
      </w:tr>
      <w:tr w:rsidR="00CD3E31" w:rsidRPr="002060CE" w:rsidTr="008B0265">
        <w:tc>
          <w:tcPr>
            <w:tcW w:w="851" w:type="dxa"/>
            <w:tcBorders>
              <w:top w:val="nil"/>
              <w:left w:val="single" w:sz="4" w:space="0" w:color="auto"/>
              <w:bottom w:val="single" w:sz="4" w:space="0" w:color="auto"/>
              <w:right w:val="single" w:sz="4" w:space="0" w:color="auto"/>
            </w:tcBorders>
          </w:tcPr>
          <w:p w:rsidR="00A03EDD" w:rsidRPr="002060CE"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03EDD" w:rsidRPr="002060CE" w:rsidRDefault="00A03EDD" w:rsidP="008B0265">
            <w:pPr>
              <w:spacing w:before="40" w:after="40" w:line="240" w:lineRule="auto"/>
              <w:jc w:val="both"/>
              <w:rPr>
                <w:rFonts w:ascii="Times New Roman" w:hAnsi="Times New Roman"/>
                <w:bCs/>
              </w:rPr>
            </w:pPr>
            <w:r w:rsidRPr="002060CE">
              <w:rPr>
                <w:rFonts w:ascii="Times New Roman" w:eastAsia="Times New Roman" w:hAnsi="Times New Roman"/>
                <w:lang w:eastAsia="ru-RU"/>
              </w:rPr>
              <w:t>-</w:t>
            </w:r>
            <w:r w:rsidRPr="002060CE">
              <w:rPr>
                <w:rFonts w:ascii="Times New Roman" w:hAnsi="Times New Roman"/>
              </w:rPr>
              <w:t xml:space="preserve"> при кредитовании в рамках </w:t>
            </w:r>
            <w:r w:rsidRPr="002060CE">
              <w:rPr>
                <w:rFonts w:ascii="Times New Roman" w:hAnsi="Times New Roman"/>
                <w:bCs/>
              </w:rPr>
              <w:t>Положения о предоставлении кредитов «Оборотный – стандарт» № 495-П</w:t>
            </w:r>
          </w:p>
          <w:p w:rsidR="00A03EDD" w:rsidRPr="002060CE" w:rsidRDefault="00A03EDD" w:rsidP="008B0265">
            <w:pPr>
              <w:spacing w:before="40" w:after="40" w:line="240" w:lineRule="auto"/>
              <w:jc w:val="both"/>
              <w:rPr>
                <w:rFonts w:ascii="Times New Roman" w:hAnsi="Times New Roman"/>
              </w:rPr>
            </w:pPr>
            <w:r w:rsidRPr="002060CE">
              <w:rPr>
                <w:rFonts w:ascii="Times New Roman" w:hAnsi="Times New Roman"/>
                <w:bCs/>
              </w:rPr>
              <w:t xml:space="preserve">- при кредитовании в </w:t>
            </w:r>
            <w:r w:rsidRPr="002060CE">
              <w:rPr>
                <w:rFonts w:ascii="Times New Roman" w:hAnsi="Times New Roman"/>
              </w:rPr>
              <w:t xml:space="preserve">соответствии с Положением о предоставлении кредитов в </w:t>
            </w:r>
            <w:r w:rsidRPr="002060CE">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2060CE">
              <w:rPr>
                <w:rFonts w:ascii="Times New Roman" w:hAnsi="Times New Roman"/>
              </w:rPr>
              <w:t>№ 540-П</w:t>
            </w:r>
            <w:r w:rsidR="00104AFB" w:rsidRPr="002060CE">
              <w:rPr>
                <w:rFonts w:ascii="Times New Roman" w:hAnsi="Times New Roman"/>
              </w:rPr>
              <w:t xml:space="preserve"> на период </w:t>
            </w:r>
            <w:r w:rsidR="00104AFB" w:rsidRPr="002060CE">
              <w:rPr>
                <w:rFonts w:ascii="Times New Roman" w:hAnsi="Times New Roman"/>
                <w:bCs/>
              </w:rPr>
              <w:t>действия льготных условий</w:t>
            </w:r>
          </w:p>
          <w:p w:rsidR="00A03EDD" w:rsidRPr="002060CE" w:rsidRDefault="00A03EDD" w:rsidP="008B0265">
            <w:pPr>
              <w:spacing w:before="40" w:after="40" w:line="240" w:lineRule="auto"/>
              <w:rPr>
                <w:rFonts w:ascii="Times New Roman" w:hAnsi="Times New Roman"/>
              </w:rPr>
            </w:pPr>
          </w:p>
          <w:p w:rsidR="00A03EDD" w:rsidRPr="002060CE" w:rsidRDefault="00A03EDD" w:rsidP="008B0265">
            <w:pPr>
              <w:spacing w:before="40" w:after="40" w:line="240" w:lineRule="auto"/>
              <w:jc w:val="both"/>
              <w:rPr>
                <w:rFonts w:ascii="Times New Roman" w:hAnsi="Times New Roman"/>
              </w:rPr>
            </w:pPr>
            <w:r w:rsidRPr="002060CE">
              <w:rPr>
                <w:rFonts w:ascii="Times New Roman" w:hAnsi="Times New Roman"/>
              </w:rPr>
              <w:t xml:space="preserve">- при кредитовании в соответствии с Положением о предоставлении кредитов субъектам малого и среднего </w:t>
            </w:r>
            <w:r w:rsidRPr="002060CE">
              <w:rPr>
                <w:rFonts w:ascii="Times New Roman" w:hAnsi="Times New Roman"/>
              </w:rPr>
              <w:lastRenderedPageBreak/>
              <w:t>предпринимательства за счет средств АО «МСП Банк» № 547-П</w:t>
            </w:r>
          </w:p>
          <w:p w:rsidR="00A03EDD" w:rsidRPr="002060CE" w:rsidRDefault="00A03EDD" w:rsidP="008B0265">
            <w:pPr>
              <w:spacing w:before="40" w:after="40" w:line="240" w:lineRule="auto"/>
              <w:jc w:val="both"/>
              <w:rPr>
                <w:rFonts w:ascii="Times New Roman" w:hAnsi="Times New Roman"/>
              </w:rPr>
            </w:pPr>
            <w:r w:rsidRPr="002060CE">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2060CE">
              <w:rPr>
                <w:rFonts w:ascii="Times New Roman" w:hAnsi="Times New Roman"/>
              </w:rPr>
              <w:t>(утв. постановлением Правительства Российской Федерации от 29.12.2016 № 1528</w:t>
            </w:r>
            <w:r w:rsidRPr="002060CE">
              <w:t>)</w:t>
            </w:r>
          </w:p>
        </w:tc>
        <w:tc>
          <w:tcPr>
            <w:tcW w:w="2835" w:type="dxa"/>
            <w:tcBorders>
              <w:top w:val="nil"/>
              <w:left w:val="single" w:sz="4" w:space="0" w:color="auto"/>
              <w:bottom w:val="single" w:sz="4" w:space="0" w:color="auto"/>
              <w:right w:val="single" w:sz="4" w:space="0" w:color="auto"/>
            </w:tcBorders>
          </w:tcPr>
          <w:p w:rsidR="00A03EDD" w:rsidRPr="002060CE"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p>
          <w:p w:rsidR="00A03EDD" w:rsidRPr="002060CE"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p w:rsidR="00A03EDD" w:rsidRPr="002060CE" w:rsidRDefault="00A03EDD" w:rsidP="008B0265">
            <w:pPr>
              <w:widowControl w:val="0"/>
              <w:tabs>
                <w:tab w:val="left" w:pos="2844"/>
              </w:tabs>
              <w:spacing w:before="40" w:after="40" w:line="240" w:lineRule="auto"/>
              <w:jc w:val="center"/>
              <w:rPr>
                <w:rFonts w:ascii="Times New Roman" w:eastAsia="Times New Roman" w:hAnsi="Times New Roman"/>
                <w:lang w:eastAsia="ru-RU"/>
              </w:rPr>
            </w:pPr>
          </w:p>
          <w:p w:rsidR="00A03EDD" w:rsidRPr="002060CE" w:rsidRDefault="00A03EDD" w:rsidP="008B0265">
            <w:pPr>
              <w:widowControl w:val="0"/>
              <w:tabs>
                <w:tab w:val="left" w:pos="2844"/>
              </w:tabs>
              <w:spacing w:before="40" w:after="40" w:line="240" w:lineRule="auto"/>
              <w:jc w:val="center"/>
              <w:rPr>
                <w:rFonts w:ascii="Times New Roman" w:hAnsi="Times New Roman"/>
              </w:rPr>
            </w:pPr>
          </w:p>
          <w:p w:rsidR="00A03EDD" w:rsidRPr="002060CE" w:rsidRDefault="00A03EDD" w:rsidP="008B0265">
            <w:pPr>
              <w:widowControl w:val="0"/>
              <w:tabs>
                <w:tab w:val="left" w:pos="2844"/>
              </w:tabs>
              <w:spacing w:before="40" w:after="40" w:line="240" w:lineRule="auto"/>
              <w:jc w:val="center"/>
              <w:rPr>
                <w:rFonts w:ascii="Times New Roman" w:hAnsi="Times New Roman"/>
              </w:rPr>
            </w:pPr>
          </w:p>
          <w:p w:rsidR="00A03EDD" w:rsidRPr="002060CE" w:rsidRDefault="00A03EDD" w:rsidP="008B0265">
            <w:pPr>
              <w:widowControl w:val="0"/>
              <w:tabs>
                <w:tab w:val="left" w:pos="2844"/>
              </w:tabs>
              <w:spacing w:before="40" w:after="40" w:line="240" w:lineRule="auto"/>
              <w:jc w:val="center"/>
              <w:rPr>
                <w:rFonts w:ascii="Times New Roman" w:hAnsi="Times New Roman"/>
              </w:rPr>
            </w:pPr>
            <w:r w:rsidRPr="002060CE">
              <w:rPr>
                <w:rFonts w:ascii="Times New Roman" w:hAnsi="Times New Roman"/>
              </w:rPr>
              <w:t>Не взимается</w:t>
            </w:r>
          </w:p>
          <w:p w:rsidR="00A03EDD" w:rsidRPr="002060CE" w:rsidRDefault="00A03EDD" w:rsidP="008B0265">
            <w:pPr>
              <w:widowControl w:val="0"/>
              <w:tabs>
                <w:tab w:val="left" w:pos="2844"/>
              </w:tabs>
              <w:spacing w:before="40" w:after="40" w:line="240" w:lineRule="auto"/>
              <w:jc w:val="center"/>
              <w:rPr>
                <w:rFonts w:ascii="Times New Roman" w:hAnsi="Times New Roman"/>
              </w:rPr>
            </w:pPr>
          </w:p>
          <w:p w:rsidR="00A03EDD" w:rsidRPr="002060CE" w:rsidRDefault="00A03EDD" w:rsidP="008B0265">
            <w:pPr>
              <w:widowControl w:val="0"/>
              <w:tabs>
                <w:tab w:val="left" w:pos="2844"/>
              </w:tabs>
              <w:spacing w:before="40" w:after="40" w:line="240" w:lineRule="auto"/>
              <w:jc w:val="center"/>
              <w:rPr>
                <w:rFonts w:ascii="Times New Roman" w:hAnsi="Times New Roman"/>
              </w:rPr>
            </w:pPr>
          </w:p>
          <w:p w:rsidR="00A03EDD" w:rsidRPr="002060CE" w:rsidRDefault="00A03EDD" w:rsidP="008B0265">
            <w:pPr>
              <w:widowControl w:val="0"/>
              <w:tabs>
                <w:tab w:val="left" w:pos="2844"/>
              </w:tabs>
              <w:spacing w:before="40" w:after="40" w:line="240" w:lineRule="auto"/>
              <w:jc w:val="center"/>
              <w:rPr>
                <w:rFonts w:ascii="Times New Roman" w:hAnsi="Times New Roman"/>
              </w:rPr>
            </w:pPr>
          </w:p>
          <w:p w:rsidR="00A03EDD" w:rsidRPr="002060CE" w:rsidRDefault="00A03EDD" w:rsidP="008B0265">
            <w:pPr>
              <w:widowControl w:val="0"/>
              <w:tabs>
                <w:tab w:val="left" w:pos="2844"/>
              </w:tabs>
              <w:spacing w:before="40" w:after="40" w:line="240" w:lineRule="auto"/>
              <w:jc w:val="center"/>
              <w:rPr>
                <w:rFonts w:ascii="Times New Roman" w:hAnsi="Times New Roman"/>
              </w:rPr>
            </w:pPr>
          </w:p>
          <w:p w:rsidR="00A03EDD" w:rsidRPr="002060CE" w:rsidRDefault="00A03EDD" w:rsidP="008B0265">
            <w:pPr>
              <w:widowControl w:val="0"/>
              <w:tabs>
                <w:tab w:val="left" w:pos="2844"/>
              </w:tabs>
              <w:spacing w:before="40" w:after="40" w:line="240" w:lineRule="auto"/>
              <w:jc w:val="center"/>
              <w:rPr>
                <w:rFonts w:ascii="Times New Roman" w:hAnsi="Times New Roman"/>
              </w:rPr>
            </w:pPr>
          </w:p>
          <w:p w:rsidR="00A03EDD" w:rsidRPr="002060CE" w:rsidRDefault="00A03EDD" w:rsidP="008B0265">
            <w:pPr>
              <w:widowControl w:val="0"/>
              <w:tabs>
                <w:tab w:val="left" w:pos="2844"/>
              </w:tabs>
              <w:spacing w:before="40" w:after="40" w:line="240" w:lineRule="auto"/>
              <w:rPr>
                <w:rFonts w:ascii="Times New Roman" w:hAnsi="Times New Roman"/>
              </w:rPr>
            </w:pPr>
            <w:r w:rsidRPr="002060CE">
              <w:rPr>
                <w:rFonts w:ascii="Times New Roman" w:hAnsi="Times New Roman"/>
              </w:rPr>
              <w:t>В соответствии с условиями аукционной документации</w:t>
            </w:r>
          </w:p>
          <w:p w:rsidR="00A03EDD" w:rsidRPr="002060CE" w:rsidRDefault="00A03EDD" w:rsidP="008B0265">
            <w:pPr>
              <w:widowControl w:val="0"/>
              <w:tabs>
                <w:tab w:val="left" w:pos="2844"/>
              </w:tabs>
              <w:spacing w:before="40" w:after="40" w:line="240" w:lineRule="auto"/>
              <w:rPr>
                <w:rFonts w:ascii="Times New Roman" w:hAnsi="Times New Roman"/>
              </w:rPr>
            </w:pPr>
          </w:p>
          <w:p w:rsidR="00A03EDD" w:rsidRPr="002060CE" w:rsidRDefault="00A03EDD" w:rsidP="008B0265">
            <w:pPr>
              <w:widowControl w:val="0"/>
              <w:tabs>
                <w:tab w:val="left" w:pos="2844"/>
              </w:tabs>
              <w:spacing w:before="40" w:after="40" w:line="240" w:lineRule="auto"/>
              <w:rPr>
                <w:rFonts w:ascii="Times New Roman" w:hAnsi="Times New Roman"/>
              </w:rPr>
            </w:pPr>
          </w:p>
          <w:p w:rsidR="00A03EDD" w:rsidRPr="002060CE" w:rsidRDefault="00A03EDD" w:rsidP="008B0265">
            <w:pPr>
              <w:widowControl w:val="0"/>
              <w:tabs>
                <w:tab w:val="left" w:pos="2844"/>
              </w:tabs>
              <w:spacing w:before="40" w:after="40" w:line="240" w:lineRule="auto"/>
              <w:jc w:val="center"/>
              <w:rPr>
                <w:rFonts w:ascii="Times New Roman" w:hAnsi="Times New Roman"/>
              </w:rPr>
            </w:pPr>
            <w:r w:rsidRPr="002060CE">
              <w:rPr>
                <w:rFonts w:ascii="Times New Roman" w:hAnsi="Times New Roman"/>
              </w:rPr>
              <w:lastRenderedPageBreak/>
              <w:t>Не взимается</w:t>
            </w:r>
          </w:p>
          <w:p w:rsidR="00A03EDD" w:rsidRPr="002060CE" w:rsidRDefault="00A03EDD" w:rsidP="008B0265">
            <w:pPr>
              <w:widowControl w:val="0"/>
              <w:tabs>
                <w:tab w:val="left" w:pos="2844"/>
              </w:tabs>
              <w:spacing w:before="40" w:after="40" w:line="240" w:lineRule="auto"/>
              <w:rPr>
                <w:rFonts w:ascii="Times New Roman" w:hAnsi="Times New Roman"/>
              </w:rPr>
            </w:pPr>
          </w:p>
          <w:p w:rsidR="00A03EDD" w:rsidRPr="002060CE" w:rsidRDefault="00A03EDD" w:rsidP="008B0265">
            <w:pPr>
              <w:widowControl w:val="0"/>
              <w:tabs>
                <w:tab w:val="left" w:pos="2844"/>
              </w:tabs>
              <w:spacing w:before="40" w:after="40" w:line="240" w:lineRule="auto"/>
              <w:rPr>
                <w:rFonts w:ascii="Times New Roman" w:hAnsi="Times New Roman"/>
              </w:rPr>
            </w:pPr>
          </w:p>
          <w:p w:rsidR="00A03EDD" w:rsidRPr="002060CE" w:rsidRDefault="00A03EDD" w:rsidP="008B0265">
            <w:pPr>
              <w:widowControl w:val="0"/>
              <w:tabs>
                <w:tab w:val="left" w:pos="2844"/>
              </w:tabs>
              <w:spacing w:before="40" w:after="40" w:line="240" w:lineRule="auto"/>
              <w:rPr>
                <w:rFonts w:ascii="Times New Roman" w:hAnsi="Times New Roman"/>
              </w:rPr>
            </w:pPr>
          </w:p>
          <w:p w:rsidR="00A03EDD" w:rsidRPr="002060CE" w:rsidRDefault="00A03EDD" w:rsidP="008B0265">
            <w:pPr>
              <w:widowControl w:val="0"/>
              <w:tabs>
                <w:tab w:val="left" w:pos="2844"/>
              </w:tabs>
              <w:spacing w:before="40" w:after="40" w:line="240" w:lineRule="auto"/>
              <w:rPr>
                <w:rFonts w:ascii="Times New Roman" w:hAnsi="Times New Roman"/>
              </w:rPr>
            </w:pPr>
          </w:p>
          <w:p w:rsidR="00A03EDD" w:rsidRPr="002060CE" w:rsidRDefault="00A03EDD" w:rsidP="008B0265">
            <w:pPr>
              <w:widowControl w:val="0"/>
              <w:tabs>
                <w:tab w:val="left" w:pos="2844"/>
              </w:tabs>
              <w:spacing w:before="40" w:after="40" w:line="240" w:lineRule="auto"/>
              <w:rPr>
                <w:rFonts w:ascii="Times New Roman" w:hAnsi="Times New Roman"/>
              </w:rPr>
            </w:pPr>
          </w:p>
          <w:p w:rsidR="00A03EDD" w:rsidRPr="002060CE" w:rsidRDefault="00A03EDD" w:rsidP="008B0265">
            <w:pPr>
              <w:widowControl w:val="0"/>
              <w:tabs>
                <w:tab w:val="left" w:pos="2844"/>
              </w:tabs>
              <w:spacing w:before="40" w:after="40" w:line="240" w:lineRule="auto"/>
              <w:rPr>
                <w:rFonts w:ascii="Times New Roman" w:hAnsi="Times New Roman"/>
              </w:rPr>
            </w:pPr>
          </w:p>
          <w:p w:rsidR="00A03EDD" w:rsidRPr="002060CE" w:rsidRDefault="00A03EDD" w:rsidP="008B0265">
            <w:pPr>
              <w:widowControl w:val="0"/>
              <w:tabs>
                <w:tab w:val="left" w:pos="2844"/>
              </w:tabs>
              <w:spacing w:before="40" w:after="40" w:line="240" w:lineRule="auto"/>
              <w:jc w:val="center"/>
              <w:rPr>
                <w:rFonts w:ascii="Times New Roman" w:hAnsi="Times New Roman"/>
              </w:rPr>
            </w:pPr>
            <w:r w:rsidRPr="002060CE">
              <w:rPr>
                <w:rFonts w:ascii="Times New Roman" w:hAnsi="Times New Roman"/>
              </w:rPr>
              <w:t>Не взимается</w:t>
            </w:r>
          </w:p>
          <w:p w:rsidR="00A03EDD" w:rsidRPr="002060CE"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2060CE"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2060CE"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2060CE"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2060CE"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2060CE"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2060CE"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2060CE" w:rsidRDefault="00A03EDD" w:rsidP="008B0265">
            <w:pPr>
              <w:widowControl w:val="0"/>
              <w:tabs>
                <w:tab w:val="left" w:pos="2844"/>
              </w:tabs>
              <w:spacing w:before="40" w:after="4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2060CE" w:rsidRDefault="00A03EDD" w:rsidP="008B0265">
            <w:pPr>
              <w:spacing w:after="0" w:line="240" w:lineRule="auto"/>
              <w:jc w:val="both"/>
              <w:rPr>
                <w:rFonts w:ascii="Times New Roman" w:eastAsia="Times New Roman" w:hAnsi="Times New Roman"/>
                <w:lang w:eastAsia="ru-RU"/>
              </w:rPr>
            </w:pPr>
          </w:p>
        </w:tc>
      </w:tr>
      <w:tr w:rsidR="00CD3E31" w:rsidRPr="002060C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40" w:after="40" w:line="240" w:lineRule="auto"/>
              <w:jc w:val="both"/>
              <w:rPr>
                <w:rFonts w:ascii="Times New Roman" w:hAnsi="Times New Roman"/>
                <w:bCs/>
              </w:rPr>
            </w:pPr>
            <w:r w:rsidRPr="002060CE">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p>
        </w:tc>
        <w:tc>
          <w:tcPr>
            <w:tcW w:w="2835"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ind w:left="72"/>
              <w:jc w:val="center"/>
              <w:rPr>
                <w:rFonts w:ascii="Times New Roman" w:hAnsi="Times New Roman"/>
              </w:rPr>
            </w:pPr>
            <w:r w:rsidRPr="002060CE">
              <w:rPr>
                <w:rFonts w:ascii="Times New Roman" w:hAnsi="Times New Roman"/>
              </w:rPr>
              <w:t>Не взимается</w:t>
            </w:r>
          </w:p>
          <w:p w:rsidR="00A03EDD" w:rsidRPr="002060CE"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40" w:after="40" w:line="240" w:lineRule="auto"/>
              <w:ind w:firstLine="459"/>
              <w:jc w:val="both"/>
              <w:rPr>
                <w:rFonts w:ascii="Times New Roman" w:eastAsia="Times New Roman" w:hAnsi="Times New Roman"/>
                <w:bCs/>
                <w:lang w:eastAsia="ru-RU"/>
              </w:rPr>
            </w:pPr>
          </w:p>
        </w:tc>
      </w:tr>
      <w:tr w:rsidR="00CD3E31" w:rsidRPr="002060C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40" w:after="40" w:line="240" w:lineRule="auto"/>
              <w:jc w:val="both"/>
              <w:rPr>
                <w:rFonts w:ascii="Times New Roman" w:hAnsi="Times New Roman"/>
                <w:bCs/>
              </w:rPr>
            </w:pPr>
            <w:r w:rsidRPr="002060CE">
              <w:rPr>
                <w:rFonts w:ascii="Times New Roman" w:hAnsi="Times New Roman"/>
                <w:bCs/>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1777B4" w:rsidRPr="002060CE" w:rsidRDefault="001777B4" w:rsidP="001777B4">
            <w:pPr>
              <w:spacing w:before="20" w:after="20"/>
              <w:ind w:left="72"/>
              <w:jc w:val="center"/>
              <w:rPr>
                <w:rFonts w:ascii="Times New Roman" w:hAnsi="Times New Roman"/>
              </w:rPr>
            </w:pPr>
            <w:r w:rsidRPr="002060CE">
              <w:rPr>
                <w:rFonts w:ascii="Times New Roman" w:hAnsi="Times New Roman"/>
              </w:rPr>
              <w:t>Не взимается</w:t>
            </w:r>
          </w:p>
          <w:p w:rsidR="00A03EDD" w:rsidRPr="002060CE"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40" w:after="40" w:line="240" w:lineRule="auto"/>
              <w:ind w:firstLine="459"/>
              <w:jc w:val="both"/>
              <w:rPr>
                <w:rFonts w:ascii="Times New Roman" w:eastAsia="Times New Roman" w:hAnsi="Times New Roman"/>
                <w:bCs/>
                <w:lang w:eastAsia="ru-RU"/>
              </w:rPr>
            </w:pPr>
          </w:p>
        </w:tc>
      </w:tr>
      <w:tr w:rsidR="00CD3E31" w:rsidRPr="002060C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ind w:left="72"/>
              <w:jc w:val="both"/>
              <w:rPr>
                <w:rFonts w:ascii="Times New Roman" w:hAnsi="Times New Roman"/>
                <w:bCs/>
                <w:sz w:val="24"/>
                <w:szCs w:val="24"/>
              </w:rPr>
            </w:pPr>
            <w:r w:rsidRPr="002060CE">
              <w:rPr>
                <w:rFonts w:ascii="Times New Roman" w:hAnsi="Times New Roman"/>
                <w:bCs/>
                <w:sz w:val="24"/>
                <w:szCs w:val="24"/>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w:t>
            </w:r>
            <w:r w:rsidRPr="002060CE">
              <w:rPr>
                <w:rFonts w:ascii="Times New Roman" w:hAnsi="Times New Roman"/>
                <w:bCs/>
                <w:sz w:val="24"/>
                <w:szCs w:val="24"/>
              </w:rPr>
              <w:lastRenderedPageBreak/>
              <w:t>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B57483" w:rsidRPr="002060CE" w:rsidRDefault="00B57483" w:rsidP="00B57483">
            <w:pPr>
              <w:spacing w:before="20" w:after="20"/>
              <w:ind w:left="72"/>
              <w:jc w:val="center"/>
              <w:rPr>
                <w:rFonts w:ascii="Times New Roman" w:hAnsi="Times New Roman"/>
              </w:rPr>
            </w:pPr>
            <w:r w:rsidRPr="002060CE">
              <w:rPr>
                <w:rFonts w:ascii="Times New Roman" w:hAnsi="Times New Roman"/>
              </w:rPr>
              <w:lastRenderedPageBreak/>
              <w:t>Не взимается</w:t>
            </w:r>
          </w:p>
          <w:p w:rsidR="00A03EDD" w:rsidRPr="002060CE"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40" w:after="40" w:line="240" w:lineRule="auto"/>
              <w:ind w:firstLine="459"/>
              <w:jc w:val="both"/>
              <w:rPr>
                <w:rFonts w:ascii="Times New Roman" w:eastAsia="Times New Roman" w:hAnsi="Times New Roman"/>
                <w:bCs/>
                <w:lang w:eastAsia="ru-RU"/>
              </w:rPr>
            </w:pPr>
          </w:p>
        </w:tc>
      </w:tr>
      <w:tr w:rsidR="00CD3E31" w:rsidRPr="002060C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ind w:left="72"/>
              <w:jc w:val="both"/>
              <w:rPr>
                <w:rFonts w:ascii="Times New Roman" w:hAnsi="Times New Roman"/>
                <w:bCs/>
                <w:sz w:val="24"/>
                <w:szCs w:val="24"/>
              </w:rPr>
            </w:pPr>
            <w:r w:rsidRPr="002060CE">
              <w:rPr>
                <w:rFonts w:ascii="Times New Roman" w:hAnsi="Times New Roman"/>
                <w:bCs/>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835"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ind w:left="72"/>
              <w:jc w:val="center"/>
              <w:rPr>
                <w:rFonts w:ascii="Times New Roman" w:hAnsi="Times New Roman"/>
                <w:sz w:val="24"/>
                <w:szCs w:val="24"/>
              </w:rPr>
            </w:pPr>
            <w:r w:rsidRPr="002060CE">
              <w:rPr>
                <w:rFonts w:ascii="Times New Roman" w:hAnsi="Times New Roman"/>
                <w:sz w:val="24"/>
                <w:szCs w:val="24"/>
              </w:rPr>
              <w:t>Не взимается</w:t>
            </w: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p w:rsidR="00A03EDD" w:rsidRPr="002060CE"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40" w:after="40" w:line="240" w:lineRule="auto"/>
              <w:ind w:firstLine="459"/>
              <w:jc w:val="both"/>
              <w:rPr>
                <w:rFonts w:ascii="Times New Roman" w:eastAsia="Times New Roman" w:hAnsi="Times New Roman"/>
                <w:bCs/>
                <w:lang w:eastAsia="ru-RU"/>
              </w:rPr>
            </w:pPr>
          </w:p>
        </w:tc>
      </w:tr>
      <w:tr w:rsidR="00CD3E31" w:rsidRPr="002060C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ind w:left="72"/>
              <w:jc w:val="both"/>
              <w:rPr>
                <w:rFonts w:ascii="Times New Roman" w:hAnsi="Times New Roman"/>
                <w:bCs/>
                <w:sz w:val="24"/>
                <w:szCs w:val="24"/>
              </w:rPr>
            </w:pPr>
            <w:r w:rsidRPr="002060CE">
              <w:rPr>
                <w:rFonts w:ascii="Times New Roman" w:hAnsi="Times New Roman"/>
                <w:bCs/>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ind w:left="72"/>
              <w:jc w:val="center"/>
              <w:rPr>
                <w:rFonts w:ascii="Times New Roman" w:hAnsi="Times New Roman"/>
                <w:sz w:val="24"/>
                <w:szCs w:val="24"/>
              </w:rPr>
            </w:pPr>
            <w:r w:rsidRPr="002060CE">
              <w:rPr>
                <w:rFonts w:ascii="Times New Roman" w:hAnsi="Times New Roman"/>
                <w:sz w:val="24"/>
                <w:szCs w:val="24"/>
              </w:rPr>
              <w:t>Не взимается</w:t>
            </w:r>
          </w:p>
          <w:p w:rsidR="00A03EDD" w:rsidRPr="002060CE"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40" w:after="40" w:line="240" w:lineRule="auto"/>
              <w:ind w:firstLine="459"/>
              <w:jc w:val="both"/>
              <w:rPr>
                <w:rFonts w:ascii="Times New Roman" w:eastAsia="Times New Roman" w:hAnsi="Times New Roman"/>
                <w:bCs/>
                <w:lang w:eastAsia="ru-RU"/>
              </w:rPr>
            </w:pPr>
          </w:p>
        </w:tc>
      </w:tr>
      <w:tr w:rsidR="00CD3E31" w:rsidRPr="002060C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autoSpaceDE w:val="0"/>
              <w:autoSpaceDN w:val="0"/>
              <w:adjustRightInd w:val="0"/>
              <w:spacing w:after="0" w:line="240" w:lineRule="auto"/>
              <w:jc w:val="both"/>
              <w:rPr>
                <w:rFonts w:ascii="Times New Roman" w:hAnsi="Times New Roman"/>
              </w:rPr>
            </w:pPr>
            <w:r w:rsidRPr="002060CE">
              <w:rPr>
                <w:rFonts w:ascii="Times New Roman" w:hAnsi="Times New Roman"/>
              </w:rPr>
              <w:t xml:space="preserve">при кредитовании в рамках Правил предоставления субсидий из федерального бюджета российским кредитным </w:t>
            </w:r>
            <w:r w:rsidRPr="002060CE">
              <w:rPr>
                <w:rFonts w:ascii="Times New Roman" w:hAnsi="Times New Roman"/>
              </w:rPr>
              <w:lastRenderedPageBreak/>
              <w:t>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ind w:left="72"/>
              <w:jc w:val="center"/>
              <w:rPr>
                <w:rFonts w:ascii="Times New Roman" w:hAnsi="Times New Roman"/>
              </w:rPr>
            </w:pPr>
            <w:r w:rsidRPr="002060CE">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rPr>
                <w:rFonts w:ascii="Times New Roman" w:hAnsi="Times New Roman"/>
                <w:bCs/>
              </w:rPr>
            </w:pPr>
          </w:p>
        </w:tc>
      </w:tr>
      <w:tr w:rsidR="00CD3E31" w:rsidRPr="002060C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ind w:left="72"/>
              <w:jc w:val="both"/>
              <w:rPr>
                <w:rFonts w:ascii="Times New Roman" w:hAnsi="Times New Roman"/>
              </w:rPr>
            </w:pPr>
            <w:r w:rsidRPr="002060CE">
              <w:rPr>
                <w:rFonts w:ascii="Times New Roman" w:hAnsi="Times New Roman"/>
                <w:bCs/>
              </w:rPr>
              <w:t xml:space="preserve">- при кредитовании в рамках </w:t>
            </w:r>
            <w:r w:rsidRPr="002060CE">
              <w:rPr>
                <w:rFonts w:ascii="Times New Roman" w:hAnsi="Times New Roman"/>
              </w:rPr>
              <w:t xml:space="preserve">Правил </w:t>
            </w:r>
            <w:r w:rsidRPr="002060CE">
              <w:rPr>
                <w:rFonts w:ascii="Times New Roman" w:hAnsi="Times New Roman"/>
                <w:bCs/>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ind w:left="72"/>
              <w:jc w:val="center"/>
              <w:rPr>
                <w:rFonts w:ascii="Times New Roman" w:hAnsi="Times New Roman"/>
              </w:rPr>
            </w:pPr>
            <w:r w:rsidRPr="002060CE">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rPr>
                <w:rFonts w:ascii="Times New Roman" w:hAnsi="Times New Roman"/>
                <w:bCs/>
              </w:rPr>
            </w:pPr>
            <w:r w:rsidRPr="002060CE">
              <w:rPr>
                <w:rFonts w:ascii="Times New Roman" w:hAnsi="Times New Roman"/>
                <w:bCs/>
              </w:rPr>
              <w:t xml:space="preserve"> </w:t>
            </w:r>
          </w:p>
        </w:tc>
      </w:tr>
      <w:tr w:rsidR="00CD3E31" w:rsidRPr="002060C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after="120"/>
              <w:ind w:left="74"/>
              <w:jc w:val="both"/>
              <w:rPr>
                <w:rFonts w:ascii="Times New Roman" w:hAnsi="Times New Roman"/>
                <w:bCs/>
              </w:rPr>
            </w:pPr>
            <w:r w:rsidRPr="002060CE">
              <w:rPr>
                <w:rFonts w:ascii="Times New Roman" w:hAnsi="Times New Roman"/>
                <w:bCs/>
              </w:rPr>
              <w:t xml:space="preserve">-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w:t>
            </w:r>
            <w:r w:rsidRPr="002060CE">
              <w:rPr>
                <w:rFonts w:ascii="Times New Roman" w:hAnsi="Times New Roman"/>
                <w:bCs/>
              </w:rPr>
              <w:lastRenderedPageBreak/>
              <w:t>«Оборотный-стандарт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ind w:left="74"/>
              <w:jc w:val="center"/>
              <w:rPr>
                <w:rFonts w:ascii="Times New Roman" w:hAnsi="Times New Roman"/>
              </w:rPr>
            </w:pPr>
            <w:r w:rsidRPr="002060CE">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rPr>
                <w:rFonts w:ascii="Times New Roman" w:hAnsi="Times New Roman"/>
                <w:bCs/>
              </w:rPr>
            </w:pPr>
            <w:r w:rsidRPr="002060CE">
              <w:rPr>
                <w:rFonts w:ascii="Times New Roman" w:hAnsi="Times New Roman"/>
                <w:bCs/>
              </w:rPr>
              <w:t xml:space="preserve"> </w:t>
            </w:r>
          </w:p>
        </w:tc>
      </w:tr>
      <w:tr w:rsidR="00CD3E31" w:rsidRPr="002060C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after="120"/>
              <w:ind w:left="74"/>
              <w:jc w:val="both"/>
              <w:rPr>
                <w:rFonts w:ascii="Times New Roman" w:hAnsi="Times New Roman"/>
                <w:bCs/>
              </w:rPr>
            </w:pPr>
            <w:r w:rsidRPr="002060CE">
              <w:rPr>
                <w:rFonts w:ascii="Times New Roman" w:hAnsi="Times New Roman"/>
                <w:bCs/>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after="120"/>
              <w:ind w:left="74"/>
              <w:jc w:val="center"/>
              <w:rPr>
                <w:rFonts w:ascii="Times New Roman" w:hAnsi="Times New Roman"/>
                <w:bCs/>
              </w:rPr>
            </w:pPr>
            <w:r w:rsidRPr="002060CE">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after="120"/>
              <w:ind w:left="74"/>
              <w:rPr>
                <w:rFonts w:ascii="Times New Roman" w:hAnsi="Times New Roman"/>
                <w:bCs/>
              </w:rPr>
            </w:pPr>
            <w:r w:rsidRPr="002060CE">
              <w:rPr>
                <w:rFonts w:ascii="Times New Roman" w:hAnsi="Times New Roman"/>
                <w:bCs/>
              </w:rPr>
              <w:t xml:space="preserve"> </w:t>
            </w:r>
          </w:p>
        </w:tc>
      </w:tr>
      <w:tr w:rsidR="00CD3E31" w:rsidRPr="002060CE"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0908D0" w:rsidRPr="002060CE" w:rsidRDefault="000908D0"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0908D0" w:rsidRPr="002060CE" w:rsidRDefault="000908D0" w:rsidP="000908D0">
            <w:pPr>
              <w:spacing w:after="120"/>
              <w:ind w:left="74"/>
              <w:jc w:val="both"/>
              <w:rPr>
                <w:rFonts w:ascii="Times New Roman" w:hAnsi="Times New Roman"/>
                <w:bCs/>
              </w:rPr>
            </w:pPr>
            <w:r w:rsidRPr="002060CE">
              <w:rPr>
                <w:rFonts w:ascii="Times New Roman" w:hAnsi="Times New Roman"/>
                <w:bCs/>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2060CE" w:rsidRDefault="000908D0" w:rsidP="008B0265">
            <w:pPr>
              <w:spacing w:after="120"/>
              <w:ind w:left="74"/>
              <w:jc w:val="center"/>
              <w:rPr>
                <w:rFonts w:ascii="Times New Roman" w:hAnsi="Times New Roman"/>
                <w:bCs/>
              </w:rPr>
            </w:pPr>
            <w:r w:rsidRPr="002060CE">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2060CE" w:rsidRDefault="000908D0" w:rsidP="008B0265">
            <w:pPr>
              <w:spacing w:after="120"/>
              <w:ind w:left="74"/>
              <w:rPr>
                <w:rFonts w:ascii="Times New Roman" w:hAnsi="Times New Roman"/>
                <w:bCs/>
              </w:rPr>
            </w:pPr>
          </w:p>
        </w:tc>
      </w:tr>
      <w:tr w:rsidR="00CD3E31" w:rsidRPr="002060CE" w:rsidTr="008B0265">
        <w:trPr>
          <w:trHeight w:val="30"/>
        </w:trPr>
        <w:tc>
          <w:tcPr>
            <w:tcW w:w="851" w:type="dxa"/>
            <w:tcBorders>
              <w:top w:val="single" w:sz="4" w:space="0" w:color="auto"/>
              <w:left w:val="single" w:sz="4" w:space="0" w:color="auto"/>
              <w:bottom w:val="nil"/>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single" w:sz="4" w:space="0" w:color="auto"/>
              <w:left w:val="single" w:sz="4" w:space="0" w:color="auto"/>
              <w:bottom w:val="nil"/>
              <w:right w:val="single" w:sz="4" w:space="0" w:color="auto"/>
            </w:tcBorders>
          </w:tcPr>
          <w:p w:rsidR="00A03EDD" w:rsidRPr="002060CE" w:rsidRDefault="00A03EDD" w:rsidP="008B0265">
            <w:pPr>
              <w:spacing w:before="40" w:after="40" w:line="240" w:lineRule="auto"/>
              <w:jc w:val="both"/>
              <w:rPr>
                <w:rFonts w:ascii="Times New Roman" w:eastAsia="Times New Roman" w:hAnsi="Times New Roman"/>
                <w:bCs/>
                <w:sz w:val="24"/>
                <w:szCs w:val="24"/>
                <w:lang w:eastAsia="ru-RU"/>
              </w:rPr>
            </w:pPr>
          </w:p>
        </w:tc>
        <w:tc>
          <w:tcPr>
            <w:tcW w:w="2835" w:type="dxa"/>
            <w:tcBorders>
              <w:top w:val="single" w:sz="4" w:space="0" w:color="auto"/>
              <w:left w:val="single" w:sz="4" w:space="0" w:color="auto"/>
              <w:bottom w:val="nil"/>
              <w:right w:val="single" w:sz="4" w:space="0" w:color="auto"/>
            </w:tcBorders>
          </w:tcPr>
          <w:p w:rsidR="00A03EDD" w:rsidRPr="002060CE" w:rsidRDefault="00A03EDD" w:rsidP="000908D0">
            <w:pPr>
              <w:spacing w:after="120"/>
              <w:ind w:left="74"/>
              <w:jc w:val="both"/>
              <w:rPr>
                <w:rFonts w:ascii="Times New Roman" w:hAnsi="Times New Roman"/>
                <w:bCs/>
              </w:rPr>
            </w:pPr>
          </w:p>
        </w:tc>
        <w:tc>
          <w:tcPr>
            <w:tcW w:w="2977" w:type="dxa"/>
            <w:vMerge w:val="restart"/>
            <w:tcBorders>
              <w:top w:val="single" w:sz="4" w:space="0" w:color="auto"/>
              <w:left w:val="single" w:sz="4" w:space="0" w:color="auto"/>
              <w:right w:val="single" w:sz="4" w:space="0" w:color="auto"/>
            </w:tcBorders>
          </w:tcPr>
          <w:p w:rsidR="00A03EDD" w:rsidRPr="002060CE" w:rsidRDefault="00A03EDD" w:rsidP="008B0265">
            <w:pPr>
              <w:tabs>
                <w:tab w:val="left" w:pos="1276"/>
              </w:tabs>
              <w:spacing w:after="0"/>
              <w:jc w:val="both"/>
              <w:rPr>
                <w:rFonts w:ascii="Times New Roman" w:hAnsi="Times New Roman"/>
              </w:rPr>
            </w:pPr>
            <w:r w:rsidRPr="002060CE">
              <w:rPr>
                <w:rFonts w:ascii="Times New Roman" w:hAnsi="Times New Roman"/>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A03EDD" w:rsidRPr="002060CE" w:rsidRDefault="00A03EDD" w:rsidP="008B0265">
            <w:pPr>
              <w:tabs>
                <w:tab w:val="left" w:pos="459"/>
              </w:tabs>
              <w:spacing w:after="0"/>
              <w:jc w:val="both"/>
              <w:rPr>
                <w:rFonts w:ascii="Times New Roman" w:hAnsi="Times New Roman"/>
              </w:rPr>
            </w:pPr>
            <w:r w:rsidRPr="002060CE">
              <w:rPr>
                <w:rFonts w:ascii="Times New Roman" w:hAnsi="Times New Roman"/>
              </w:rPr>
              <w:t>- при отсутствии отлагательных условий выдачи кредитных средств:</w:t>
            </w:r>
          </w:p>
          <w:p w:rsidR="00A03EDD" w:rsidRPr="002060CE" w:rsidRDefault="00A03EDD" w:rsidP="008B0265">
            <w:pPr>
              <w:numPr>
                <w:ilvl w:val="0"/>
                <w:numId w:val="6"/>
              </w:numPr>
              <w:tabs>
                <w:tab w:val="left" w:pos="317"/>
              </w:tabs>
              <w:spacing w:after="0" w:line="240" w:lineRule="auto"/>
              <w:ind w:left="0" w:firstLine="33"/>
              <w:jc w:val="both"/>
              <w:rPr>
                <w:rFonts w:ascii="Times New Roman" w:hAnsi="Times New Roman"/>
              </w:rPr>
            </w:pPr>
            <w:r w:rsidRPr="002060CE">
              <w:rPr>
                <w:rFonts w:ascii="Times New Roman" w:hAnsi="Times New Roman"/>
              </w:rPr>
              <w:t xml:space="preserve">датой заключения договора (об открытии кредитной линии/ дополнительного </w:t>
            </w:r>
            <w:r w:rsidRPr="002060CE">
              <w:rPr>
                <w:rFonts w:ascii="Times New Roman" w:hAnsi="Times New Roman"/>
              </w:rPr>
              <w:lastRenderedPageBreak/>
              <w:t xml:space="preserve">соглашения к договору о кредитовании путем предоставления кредита в форме </w:t>
            </w:r>
            <w:r w:rsidRPr="002060CE">
              <w:rPr>
                <w:rFonts w:ascii="Times New Roman" w:hAnsi="Times New Roman"/>
              </w:rPr>
              <w:br/>
              <w:t>«овердрафт»);</w:t>
            </w:r>
          </w:p>
          <w:p w:rsidR="00A03EDD" w:rsidRPr="002060CE" w:rsidRDefault="00A03EDD" w:rsidP="008B0265">
            <w:pPr>
              <w:tabs>
                <w:tab w:val="left" w:pos="993"/>
              </w:tabs>
              <w:spacing w:after="0"/>
              <w:jc w:val="both"/>
              <w:rPr>
                <w:rFonts w:ascii="Times New Roman" w:hAnsi="Times New Roman"/>
              </w:rPr>
            </w:pPr>
            <w:r w:rsidRPr="002060CE">
              <w:rPr>
                <w:rFonts w:ascii="Times New Roman" w:hAnsi="Times New Roman"/>
              </w:rPr>
              <w:t xml:space="preserve">   или</w:t>
            </w:r>
          </w:p>
          <w:p w:rsidR="00A03EDD" w:rsidRPr="002060CE" w:rsidRDefault="00A03EDD" w:rsidP="008B0265">
            <w:pPr>
              <w:numPr>
                <w:ilvl w:val="0"/>
                <w:numId w:val="6"/>
              </w:numPr>
              <w:tabs>
                <w:tab w:val="left" w:pos="0"/>
                <w:tab w:val="left" w:pos="197"/>
              </w:tabs>
              <w:spacing w:after="0" w:line="240" w:lineRule="auto"/>
              <w:ind w:left="0" w:firstLine="33"/>
              <w:jc w:val="both"/>
              <w:rPr>
                <w:rFonts w:ascii="Times New Roman" w:hAnsi="Times New Roman"/>
              </w:rPr>
            </w:pPr>
            <w:r w:rsidRPr="002060CE">
              <w:rPr>
                <w:rFonts w:ascii="Times New Roman" w:hAnsi="Times New Roman"/>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2060CE">
              <w:rPr>
                <w:rFonts w:ascii="Times New Roman" w:hAnsi="Times New Roman"/>
              </w:rPr>
              <w:br/>
              <w:t>к договору);</w:t>
            </w:r>
          </w:p>
          <w:p w:rsidR="00A03EDD" w:rsidRPr="002060CE" w:rsidRDefault="00A03EDD" w:rsidP="008B0265">
            <w:pPr>
              <w:tabs>
                <w:tab w:val="left" w:pos="1134"/>
              </w:tabs>
              <w:spacing w:after="0"/>
              <w:jc w:val="both"/>
              <w:rPr>
                <w:rFonts w:ascii="Times New Roman" w:hAnsi="Times New Roman"/>
              </w:rPr>
            </w:pPr>
            <w:r w:rsidRPr="002060CE">
              <w:rPr>
                <w:rFonts w:ascii="Times New Roman" w:hAnsi="Times New Roman"/>
              </w:rPr>
              <w:t>- при наличии отлагательных условий выдачи кредитных средств:</w:t>
            </w:r>
          </w:p>
          <w:p w:rsidR="00A03EDD" w:rsidRPr="002060CE" w:rsidRDefault="00A03EDD" w:rsidP="008B0265">
            <w:pPr>
              <w:numPr>
                <w:ilvl w:val="0"/>
                <w:numId w:val="7"/>
              </w:numPr>
              <w:tabs>
                <w:tab w:val="left" w:pos="33"/>
              </w:tabs>
              <w:spacing w:after="0" w:line="240" w:lineRule="auto"/>
              <w:ind w:left="0" w:firstLine="33"/>
              <w:jc w:val="both"/>
              <w:rPr>
                <w:rFonts w:ascii="Times New Roman" w:hAnsi="Times New Roman"/>
              </w:rPr>
            </w:pPr>
            <w:r w:rsidRPr="002060CE">
              <w:rPr>
                <w:rFonts w:ascii="Times New Roman" w:hAnsi="Times New Roman"/>
              </w:rPr>
              <w:t xml:space="preserve">датой выполнения отлагательных условий </w:t>
            </w:r>
            <w:r w:rsidRPr="002060CE">
              <w:rPr>
                <w:rFonts w:ascii="Times New Roman" w:hAnsi="Times New Roman"/>
                <w:bCs/>
              </w:rPr>
              <w:t>выдачи кредита/ транша</w:t>
            </w:r>
            <w:r w:rsidRPr="002060CE">
              <w:rPr>
                <w:rFonts w:ascii="Times New Roman" w:hAnsi="Times New Roman"/>
              </w:rPr>
              <w:t>.</w:t>
            </w:r>
          </w:p>
          <w:p w:rsidR="00A03EDD" w:rsidRPr="002060CE" w:rsidRDefault="00A03EDD" w:rsidP="008B0265">
            <w:pPr>
              <w:tabs>
                <w:tab w:val="left" w:pos="1276"/>
              </w:tabs>
              <w:spacing w:after="0"/>
              <w:ind w:firstLine="175"/>
              <w:jc w:val="both"/>
              <w:rPr>
                <w:rFonts w:ascii="Times New Roman" w:hAnsi="Times New Roman"/>
              </w:rPr>
            </w:pPr>
            <w:r w:rsidRPr="002060CE">
              <w:rPr>
                <w:rFonts w:ascii="Times New Roman" w:hAnsi="Times New Roman"/>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A03EDD" w:rsidRPr="002060CE" w:rsidRDefault="00A03EDD" w:rsidP="008B0265">
            <w:pPr>
              <w:spacing w:before="40" w:after="40"/>
              <w:ind w:firstLine="459"/>
              <w:jc w:val="both"/>
              <w:rPr>
                <w:rFonts w:ascii="Times New Roman" w:hAnsi="Times New Roman"/>
              </w:rPr>
            </w:pPr>
            <w:r w:rsidRPr="002060CE">
              <w:rPr>
                <w:rFonts w:ascii="Times New Roman" w:hAnsi="Times New Roman"/>
              </w:rPr>
              <w:t>Комиссия уплачивается в порядке, предусмотренном договором.</w:t>
            </w:r>
          </w:p>
        </w:tc>
      </w:tr>
      <w:tr w:rsidR="00CD3E31" w:rsidRPr="002060CE" w:rsidTr="008B0265">
        <w:tc>
          <w:tcPr>
            <w:tcW w:w="851" w:type="dxa"/>
            <w:tcBorders>
              <w:top w:val="nil"/>
              <w:left w:val="single" w:sz="4" w:space="0" w:color="auto"/>
              <w:bottom w:val="nil"/>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bCs/>
                <w:sz w:val="24"/>
                <w:szCs w:val="24"/>
                <w:lang w:eastAsia="ru-RU"/>
              </w:rPr>
            </w:pPr>
            <w:r w:rsidRPr="002060CE">
              <w:rPr>
                <w:rFonts w:ascii="Times New Roman" w:eastAsia="Times New Roman" w:hAnsi="Times New Roman"/>
                <w:bCs/>
                <w:sz w:val="24"/>
                <w:szCs w:val="24"/>
                <w:lang w:eastAsia="ru-RU"/>
              </w:rPr>
              <w:t>12.3.</w:t>
            </w:r>
          </w:p>
        </w:tc>
        <w:tc>
          <w:tcPr>
            <w:tcW w:w="3402" w:type="dxa"/>
            <w:tcBorders>
              <w:top w:val="nil"/>
              <w:left w:val="single" w:sz="4" w:space="0" w:color="auto"/>
              <w:bottom w:val="nil"/>
              <w:right w:val="single" w:sz="4" w:space="0" w:color="auto"/>
            </w:tcBorders>
          </w:tcPr>
          <w:p w:rsidR="00A03EDD" w:rsidRPr="002060CE" w:rsidRDefault="00A03EDD" w:rsidP="008B0265">
            <w:pPr>
              <w:spacing w:before="40"/>
              <w:jc w:val="both"/>
              <w:rPr>
                <w:rFonts w:ascii="Times New Roman" w:hAnsi="Times New Roman"/>
                <w:bCs/>
                <w:sz w:val="24"/>
                <w:szCs w:val="24"/>
              </w:rPr>
            </w:pPr>
            <w:r w:rsidRPr="002060CE">
              <w:rPr>
                <w:rFonts w:ascii="Times New Roman" w:hAnsi="Times New Roman"/>
                <w:bCs/>
                <w:sz w:val="24"/>
                <w:szCs w:val="24"/>
              </w:rPr>
              <w:t>Резервирование (бронирование) денежных средств для выдачи кредита:</w:t>
            </w:r>
          </w:p>
        </w:tc>
        <w:tc>
          <w:tcPr>
            <w:tcW w:w="2835" w:type="dxa"/>
            <w:tcBorders>
              <w:top w:val="nil"/>
              <w:left w:val="single" w:sz="4" w:space="0" w:color="auto"/>
              <w:bottom w:val="nil"/>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bCs/>
                <w:sz w:val="24"/>
                <w:szCs w:val="24"/>
                <w:lang w:eastAsia="ru-RU"/>
              </w:rPr>
            </w:pPr>
          </w:p>
        </w:tc>
        <w:tc>
          <w:tcPr>
            <w:tcW w:w="2977" w:type="dxa"/>
            <w:vMerge/>
            <w:tcBorders>
              <w:left w:val="single" w:sz="4" w:space="0" w:color="auto"/>
              <w:right w:val="single" w:sz="4" w:space="0" w:color="auto"/>
            </w:tcBorders>
          </w:tcPr>
          <w:p w:rsidR="00A03EDD" w:rsidRPr="002060CE" w:rsidRDefault="00A03EDD" w:rsidP="008B0265">
            <w:pPr>
              <w:spacing w:after="0" w:line="240" w:lineRule="auto"/>
              <w:jc w:val="both"/>
              <w:rPr>
                <w:rFonts w:ascii="Times New Roman" w:eastAsia="Times New Roman" w:hAnsi="Times New Roman"/>
                <w:sz w:val="24"/>
                <w:szCs w:val="24"/>
                <w:lang w:eastAsia="ru-RU"/>
              </w:rPr>
            </w:pPr>
          </w:p>
        </w:tc>
      </w:tr>
      <w:tr w:rsidR="00CD3E31" w:rsidRPr="002060CE" w:rsidTr="008B0265">
        <w:tc>
          <w:tcPr>
            <w:tcW w:w="851" w:type="dxa"/>
            <w:tcBorders>
              <w:top w:val="nil"/>
              <w:left w:val="single" w:sz="4" w:space="0" w:color="auto"/>
              <w:bottom w:val="nil"/>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060CE" w:rsidRDefault="00A03EDD" w:rsidP="008B0265">
            <w:pPr>
              <w:spacing w:before="40"/>
              <w:jc w:val="both"/>
              <w:rPr>
                <w:rFonts w:ascii="Times New Roman" w:hAnsi="Times New Roman"/>
                <w:bCs/>
                <w:sz w:val="24"/>
                <w:szCs w:val="24"/>
              </w:rPr>
            </w:pPr>
            <w:r w:rsidRPr="002060CE">
              <w:rPr>
                <w:rFonts w:ascii="Times New Roman" w:hAnsi="Times New Roman"/>
                <w:bCs/>
                <w:sz w:val="24"/>
                <w:szCs w:val="24"/>
              </w:rPr>
              <w:t>- по договору об открытии кредитной линии</w:t>
            </w:r>
          </w:p>
        </w:tc>
        <w:tc>
          <w:tcPr>
            <w:tcW w:w="2835" w:type="dxa"/>
            <w:tcBorders>
              <w:top w:val="nil"/>
              <w:left w:val="single" w:sz="4" w:space="0" w:color="auto"/>
              <w:bottom w:val="nil"/>
              <w:right w:val="single" w:sz="4" w:space="0" w:color="auto"/>
            </w:tcBorders>
          </w:tcPr>
          <w:p w:rsidR="00A03EDD" w:rsidRPr="002060CE" w:rsidRDefault="00A03EDD" w:rsidP="008B0265">
            <w:pPr>
              <w:spacing w:before="40"/>
              <w:jc w:val="center"/>
              <w:rPr>
                <w:rFonts w:ascii="Times New Roman" w:hAnsi="Times New Roman"/>
                <w:bCs/>
                <w:sz w:val="24"/>
                <w:szCs w:val="24"/>
              </w:rPr>
            </w:pPr>
            <w:r w:rsidRPr="002060CE">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A03EDD" w:rsidRPr="002060CE" w:rsidRDefault="00A03EDD" w:rsidP="008B0265">
            <w:pPr>
              <w:spacing w:after="0" w:line="240" w:lineRule="auto"/>
              <w:jc w:val="both"/>
              <w:rPr>
                <w:rFonts w:ascii="Times New Roman" w:eastAsia="Times New Roman" w:hAnsi="Times New Roman"/>
                <w:lang w:eastAsia="ru-RU"/>
              </w:rPr>
            </w:pPr>
          </w:p>
        </w:tc>
      </w:tr>
      <w:tr w:rsidR="00CD3E31" w:rsidRPr="002060CE" w:rsidTr="008B0265">
        <w:tc>
          <w:tcPr>
            <w:tcW w:w="851" w:type="dxa"/>
            <w:tcBorders>
              <w:top w:val="nil"/>
              <w:left w:val="single" w:sz="4" w:space="0" w:color="auto"/>
              <w:bottom w:val="nil"/>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060CE" w:rsidRDefault="00A03EDD" w:rsidP="008B0265">
            <w:pPr>
              <w:spacing w:before="40"/>
              <w:jc w:val="both"/>
              <w:rPr>
                <w:rFonts w:ascii="Times New Roman" w:hAnsi="Times New Roman"/>
                <w:bCs/>
                <w:sz w:val="24"/>
                <w:szCs w:val="24"/>
              </w:rPr>
            </w:pPr>
            <w:r w:rsidRPr="002060CE">
              <w:rPr>
                <w:rFonts w:ascii="Times New Roman" w:hAnsi="Times New Roman"/>
                <w:bCs/>
                <w:sz w:val="24"/>
                <w:szCs w:val="24"/>
              </w:rPr>
              <w:t>- в форме «овердрафт»</w:t>
            </w:r>
          </w:p>
        </w:tc>
        <w:tc>
          <w:tcPr>
            <w:tcW w:w="2835" w:type="dxa"/>
            <w:tcBorders>
              <w:top w:val="nil"/>
              <w:left w:val="single" w:sz="4" w:space="0" w:color="auto"/>
              <w:bottom w:val="nil"/>
              <w:right w:val="single" w:sz="4" w:space="0" w:color="auto"/>
            </w:tcBorders>
          </w:tcPr>
          <w:p w:rsidR="00A03EDD" w:rsidRPr="002060CE" w:rsidRDefault="00A03EDD" w:rsidP="008B0265">
            <w:pPr>
              <w:spacing w:before="40"/>
              <w:jc w:val="center"/>
              <w:rPr>
                <w:rFonts w:ascii="Times New Roman" w:hAnsi="Times New Roman"/>
                <w:bCs/>
                <w:sz w:val="24"/>
                <w:szCs w:val="24"/>
              </w:rPr>
            </w:pPr>
            <w:r w:rsidRPr="002060CE">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A03EDD" w:rsidRPr="002060CE" w:rsidRDefault="00A03EDD" w:rsidP="008B0265">
            <w:pPr>
              <w:spacing w:after="0" w:line="240" w:lineRule="auto"/>
              <w:jc w:val="both"/>
              <w:rPr>
                <w:rFonts w:ascii="Times New Roman" w:eastAsia="Times New Roman" w:hAnsi="Times New Roman"/>
                <w:lang w:eastAsia="ru-RU"/>
              </w:rPr>
            </w:pPr>
          </w:p>
        </w:tc>
      </w:tr>
      <w:tr w:rsidR="00CD3E31" w:rsidRPr="002060CE" w:rsidTr="008B0265">
        <w:trPr>
          <w:trHeight w:val="9097"/>
        </w:trPr>
        <w:tc>
          <w:tcPr>
            <w:tcW w:w="851" w:type="dxa"/>
            <w:tcBorders>
              <w:top w:val="dashSmallGap" w:sz="4" w:space="0" w:color="0070C0"/>
              <w:left w:val="single" w:sz="4" w:space="0" w:color="auto"/>
              <w:bottom w:val="dashSmallGap" w:sz="4" w:space="0" w:color="0070C0"/>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03EDD" w:rsidRPr="002060CE" w:rsidRDefault="00A03EDD" w:rsidP="008B0265">
            <w:pPr>
              <w:spacing w:before="40"/>
              <w:jc w:val="both"/>
              <w:rPr>
                <w:rFonts w:ascii="Times New Roman" w:hAnsi="Times New Roman"/>
                <w:bCs/>
                <w:sz w:val="24"/>
                <w:szCs w:val="24"/>
              </w:rPr>
            </w:pPr>
            <w:r w:rsidRPr="002060CE">
              <w:rPr>
                <w:rFonts w:ascii="Times New Roman" w:hAnsi="Times New Roman"/>
                <w:bCs/>
                <w:sz w:val="24"/>
                <w:szCs w:val="24"/>
              </w:rPr>
              <w:t>- с использованием связанного финансирования</w:t>
            </w:r>
          </w:p>
          <w:p w:rsidR="008536D7" w:rsidRPr="002060CE" w:rsidRDefault="008536D7" w:rsidP="008B0265">
            <w:pPr>
              <w:spacing w:before="40"/>
              <w:jc w:val="both"/>
              <w:rPr>
                <w:rFonts w:ascii="Times New Roman" w:hAnsi="Times New Roman"/>
              </w:rPr>
            </w:pPr>
          </w:p>
          <w:p w:rsidR="00A03EDD" w:rsidRPr="002060CE" w:rsidRDefault="00A03EDD" w:rsidP="008B0265">
            <w:pPr>
              <w:spacing w:before="40"/>
              <w:jc w:val="both"/>
              <w:rPr>
                <w:rFonts w:ascii="Times New Roman" w:hAnsi="Times New Roman"/>
              </w:rPr>
            </w:pPr>
            <w:r w:rsidRPr="002060CE">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2060CE" w:rsidRDefault="00A03EDD" w:rsidP="008B0265">
            <w:pPr>
              <w:spacing w:before="40"/>
              <w:rPr>
                <w:rFonts w:ascii="Times New Roman" w:hAnsi="Times New Roman"/>
                <w:bCs/>
                <w:sz w:val="24"/>
                <w:szCs w:val="24"/>
              </w:rPr>
            </w:pPr>
          </w:p>
        </w:tc>
        <w:tc>
          <w:tcPr>
            <w:tcW w:w="2835" w:type="dxa"/>
            <w:tcBorders>
              <w:top w:val="nil"/>
              <w:left w:val="single" w:sz="4" w:space="0" w:color="auto"/>
              <w:bottom w:val="dashSmallGap" w:sz="4" w:space="0" w:color="0070C0"/>
              <w:right w:val="single" w:sz="4" w:space="0" w:color="auto"/>
            </w:tcBorders>
          </w:tcPr>
          <w:p w:rsidR="00A03EDD" w:rsidRPr="002060CE" w:rsidRDefault="00A03EDD" w:rsidP="008B0265">
            <w:pPr>
              <w:spacing w:before="40"/>
              <w:jc w:val="center"/>
              <w:rPr>
                <w:rFonts w:ascii="Times New Roman" w:hAnsi="Times New Roman"/>
                <w:sz w:val="24"/>
                <w:szCs w:val="24"/>
              </w:rPr>
            </w:pPr>
            <w:r w:rsidRPr="002060CE">
              <w:rPr>
                <w:rFonts w:ascii="Times New Roman" w:hAnsi="Times New Roman"/>
                <w:sz w:val="24"/>
                <w:szCs w:val="24"/>
              </w:rPr>
              <w:t>Не взимается</w:t>
            </w:r>
          </w:p>
          <w:p w:rsidR="00A03EDD" w:rsidRPr="002060CE" w:rsidRDefault="00A03EDD" w:rsidP="008B0265">
            <w:pPr>
              <w:spacing w:before="40"/>
              <w:jc w:val="center"/>
              <w:rPr>
                <w:rFonts w:ascii="Times New Roman" w:hAnsi="Times New Roman"/>
                <w:sz w:val="24"/>
                <w:szCs w:val="24"/>
              </w:rPr>
            </w:pPr>
          </w:p>
          <w:p w:rsidR="008536D7" w:rsidRPr="002060CE" w:rsidRDefault="008536D7" w:rsidP="008B0265">
            <w:pPr>
              <w:spacing w:before="40"/>
              <w:jc w:val="center"/>
              <w:rPr>
                <w:rFonts w:ascii="Times New Roman" w:hAnsi="Times New Roman"/>
                <w:sz w:val="24"/>
                <w:szCs w:val="24"/>
              </w:rPr>
            </w:pPr>
          </w:p>
          <w:p w:rsidR="00A03EDD" w:rsidRPr="002060CE" w:rsidRDefault="00A03EDD" w:rsidP="008B0265">
            <w:pPr>
              <w:spacing w:before="40"/>
              <w:jc w:val="center"/>
              <w:rPr>
                <w:rFonts w:ascii="Times New Roman" w:hAnsi="Times New Roman"/>
                <w:sz w:val="24"/>
                <w:szCs w:val="24"/>
              </w:rPr>
            </w:pPr>
            <w:r w:rsidRPr="002060CE">
              <w:rPr>
                <w:rFonts w:ascii="Times New Roman" w:hAnsi="Times New Roman"/>
                <w:sz w:val="24"/>
                <w:szCs w:val="24"/>
              </w:rPr>
              <w:t>Не взимается</w:t>
            </w:r>
          </w:p>
          <w:p w:rsidR="00A03EDD" w:rsidRPr="002060CE" w:rsidRDefault="00A03EDD" w:rsidP="008B0265">
            <w:pPr>
              <w:spacing w:before="40"/>
              <w:rPr>
                <w:rFonts w:ascii="Times New Roman" w:hAnsi="Times New Roman"/>
                <w:bCs/>
                <w:sz w:val="24"/>
                <w:szCs w:val="24"/>
              </w:rPr>
            </w:pPr>
          </w:p>
          <w:p w:rsidR="00A03EDD" w:rsidRPr="002060CE" w:rsidRDefault="00A03EDD" w:rsidP="008B0265">
            <w:pPr>
              <w:spacing w:before="40"/>
              <w:rPr>
                <w:rFonts w:ascii="Times New Roman" w:hAnsi="Times New Roman"/>
                <w:bCs/>
                <w:sz w:val="24"/>
                <w:szCs w:val="24"/>
              </w:rPr>
            </w:pPr>
          </w:p>
          <w:p w:rsidR="00A03EDD" w:rsidRPr="002060CE" w:rsidRDefault="00A03EDD" w:rsidP="008B0265">
            <w:pPr>
              <w:spacing w:before="40"/>
              <w:rPr>
                <w:rFonts w:ascii="Times New Roman" w:hAnsi="Times New Roman"/>
                <w:bCs/>
                <w:sz w:val="24"/>
                <w:szCs w:val="24"/>
              </w:rPr>
            </w:pPr>
          </w:p>
          <w:p w:rsidR="00A03EDD" w:rsidRPr="002060CE" w:rsidRDefault="00A03EDD" w:rsidP="008B0265">
            <w:pPr>
              <w:spacing w:before="40"/>
              <w:rPr>
                <w:rFonts w:ascii="Times New Roman" w:hAnsi="Times New Roman"/>
                <w:bCs/>
                <w:sz w:val="24"/>
                <w:szCs w:val="24"/>
              </w:rPr>
            </w:pPr>
          </w:p>
        </w:tc>
        <w:tc>
          <w:tcPr>
            <w:tcW w:w="2977" w:type="dxa"/>
            <w:vMerge/>
            <w:tcBorders>
              <w:left w:val="single" w:sz="4" w:space="0" w:color="auto"/>
              <w:bottom w:val="dashSmallGap" w:sz="4" w:space="0" w:color="0070C0"/>
              <w:right w:val="single" w:sz="4" w:space="0" w:color="auto"/>
            </w:tcBorders>
          </w:tcPr>
          <w:p w:rsidR="00A03EDD" w:rsidRPr="002060CE" w:rsidRDefault="00A03EDD" w:rsidP="008B0265">
            <w:pPr>
              <w:spacing w:after="0" w:line="240" w:lineRule="auto"/>
              <w:jc w:val="both"/>
              <w:rPr>
                <w:rFonts w:ascii="Times New Roman" w:eastAsia="Times New Roman" w:hAnsi="Times New Roman"/>
                <w:lang w:eastAsia="ru-RU"/>
              </w:rPr>
            </w:pPr>
          </w:p>
        </w:tc>
      </w:tr>
      <w:tr w:rsidR="00CD3E31" w:rsidRPr="002060CE"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ind w:left="72"/>
              <w:jc w:val="both"/>
              <w:rPr>
                <w:rFonts w:ascii="Times New Roman" w:hAnsi="Times New Roman"/>
                <w:sz w:val="24"/>
                <w:szCs w:val="24"/>
              </w:rPr>
            </w:pPr>
            <w:r w:rsidRPr="002060CE">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ind w:left="72"/>
              <w:jc w:val="center"/>
              <w:rPr>
                <w:rFonts w:ascii="Times New Roman" w:hAnsi="Times New Roman"/>
              </w:rPr>
            </w:pPr>
            <w:r w:rsidRPr="002060CE">
              <w:rPr>
                <w:rFonts w:ascii="Times New Roman" w:hAnsi="Times New Roman"/>
              </w:rPr>
              <w:t>Не взимается</w:t>
            </w:r>
          </w:p>
          <w:p w:rsidR="00A03EDD" w:rsidRPr="002060CE"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right w:val="single" w:sz="4" w:space="0" w:color="auto"/>
            </w:tcBorders>
          </w:tcPr>
          <w:p w:rsidR="00A03EDD" w:rsidRPr="002060CE" w:rsidRDefault="00A03EDD" w:rsidP="008B0265">
            <w:pPr>
              <w:spacing w:after="0" w:line="240" w:lineRule="auto"/>
              <w:jc w:val="both"/>
              <w:rPr>
                <w:rFonts w:ascii="Times New Roman" w:eastAsia="Times New Roman" w:hAnsi="Times New Roman"/>
                <w:lang w:eastAsia="ru-RU"/>
              </w:rPr>
            </w:pPr>
          </w:p>
        </w:tc>
      </w:tr>
      <w:tr w:rsidR="00CD3E31" w:rsidRPr="002060CE"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ind w:left="72"/>
              <w:jc w:val="both"/>
              <w:rPr>
                <w:rFonts w:ascii="Times New Roman" w:hAnsi="Times New Roman"/>
                <w:bCs/>
                <w:sz w:val="24"/>
                <w:szCs w:val="24"/>
              </w:rPr>
            </w:pPr>
            <w:r w:rsidRPr="002060CE">
              <w:rPr>
                <w:rFonts w:ascii="Times New Roman" w:hAnsi="Times New Roman"/>
                <w:bCs/>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ind w:left="72"/>
              <w:jc w:val="center"/>
              <w:rPr>
                <w:rFonts w:ascii="Times New Roman" w:hAnsi="Times New Roman"/>
              </w:rPr>
            </w:pPr>
            <w:r w:rsidRPr="002060CE">
              <w:rPr>
                <w:rFonts w:ascii="Times New Roman" w:hAnsi="Times New Roman"/>
              </w:rPr>
              <w:t>Не взымается</w:t>
            </w:r>
          </w:p>
        </w:tc>
        <w:tc>
          <w:tcPr>
            <w:tcW w:w="2977" w:type="dxa"/>
            <w:tcBorders>
              <w:top w:val="dashSmallGap" w:sz="4" w:space="0" w:color="0070C0"/>
              <w:left w:val="single" w:sz="4" w:space="0" w:color="auto"/>
              <w:right w:val="single" w:sz="4" w:space="0" w:color="auto"/>
            </w:tcBorders>
          </w:tcPr>
          <w:p w:rsidR="00A03EDD" w:rsidRPr="002060CE" w:rsidRDefault="00A03EDD" w:rsidP="008B0265">
            <w:pPr>
              <w:spacing w:after="0" w:line="240" w:lineRule="auto"/>
              <w:jc w:val="both"/>
              <w:rPr>
                <w:rFonts w:ascii="Times New Roman" w:eastAsia="Times New Roman" w:hAnsi="Times New Roman"/>
                <w:lang w:eastAsia="ru-RU"/>
              </w:rPr>
            </w:pPr>
          </w:p>
        </w:tc>
      </w:tr>
      <w:tr w:rsidR="00CD3E31" w:rsidRPr="002060CE"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ind w:left="72"/>
              <w:jc w:val="both"/>
              <w:rPr>
                <w:rFonts w:ascii="Times New Roman" w:hAnsi="Times New Roman"/>
                <w:bCs/>
              </w:rPr>
            </w:pPr>
            <w:r w:rsidRPr="002060CE">
              <w:rPr>
                <w:rFonts w:ascii="Times New Roman" w:hAnsi="Times New Roman"/>
                <w:bCs/>
              </w:rPr>
              <w:t xml:space="preserve">- при кредитовании в рамках </w:t>
            </w:r>
            <w:r w:rsidRPr="002060CE">
              <w:rPr>
                <w:rFonts w:ascii="Times New Roman" w:hAnsi="Times New Roman"/>
              </w:rPr>
              <w:t xml:space="preserve">Правил предоставления субсидий из федерального бюджета российским кредитным организациям на возмещение </w:t>
            </w:r>
            <w:r w:rsidRPr="002060CE">
              <w:rPr>
                <w:rFonts w:ascii="Times New Roman" w:hAnsi="Times New Roman"/>
              </w:rPr>
              <w:lastRenderedPageBreak/>
              <w:t>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2060CE">
              <w:rPr>
                <w:rFonts w:ascii="Times New Roman" w:hAnsi="Times New Roman"/>
                <w:bCs/>
              </w:rPr>
              <w:t xml:space="preserve"> (утв. постановлением Правительства </w:t>
            </w:r>
            <w:r w:rsidRPr="002060CE">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ind w:left="72"/>
              <w:jc w:val="center"/>
              <w:rPr>
                <w:rFonts w:ascii="Times New Roman" w:hAnsi="Times New Roman"/>
              </w:rPr>
            </w:pPr>
            <w:r w:rsidRPr="002060CE">
              <w:rPr>
                <w:rFonts w:ascii="Times New Roman" w:hAnsi="Times New Roman"/>
              </w:rPr>
              <w:lastRenderedPageBreak/>
              <w:t>Не взимается</w:t>
            </w:r>
          </w:p>
        </w:tc>
        <w:tc>
          <w:tcPr>
            <w:tcW w:w="2977" w:type="dxa"/>
            <w:tcBorders>
              <w:top w:val="dashSmallGap" w:sz="4" w:space="0" w:color="0070C0"/>
              <w:left w:val="single" w:sz="4" w:space="0" w:color="auto"/>
              <w:right w:val="single" w:sz="4" w:space="0" w:color="auto"/>
            </w:tcBorders>
          </w:tcPr>
          <w:p w:rsidR="00A03EDD" w:rsidRPr="002060CE" w:rsidRDefault="00A03EDD" w:rsidP="008B0265">
            <w:pPr>
              <w:rPr>
                <w:rFonts w:ascii="Times New Roman" w:hAnsi="Times New Roman"/>
                <w:bCs/>
              </w:rPr>
            </w:pPr>
          </w:p>
        </w:tc>
      </w:tr>
      <w:tr w:rsidR="00CD3E31" w:rsidRPr="002060CE" w:rsidTr="008B0265">
        <w:tc>
          <w:tcPr>
            <w:tcW w:w="851" w:type="dxa"/>
            <w:tcBorders>
              <w:top w:val="single" w:sz="4" w:space="0" w:color="auto"/>
              <w:left w:val="single" w:sz="4" w:space="0" w:color="auto"/>
              <w:bottom w:val="nil"/>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lang w:eastAsia="ru-RU"/>
              </w:rPr>
              <w:t>12.</w:t>
            </w:r>
            <w:r w:rsidRPr="002060CE">
              <w:rPr>
                <w:rFonts w:ascii="Times New Roman" w:eastAsia="Times New Roman" w:hAnsi="Times New Roman"/>
                <w:lang w:val="en-US" w:eastAsia="ru-RU"/>
              </w:rPr>
              <w:t>4</w:t>
            </w:r>
            <w:r w:rsidRPr="002060CE">
              <w:rPr>
                <w:rFonts w:ascii="Times New Roman" w:eastAsia="Times New Roman" w:hAnsi="Times New Roman"/>
                <w:lang w:eastAsia="ru-RU"/>
              </w:rPr>
              <w:t>.</w:t>
            </w:r>
          </w:p>
        </w:tc>
        <w:tc>
          <w:tcPr>
            <w:tcW w:w="3402" w:type="dxa"/>
            <w:tcBorders>
              <w:top w:val="single" w:sz="4" w:space="0" w:color="auto"/>
              <w:left w:val="single" w:sz="4" w:space="0" w:color="auto"/>
              <w:bottom w:val="nil"/>
              <w:right w:val="single" w:sz="4" w:space="0" w:color="auto"/>
            </w:tcBorders>
          </w:tcPr>
          <w:p w:rsidR="00A03EDD" w:rsidRPr="002060CE" w:rsidRDefault="00A03EDD" w:rsidP="008B0265">
            <w:pPr>
              <w:spacing w:before="40" w:after="40" w:line="240" w:lineRule="auto"/>
              <w:jc w:val="both"/>
              <w:rPr>
                <w:rFonts w:ascii="Times New Roman" w:eastAsia="Times New Roman" w:hAnsi="Times New Roman"/>
                <w:lang w:eastAsia="ru-RU"/>
              </w:rPr>
            </w:pPr>
            <w:r w:rsidRPr="002060CE">
              <w:rPr>
                <w:rFonts w:ascii="Times New Roman" w:eastAsia="Times New Roman" w:hAnsi="Times New Roman"/>
                <w:lang w:eastAsia="ru-RU"/>
              </w:rPr>
              <w:t xml:space="preserve">Изменение срока(-ов) возврата кредита (основного долга) по инициативе заемщика </w:t>
            </w:r>
          </w:p>
          <w:p w:rsidR="00A03EDD" w:rsidRPr="002060CE" w:rsidRDefault="00A03EDD" w:rsidP="008B0265">
            <w:pPr>
              <w:spacing w:before="40" w:after="40" w:line="240" w:lineRule="auto"/>
              <w:jc w:val="both"/>
              <w:rPr>
                <w:rFonts w:ascii="Times New Roman" w:eastAsia="Times New Roman" w:hAnsi="Times New Roman"/>
                <w:bCs/>
                <w:lang w:eastAsia="ru-RU"/>
              </w:rPr>
            </w:pPr>
          </w:p>
        </w:tc>
        <w:tc>
          <w:tcPr>
            <w:tcW w:w="2835" w:type="dxa"/>
            <w:tcBorders>
              <w:top w:val="single" w:sz="4" w:space="0" w:color="auto"/>
              <w:left w:val="single" w:sz="4" w:space="0" w:color="auto"/>
              <w:bottom w:val="nil"/>
              <w:right w:val="single" w:sz="4" w:space="0" w:color="auto"/>
            </w:tcBorders>
          </w:tcPr>
          <w:p w:rsidR="00A03EDD" w:rsidRPr="002060CE" w:rsidRDefault="00A03EDD" w:rsidP="008B0265">
            <w:pPr>
              <w:spacing w:before="40" w:after="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При изменении:</w:t>
            </w:r>
          </w:p>
          <w:p w:rsidR="00A03EDD" w:rsidRPr="002060CE" w:rsidRDefault="00A03EDD" w:rsidP="008B0265">
            <w:pPr>
              <w:spacing w:before="40" w:after="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1) окончательного срока возврата кредита (основного долга) – не менее</w:t>
            </w:r>
            <w:r w:rsidRPr="002060CE">
              <w:rPr>
                <w:rFonts w:ascii="Times New Roman" w:eastAsia="Times New Roman" w:hAnsi="Times New Roman"/>
                <w:i/>
                <w:lang w:eastAsia="ru-RU"/>
              </w:rPr>
              <w:t xml:space="preserve"> </w:t>
            </w:r>
            <w:r w:rsidRPr="002060CE">
              <w:rPr>
                <w:rFonts w:ascii="Times New Roman" w:eastAsia="Times New Roman" w:hAnsi="Times New Roman"/>
                <w:lang w:eastAsia="ru-RU"/>
              </w:rPr>
              <w:t>1%;</w:t>
            </w:r>
          </w:p>
          <w:p w:rsidR="00A03EDD" w:rsidRPr="002060CE" w:rsidRDefault="00A03EDD" w:rsidP="008B0265">
            <w:pPr>
              <w:spacing w:before="40" w:after="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2) промежу-точного(-ых) срока(-ов) возврата кредита:</w:t>
            </w:r>
          </w:p>
          <w:p w:rsidR="00A03EDD" w:rsidRPr="002060CE" w:rsidRDefault="00F46878" w:rsidP="008B0265">
            <w:pPr>
              <w:spacing w:before="40" w:after="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до 5 календарных дней (включительно) – не менее</w:t>
            </w:r>
            <w:r w:rsidRPr="002060CE">
              <w:rPr>
                <w:rFonts w:ascii="Times New Roman" w:eastAsia="Times New Roman" w:hAnsi="Times New Roman"/>
                <w:i/>
                <w:lang w:eastAsia="ru-RU"/>
              </w:rPr>
              <w:t xml:space="preserve"> </w:t>
            </w:r>
            <w:r w:rsidRPr="002060CE">
              <w:rPr>
                <w:rFonts w:ascii="Times New Roman" w:eastAsia="Times New Roman" w:hAnsi="Times New Roman"/>
                <w:lang w:eastAsia="ru-RU"/>
              </w:rPr>
              <w:t>0,15%</w:t>
            </w:r>
            <w:r w:rsidR="00A03EDD" w:rsidRPr="002060CE">
              <w:rPr>
                <w:rFonts w:ascii="Times New Roman" w:eastAsia="Times New Roman" w:hAnsi="Times New Roman"/>
                <w:lang w:eastAsia="ru-RU"/>
              </w:rPr>
              <w:t>;</w:t>
            </w:r>
          </w:p>
          <w:p w:rsidR="00A03EDD" w:rsidRPr="002060CE" w:rsidRDefault="00A03EDD" w:rsidP="008B0265">
            <w:pPr>
              <w:spacing w:before="40" w:after="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от 6 до 30 календарных дней (включительно) – не менее</w:t>
            </w:r>
            <w:r w:rsidRPr="002060CE">
              <w:rPr>
                <w:rFonts w:ascii="Times New Roman" w:eastAsia="Times New Roman" w:hAnsi="Times New Roman"/>
                <w:i/>
                <w:lang w:eastAsia="ru-RU"/>
              </w:rPr>
              <w:t xml:space="preserve"> </w:t>
            </w:r>
            <w:r w:rsidRPr="002060CE">
              <w:rPr>
                <w:rFonts w:ascii="Times New Roman" w:eastAsia="Times New Roman" w:hAnsi="Times New Roman"/>
                <w:lang w:eastAsia="ru-RU"/>
              </w:rPr>
              <w:t>0,35%;</w:t>
            </w:r>
          </w:p>
          <w:p w:rsidR="00A03EDD" w:rsidRPr="002060CE" w:rsidRDefault="00A03EDD" w:rsidP="008B0265">
            <w:pPr>
              <w:spacing w:before="40" w:after="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от 31 до 60 календарных дней (включительно) – не менее</w:t>
            </w:r>
            <w:r w:rsidRPr="002060CE">
              <w:rPr>
                <w:rFonts w:ascii="Times New Roman" w:eastAsia="Times New Roman" w:hAnsi="Times New Roman"/>
                <w:i/>
                <w:lang w:eastAsia="ru-RU"/>
              </w:rPr>
              <w:t xml:space="preserve"> </w:t>
            </w:r>
            <w:r w:rsidRPr="002060CE">
              <w:rPr>
                <w:rFonts w:ascii="Times New Roman" w:eastAsia="Times New Roman" w:hAnsi="Times New Roman"/>
                <w:lang w:eastAsia="ru-RU"/>
              </w:rPr>
              <w:t>0,7%;</w:t>
            </w:r>
          </w:p>
          <w:p w:rsidR="00A03EDD" w:rsidRPr="002060CE" w:rsidRDefault="00A03EDD" w:rsidP="008B0265">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lang w:eastAsia="ru-RU"/>
              </w:rPr>
              <w:t>свыше 60 календарных дней – не менее</w:t>
            </w:r>
            <w:r w:rsidRPr="002060CE">
              <w:rPr>
                <w:rFonts w:ascii="Times New Roman" w:eastAsia="Times New Roman" w:hAnsi="Times New Roman"/>
                <w:i/>
                <w:lang w:eastAsia="ru-RU"/>
              </w:rPr>
              <w:t xml:space="preserve"> </w:t>
            </w:r>
            <w:r w:rsidRPr="002060CE">
              <w:rPr>
                <w:rFonts w:ascii="Times New Roman" w:eastAsia="Times New Roman" w:hAnsi="Times New Roman"/>
                <w:lang w:eastAsia="ru-RU"/>
              </w:rPr>
              <w:t xml:space="preserve">1% </w:t>
            </w:r>
          </w:p>
        </w:tc>
        <w:tc>
          <w:tcPr>
            <w:tcW w:w="2977" w:type="dxa"/>
            <w:vMerge w:val="restart"/>
            <w:tcBorders>
              <w:top w:val="single" w:sz="4" w:space="0" w:color="auto"/>
              <w:left w:val="single" w:sz="4" w:space="0" w:color="auto"/>
              <w:right w:val="single" w:sz="4" w:space="0" w:color="auto"/>
            </w:tcBorders>
          </w:tcPr>
          <w:p w:rsidR="00A03EDD" w:rsidRPr="002060CE" w:rsidRDefault="00A03EDD" w:rsidP="008B0265">
            <w:pPr>
              <w:spacing w:before="40" w:after="0" w:line="240" w:lineRule="auto"/>
              <w:jc w:val="both"/>
              <w:rPr>
                <w:rFonts w:ascii="Times New Roman" w:eastAsia="Times New Roman" w:hAnsi="Times New Roman"/>
                <w:lang w:eastAsia="ru-RU"/>
              </w:rPr>
            </w:pPr>
            <w:r w:rsidRPr="002060CE">
              <w:rPr>
                <w:rFonts w:ascii="Times New Roman" w:eastAsia="Times New Roman" w:hAnsi="Times New Roman"/>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A03EDD" w:rsidRPr="002060CE" w:rsidRDefault="00A03EDD" w:rsidP="008B0265">
            <w:pPr>
              <w:spacing w:before="40" w:after="40" w:line="240" w:lineRule="auto"/>
              <w:jc w:val="both"/>
              <w:rPr>
                <w:rFonts w:ascii="Times New Roman" w:eastAsia="Times New Roman" w:hAnsi="Times New Roman"/>
                <w:lang w:eastAsia="ru-RU"/>
              </w:rPr>
            </w:pPr>
            <w:r w:rsidRPr="002060CE">
              <w:rPr>
                <w:rFonts w:ascii="Times New Roman" w:eastAsia="Times New Roman" w:hAnsi="Times New Roman"/>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CD3E31" w:rsidRPr="002060CE" w:rsidTr="008B0265">
        <w:trPr>
          <w:trHeight w:val="4739"/>
        </w:trPr>
        <w:tc>
          <w:tcPr>
            <w:tcW w:w="851" w:type="dxa"/>
            <w:tcBorders>
              <w:top w:val="nil"/>
              <w:left w:val="single" w:sz="4" w:space="0" w:color="auto"/>
              <w:bottom w:val="dashSmallGap" w:sz="4" w:space="0" w:color="0070C0"/>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lang w:eastAsia="ru-RU"/>
              </w:rPr>
            </w:pPr>
          </w:p>
        </w:tc>
        <w:tc>
          <w:tcPr>
            <w:tcW w:w="3402" w:type="dxa"/>
            <w:tcBorders>
              <w:top w:val="nil"/>
              <w:left w:val="single" w:sz="4" w:space="0" w:color="auto"/>
              <w:bottom w:val="dashSmallGap" w:sz="4" w:space="0" w:color="0070C0"/>
              <w:right w:val="single" w:sz="4" w:space="0" w:color="auto"/>
            </w:tcBorders>
          </w:tcPr>
          <w:p w:rsidR="00A03EDD" w:rsidRPr="002060CE" w:rsidRDefault="00A03EDD" w:rsidP="008B0265">
            <w:pPr>
              <w:spacing w:before="40" w:after="40" w:line="240" w:lineRule="auto"/>
              <w:jc w:val="both"/>
              <w:rPr>
                <w:rFonts w:ascii="Times New Roman" w:eastAsia="Times New Roman" w:hAnsi="Times New Roman"/>
                <w:lang w:eastAsia="ru-RU"/>
              </w:rPr>
            </w:pPr>
          </w:p>
          <w:p w:rsidR="00A03EDD" w:rsidRPr="002060CE" w:rsidRDefault="00A03EDD" w:rsidP="008B0265">
            <w:pPr>
              <w:spacing w:before="40" w:after="40" w:line="240" w:lineRule="auto"/>
              <w:rPr>
                <w:rFonts w:ascii="Times New Roman" w:hAnsi="Times New Roman"/>
                <w:bCs/>
                <w:sz w:val="24"/>
                <w:szCs w:val="24"/>
              </w:rPr>
            </w:pPr>
          </w:p>
          <w:p w:rsidR="00A03EDD" w:rsidRPr="002060CE" w:rsidRDefault="00A03EDD" w:rsidP="008B0265">
            <w:pPr>
              <w:spacing w:before="40"/>
              <w:jc w:val="both"/>
              <w:rPr>
                <w:rFonts w:ascii="Times New Roman" w:eastAsia="Times New Roman" w:hAnsi="Times New Roman"/>
                <w:lang w:eastAsia="ru-RU"/>
              </w:rPr>
            </w:pPr>
            <w:r w:rsidRPr="002060CE">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lang w:eastAsia="ru-RU"/>
              </w:rPr>
            </w:pPr>
          </w:p>
          <w:p w:rsidR="00A03EDD" w:rsidRPr="002060CE" w:rsidRDefault="00A03EDD" w:rsidP="008B0265">
            <w:pPr>
              <w:spacing w:before="40" w:after="40" w:line="240" w:lineRule="auto"/>
              <w:jc w:val="center"/>
              <w:rPr>
                <w:rFonts w:ascii="Times New Roman" w:eastAsia="Times New Roman" w:hAnsi="Times New Roman"/>
                <w:lang w:eastAsia="ru-RU"/>
              </w:rPr>
            </w:pPr>
          </w:p>
          <w:p w:rsidR="00A03EDD" w:rsidRPr="002060CE" w:rsidRDefault="00A03EDD" w:rsidP="008B0265">
            <w:pPr>
              <w:spacing w:before="40" w:after="40" w:line="240" w:lineRule="auto"/>
              <w:jc w:val="center"/>
              <w:rPr>
                <w:rFonts w:ascii="Times New Roman" w:eastAsia="Times New Roman" w:hAnsi="Times New Roman"/>
                <w:lang w:eastAsia="ru-RU"/>
              </w:rPr>
            </w:pPr>
          </w:p>
          <w:p w:rsidR="00A03EDD" w:rsidRPr="002060CE" w:rsidRDefault="00A03EDD" w:rsidP="008B0265">
            <w:pPr>
              <w:spacing w:before="40" w:after="40" w:line="240" w:lineRule="auto"/>
              <w:jc w:val="center"/>
              <w:rPr>
                <w:rFonts w:ascii="Times New Roman" w:eastAsia="Times New Roman" w:hAnsi="Times New Roman"/>
                <w:lang w:eastAsia="ru-RU"/>
              </w:rPr>
            </w:pPr>
          </w:p>
          <w:p w:rsidR="00A03EDD" w:rsidRPr="002060CE" w:rsidRDefault="00A03EDD" w:rsidP="008B0265">
            <w:pPr>
              <w:spacing w:before="40" w:after="40" w:line="240" w:lineRule="auto"/>
              <w:jc w:val="center"/>
              <w:rPr>
                <w:rFonts w:ascii="Times New Roman" w:eastAsia="Times New Roman" w:hAnsi="Times New Roman"/>
                <w:lang w:eastAsia="ru-RU"/>
              </w:rPr>
            </w:pPr>
          </w:p>
          <w:p w:rsidR="00A03EDD" w:rsidRPr="002060CE" w:rsidRDefault="00A03EDD" w:rsidP="008B0265">
            <w:pPr>
              <w:spacing w:before="40" w:after="40" w:line="240" w:lineRule="auto"/>
              <w:jc w:val="center"/>
              <w:rPr>
                <w:rFonts w:ascii="Times New Roman" w:eastAsia="Times New Roman" w:hAnsi="Times New Roman"/>
                <w:lang w:eastAsia="ru-RU"/>
              </w:rPr>
            </w:pPr>
          </w:p>
          <w:p w:rsidR="00A03EDD" w:rsidRPr="002060CE" w:rsidRDefault="00A03EDD" w:rsidP="008B0265">
            <w:pPr>
              <w:spacing w:before="40" w:after="40" w:line="240" w:lineRule="auto"/>
              <w:jc w:val="center"/>
              <w:rPr>
                <w:rFonts w:ascii="Times New Roman" w:eastAsia="Times New Roman" w:hAnsi="Times New Roman"/>
                <w:lang w:eastAsia="ru-RU"/>
              </w:rPr>
            </w:pPr>
          </w:p>
          <w:p w:rsidR="00A03EDD" w:rsidRPr="002060CE" w:rsidRDefault="00A03EDD" w:rsidP="008B0265">
            <w:pPr>
              <w:spacing w:before="40" w:after="40" w:line="240" w:lineRule="auto"/>
              <w:jc w:val="center"/>
              <w:rPr>
                <w:rFonts w:ascii="Times New Roman" w:eastAsia="Times New Roman" w:hAnsi="Times New Roman"/>
                <w:lang w:eastAsia="ru-RU"/>
              </w:rPr>
            </w:pPr>
          </w:p>
          <w:p w:rsidR="00A03EDD" w:rsidRPr="002060CE" w:rsidRDefault="00A03EDD" w:rsidP="008B0265">
            <w:pPr>
              <w:spacing w:before="40" w:after="40" w:line="240" w:lineRule="auto"/>
              <w:jc w:val="center"/>
              <w:rPr>
                <w:rFonts w:ascii="Times New Roman" w:eastAsia="Times New Roman" w:hAnsi="Times New Roman"/>
                <w:lang w:eastAsia="ru-RU"/>
              </w:rPr>
            </w:pPr>
          </w:p>
          <w:p w:rsidR="00A03EDD" w:rsidRPr="002060CE" w:rsidRDefault="00A03EDD" w:rsidP="008B0265">
            <w:pPr>
              <w:spacing w:before="40" w:after="40" w:line="240" w:lineRule="auto"/>
              <w:jc w:val="center"/>
              <w:rPr>
                <w:rFonts w:ascii="Times New Roman" w:eastAsia="Times New Roman" w:hAnsi="Times New Roman"/>
                <w:lang w:eastAsia="ru-RU"/>
              </w:rPr>
            </w:pPr>
          </w:p>
          <w:p w:rsidR="00A03EDD" w:rsidRPr="002060CE" w:rsidRDefault="00A03EDD" w:rsidP="008B0265">
            <w:pPr>
              <w:spacing w:before="40" w:after="40" w:line="240" w:lineRule="auto"/>
              <w:jc w:val="center"/>
              <w:rPr>
                <w:rFonts w:ascii="Times New Roman" w:eastAsia="Times New Roman" w:hAnsi="Times New Roman"/>
                <w:lang w:eastAsia="ru-RU"/>
              </w:rPr>
            </w:pPr>
          </w:p>
          <w:p w:rsidR="00A03EDD" w:rsidRPr="002060CE" w:rsidRDefault="00A03EDD" w:rsidP="008B0265">
            <w:pPr>
              <w:spacing w:before="40" w:after="40" w:line="240" w:lineRule="auto"/>
              <w:rPr>
                <w:rFonts w:ascii="Times New Roman" w:eastAsia="Times New Roman" w:hAnsi="Times New Roman"/>
                <w:lang w:eastAsia="ru-RU"/>
              </w:rPr>
            </w:pPr>
          </w:p>
          <w:p w:rsidR="00A03EDD" w:rsidRPr="002060CE" w:rsidRDefault="00A03EDD" w:rsidP="008B0265">
            <w:pPr>
              <w:spacing w:before="40" w:after="40" w:line="240" w:lineRule="auto"/>
              <w:jc w:val="center"/>
              <w:rPr>
                <w:rFonts w:ascii="Times New Roman" w:eastAsia="Times New Roman" w:hAnsi="Times New Roman"/>
                <w:lang w:eastAsia="ru-RU"/>
              </w:rPr>
            </w:pPr>
          </w:p>
        </w:tc>
        <w:tc>
          <w:tcPr>
            <w:tcW w:w="2977" w:type="dxa"/>
            <w:vMerge/>
            <w:tcBorders>
              <w:left w:val="single" w:sz="4" w:space="0" w:color="auto"/>
              <w:bottom w:val="dashSmallGap" w:sz="4" w:space="0" w:color="0070C0"/>
              <w:right w:val="single" w:sz="4" w:space="0" w:color="auto"/>
            </w:tcBorders>
          </w:tcPr>
          <w:p w:rsidR="00A03EDD" w:rsidRPr="002060CE" w:rsidRDefault="00A03EDD" w:rsidP="008B0265">
            <w:pPr>
              <w:spacing w:after="0" w:line="240" w:lineRule="auto"/>
              <w:rPr>
                <w:rFonts w:ascii="Times New Roman" w:eastAsia="Times New Roman" w:hAnsi="Times New Roman"/>
                <w:lang w:eastAsia="ru-RU"/>
              </w:rPr>
            </w:pPr>
          </w:p>
        </w:tc>
      </w:tr>
      <w:tr w:rsidR="00CD3E31" w:rsidRPr="002060CE"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ind w:left="72"/>
              <w:jc w:val="both"/>
              <w:rPr>
                <w:rFonts w:ascii="Times New Roman" w:hAnsi="Times New Roman"/>
                <w:sz w:val="24"/>
                <w:szCs w:val="24"/>
              </w:rPr>
            </w:pPr>
            <w:r w:rsidRPr="002060CE">
              <w:rPr>
                <w:rFonts w:ascii="Times New Roman" w:hAnsi="Times New Roman"/>
                <w:bCs/>
                <w:sz w:val="24"/>
                <w:szCs w:val="24"/>
              </w:rPr>
              <w:t xml:space="preserve">- при рефинансировании (реструктурировании) за счет </w:t>
            </w:r>
            <w:r w:rsidRPr="002060CE">
              <w:rPr>
                <w:rFonts w:ascii="Times New Roman" w:hAnsi="Times New Roman"/>
                <w:bCs/>
                <w:sz w:val="24"/>
                <w:szCs w:val="24"/>
              </w:rPr>
              <w:lastRenderedPageBreak/>
              <w:t>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ind w:left="72"/>
              <w:jc w:val="center"/>
              <w:rPr>
                <w:rFonts w:ascii="Times New Roman" w:hAnsi="Times New Roman"/>
              </w:rPr>
            </w:pPr>
            <w:r w:rsidRPr="002060CE">
              <w:rPr>
                <w:rFonts w:ascii="Times New Roman" w:hAnsi="Times New Roman"/>
              </w:rPr>
              <w:lastRenderedPageBreak/>
              <w:t>Не взимается</w:t>
            </w:r>
          </w:p>
          <w:p w:rsidR="00A03EDD" w:rsidRPr="002060CE"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after="0" w:line="240" w:lineRule="auto"/>
              <w:rPr>
                <w:rFonts w:ascii="Times New Roman" w:eastAsia="Times New Roman" w:hAnsi="Times New Roman"/>
                <w:lang w:eastAsia="ru-RU"/>
              </w:rPr>
            </w:pPr>
          </w:p>
        </w:tc>
      </w:tr>
      <w:tr w:rsidR="00CD3E31" w:rsidRPr="002060CE"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ind w:left="72"/>
              <w:jc w:val="both"/>
              <w:rPr>
                <w:rFonts w:ascii="Times New Roman" w:hAnsi="Times New Roman"/>
                <w:bCs/>
                <w:sz w:val="24"/>
                <w:szCs w:val="24"/>
              </w:rPr>
            </w:pPr>
            <w:r w:rsidRPr="002060CE">
              <w:rPr>
                <w:rFonts w:ascii="Times New Roman" w:hAnsi="Times New Roman"/>
                <w:bCs/>
                <w:sz w:val="24"/>
                <w:szCs w:val="24"/>
              </w:rPr>
              <w:t>- при кредитовании в рамках</w:t>
            </w:r>
            <w:r w:rsidRPr="002060CE">
              <w:rPr>
                <w:rFonts w:ascii="Times New Roman" w:hAnsi="Times New Roman"/>
                <w:sz w:val="24"/>
                <w:szCs w:val="24"/>
              </w:rPr>
              <w:t xml:space="preserve"> </w:t>
            </w:r>
            <w:r w:rsidRPr="002060CE">
              <w:rPr>
                <w:rFonts w:ascii="Times New Roman" w:hAnsi="Times New Roman"/>
                <w:bCs/>
                <w:sz w:val="24"/>
                <w:szCs w:val="24"/>
              </w:rPr>
              <w:t>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before="20" w:after="20"/>
              <w:ind w:left="72"/>
              <w:jc w:val="center"/>
              <w:rPr>
                <w:rFonts w:ascii="Times New Roman" w:hAnsi="Times New Roman"/>
              </w:rPr>
            </w:pPr>
            <w:r w:rsidRPr="002060CE">
              <w:rPr>
                <w:rFonts w:ascii="Times New Roman" w:hAnsi="Times New Roman"/>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2060CE" w:rsidRDefault="00A03EDD" w:rsidP="008B0265">
            <w:pPr>
              <w:spacing w:after="0" w:line="240" w:lineRule="auto"/>
              <w:rPr>
                <w:rFonts w:ascii="Times New Roman" w:eastAsia="Times New Roman" w:hAnsi="Times New Roman"/>
                <w:lang w:eastAsia="ru-RU"/>
              </w:rPr>
            </w:pPr>
          </w:p>
        </w:tc>
      </w:tr>
      <w:tr w:rsidR="00CD3E31" w:rsidRPr="002060CE" w:rsidTr="00AD66B0">
        <w:trPr>
          <w:trHeight w:val="487"/>
        </w:trPr>
        <w:tc>
          <w:tcPr>
            <w:tcW w:w="851" w:type="dxa"/>
            <w:tcBorders>
              <w:top w:val="dashSmallGap" w:sz="4" w:space="0" w:color="0070C0"/>
              <w:left w:val="single" w:sz="4" w:space="0" w:color="auto"/>
              <w:bottom w:val="dashSmallGap" w:sz="4" w:space="0" w:color="0070C0"/>
              <w:right w:val="single" w:sz="4" w:space="0" w:color="auto"/>
            </w:tcBorders>
          </w:tcPr>
          <w:p w:rsidR="00A03EDD" w:rsidRPr="002060CE" w:rsidRDefault="00A03EDD" w:rsidP="008B0265">
            <w:pPr>
              <w:jc w:val="right"/>
              <w:rPr>
                <w:rFonts w:ascii="Times New Roman" w:hAnsi="Times New Roman"/>
                <w:bCs/>
              </w:rPr>
            </w:pPr>
          </w:p>
        </w:tc>
        <w:tc>
          <w:tcPr>
            <w:tcW w:w="3402" w:type="dxa"/>
            <w:tcBorders>
              <w:top w:val="dashSmallGap" w:sz="4" w:space="0" w:color="0070C0"/>
              <w:left w:val="single" w:sz="4" w:space="0" w:color="auto"/>
              <w:bottom w:val="dashSmallGap" w:sz="4" w:space="0" w:color="0070C0"/>
              <w:right w:val="single" w:sz="4" w:space="0" w:color="auto"/>
            </w:tcBorders>
          </w:tcPr>
          <w:p w:rsidR="00A03EDD" w:rsidRPr="002060CE" w:rsidRDefault="00A03EDD" w:rsidP="008B0265">
            <w:pPr>
              <w:ind w:left="72"/>
              <w:jc w:val="both"/>
              <w:rPr>
                <w:rFonts w:ascii="Times New Roman" w:hAnsi="Times New Roman"/>
                <w:bCs/>
              </w:rPr>
            </w:pPr>
            <w:r w:rsidRPr="002060CE">
              <w:rPr>
                <w:rFonts w:ascii="Times New Roman" w:hAnsi="Times New Roman"/>
                <w:bCs/>
              </w:rPr>
              <w:t xml:space="preserve">- при кредитовании в рамках </w:t>
            </w:r>
            <w:r w:rsidRPr="002060CE">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2060CE">
              <w:rPr>
                <w:rFonts w:ascii="Times New Roman" w:hAnsi="Times New Roman"/>
                <w:bCs/>
              </w:rPr>
              <w:t xml:space="preserve"> (утв. постановлением Правительства </w:t>
            </w:r>
            <w:r w:rsidRPr="002060CE">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dashSmallGap" w:sz="4" w:space="0" w:color="0070C0"/>
              <w:right w:val="single" w:sz="4" w:space="0" w:color="auto"/>
            </w:tcBorders>
          </w:tcPr>
          <w:p w:rsidR="00A03EDD" w:rsidRPr="002060CE" w:rsidRDefault="00A03EDD" w:rsidP="008B0265">
            <w:pPr>
              <w:ind w:left="72"/>
              <w:jc w:val="center"/>
              <w:rPr>
                <w:rFonts w:ascii="Times New Roman" w:hAnsi="Times New Roman"/>
              </w:rPr>
            </w:pPr>
            <w:r w:rsidRPr="002060CE">
              <w:rPr>
                <w:rFonts w:ascii="Times New Roman" w:hAnsi="Times New Roman"/>
              </w:rPr>
              <w:t>Не взимается</w:t>
            </w:r>
          </w:p>
        </w:tc>
        <w:tc>
          <w:tcPr>
            <w:tcW w:w="2977" w:type="dxa"/>
            <w:tcBorders>
              <w:top w:val="dashSmallGap" w:sz="4" w:space="0" w:color="0070C0"/>
              <w:left w:val="single" w:sz="4" w:space="0" w:color="auto"/>
              <w:bottom w:val="dashSmallGap" w:sz="4" w:space="0" w:color="0070C0"/>
              <w:right w:val="single" w:sz="4" w:space="0" w:color="auto"/>
            </w:tcBorders>
          </w:tcPr>
          <w:p w:rsidR="00A03EDD" w:rsidRPr="002060CE" w:rsidRDefault="00A03EDD" w:rsidP="008B0265">
            <w:pPr>
              <w:rPr>
                <w:rFonts w:ascii="Times New Roman" w:hAnsi="Times New Roman"/>
                <w:bCs/>
              </w:rPr>
            </w:pPr>
          </w:p>
        </w:tc>
      </w:tr>
      <w:tr w:rsidR="00CD3E31" w:rsidRPr="002060CE" w:rsidTr="00AD66B0">
        <w:trPr>
          <w:trHeight w:val="487"/>
        </w:trPr>
        <w:tc>
          <w:tcPr>
            <w:tcW w:w="851" w:type="dxa"/>
            <w:tcBorders>
              <w:top w:val="dashSmallGap" w:sz="4" w:space="0" w:color="0070C0"/>
              <w:left w:val="single" w:sz="4" w:space="0" w:color="auto"/>
              <w:bottom w:val="dashSmallGap" w:sz="4" w:space="0" w:color="auto"/>
              <w:right w:val="single" w:sz="4" w:space="0" w:color="auto"/>
            </w:tcBorders>
          </w:tcPr>
          <w:p w:rsidR="00A03EDD" w:rsidRPr="002060CE" w:rsidRDefault="00A03EDD" w:rsidP="00AD66B0">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dashSmallGap" w:sz="4" w:space="0" w:color="auto"/>
              <w:right w:val="single" w:sz="4" w:space="0" w:color="auto"/>
            </w:tcBorders>
          </w:tcPr>
          <w:p w:rsidR="00A03EDD" w:rsidRPr="002060CE" w:rsidRDefault="00A03EDD" w:rsidP="00B03628">
            <w:pPr>
              <w:spacing w:before="40" w:after="40" w:line="240" w:lineRule="auto"/>
              <w:ind w:left="72"/>
              <w:jc w:val="both"/>
              <w:rPr>
                <w:rFonts w:ascii="Times New Roman" w:eastAsia="Times New Roman" w:hAnsi="Times New Roman"/>
                <w:lang w:eastAsia="ru-RU"/>
              </w:rPr>
            </w:pPr>
            <w:r w:rsidRPr="002060CE">
              <w:rPr>
                <w:rFonts w:ascii="Times New Roman" w:eastAsia="Times New Roman" w:hAnsi="Times New Roman"/>
                <w:lang w:eastAsia="ru-RU"/>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dashSmallGap" w:sz="4" w:space="0" w:color="auto"/>
              <w:right w:val="single" w:sz="4" w:space="0" w:color="auto"/>
            </w:tcBorders>
          </w:tcPr>
          <w:p w:rsidR="00A03EDD" w:rsidRPr="002060CE" w:rsidRDefault="00A03EDD" w:rsidP="00AD66B0">
            <w:pPr>
              <w:spacing w:before="40" w:after="40" w:line="240" w:lineRule="auto"/>
              <w:ind w:left="72"/>
              <w:jc w:val="center"/>
              <w:rPr>
                <w:rFonts w:ascii="Times New Roman" w:eastAsia="Times New Roman" w:hAnsi="Times New Roman"/>
                <w:lang w:eastAsia="ru-RU"/>
              </w:rPr>
            </w:pPr>
            <w:r w:rsidRPr="002060CE">
              <w:rPr>
                <w:rFonts w:ascii="Times New Roman" w:eastAsia="Times New Roman" w:hAnsi="Times New Roman"/>
                <w:lang w:eastAsia="ru-RU"/>
              </w:rPr>
              <w:t>Не взимается</w:t>
            </w:r>
          </w:p>
        </w:tc>
        <w:tc>
          <w:tcPr>
            <w:tcW w:w="2977" w:type="dxa"/>
            <w:tcBorders>
              <w:top w:val="dashSmallGap" w:sz="4" w:space="0" w:color="0070C0"/>
              <w:left w:val="single" w:sz="4" w:space="0" w:color="auto"/>
              <w:bottom w:val="dashSmallGap" w:sz="4" w:space="0" w:color="auto"/>
              <w:right w:val="single" w:sz="4" w:space="0" w:color="auto"/>
            </w:tcBorders>
          </w:tcPr>
          <w:p w:rsidR="00A03EDD" w:rsidRPr="002060CE" w:rsidRDefault="00A03EDD" w:rsidP="00AD66B0">
            <w:pPr>
              <w:spacing w:before="40" w:after="40" w:line="240" w:lineRule="auto"/>
              <w:jc w:val="center"/>
              <w:rPr>
                <w:rFonts w:ascii="Times New Roman" w:eastAsia="Times New Roman" w:hAnsi="Times New Roman"/>
                <w:lang w:eastAsia="ru-RU"/>
              </w:rPr>
            </w:pPr>
          </w:p>
        </w:tc>
      </w:tr>
      <w:tr w:rsidR="00CD3E31" w:rsidRPr="002060CE" w:rsidTr="00AD66B0">
        <w:tc>
          <w:tcPr>
            <w:tcW w:w="851" w:type="dxa"/>
            <w:tcBorders>
              <w:top w:val="dashSmallGap" w:sz="4" w:space="0" w:color="auto"/>
              <w:left w:val="single" w:sz="4" w:space="0" w:color="auto"/>
              <w:bottom w:val="single" w:sz="4" w:space="0" w:color="auto"/>
              <w:right w:val="single" w:sz="4" w:space="0" w:color="auto"/>
            </w:tcBorders>
          </w:tcPr>
          <w:p w:rsidR="00AD66B0" w:rsidRPr="002060CE" w:rsidRDefault="00AD66B0" w:rsidP="00AD66B0">
            <w:pPr>
              <w:spacing w:before="40" w:after="40" w:line="240" w:lineRule="auto"/>
              <w:jc w:val="center"/>
              <w:rPr>
                <w:rFonts w:ascii="Times New Roman" w:eastAsia="Times New Roman" w:hAnsi="Times New Roman"/>
                <w:lang w:eastAsia="ru-RU"/>
              </w:rPr>
            </w:pPr>
          </w:p>
        </w:tc>
        <w:tc>
          <w:tcPr>
            <w:tcW w:w="3402" w:type="dxa"/>
            <w:tcBorders>
              <w:top w:val="dashSmallGap" w:sz="4" w:space="0" w:color="auto"/>
              <w:left w:val="single" w:sz="4" w:space="0" w:color="auto"/>
              <w:bottom w:val="single" w:sz="4" w:space="0" w:color="auto"/>
              <w:right w:val="single" w:sz="4" w:space="0" w:color="auto"/>
            </w:tcBorders>
          </w:tcPr>
          <w:p w:rsidR="00AD66B0" w:rsidRPr="002060CE" w:rsidRDefault="00AD66B0" w:rsidP="00B03628">
            <w:pPr>
              <w:spacing w:before="40" w:after="40" w:line="240" w:lineRule="auto"/>
              <w:ind w:left="72"/>
              <w:jc w:val="both"/>
              <w:rPr>
                <w:rFonts w:ascii="Times New Roman" w:eastAsia="Times New Roman" w:hAnsi="Times New Roman"/>
                <w:lang w:eastAsia="ru-RU"/>
              </w:rPr>
            </w:pPr>
            <w:r w:rsidRPr="002060CE">
              <w:rPr>
                <w:rFonts w:ascii="Times New Roman" w:eastAsia="Times New Roman" w:hAnsi="Times New Roman"/>
                <w:lang w:eastAsia="ru-RU"/>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dashSmallGap" w:sz="4" w:space="0" w:color="auto"/>
              <w:left w:val="single" w:sz="4" w:space="0" w:color="auto"/>
              <w:bottom w:val="single" w:sz="4" w:space="0" w:color="auto"/>
              <w:right w:val="single" w:sz="4" w:space="0" w:color="auto"/>
            </w:tcBorders>
          </w:tcPr>
          <w:p w:rsidR="00AD66B0" w:rsidRPr="002060CE" w:rsidRDefault="00B03628" w:rsidP="00AD66B0">
            <w:pPr>
              <w:spacing w:before="40" w:after="40" w:line="240" w:lineRule="auto"/>
              <w:ind w:left="72"/>
              <w:jc w:val="center"/>
              <w:rPr>
                <w:rFonts w:ascii="Times New Roman" w:eastAsia="Times New Roman" w:hAnsi="Times New Roman"/>
                <w:lang w:eastAsia="ru-RU"/>
              </w:rPr>
            </w:pPr>
            <w:r w:rsidRPr="002060CE">
              <w:rPr>
                <w:rFonts w:ascii="Times New Roman" w:eastAsia="Times New Roman" w:hAnsi="Times New Roman"/>
                <w:lang w:eastAsia="ru-RU"/>
              </w:rPr>
              <w:t>Н</w:t>
            </w:r>
            <w:r w:rsidR="00AD66B0" w:rsidRPr="002060CE">
              <w:rPr>
                <w:rFonts w:ascii="Times New Roman" w:eastAsia="Times New Roman" w:hAnsi="Times New Roman"/>
                <w:lang w:eastAsia="ru-RU"/>
              </w:rPr>
              <w:t>е взимается</w:t>
            </w:r>
          </w:p>
        </w:tc>
        <w:tc>
          <w:tcPr>
            <w:tcW w:w="2977" w:type="dxa"/>
            <w:tcBorders>
              <w:top w:val="dashSmallGap" w:sz="4" w:space="0" w:color="auto"/>
              <w:left w:val="single" w:sz="4" w:space="0" w:color="auto"/>
              <w:bottom w:val="single" w:sz="4" w:space="0" w:color="auto"/>
              <w:right w:val="single" w:sz="4" w:space="0" w:color="auto"/>
            </w:tcBorders>
          </w:tcPr>
          <w:p w:rsidR="00AD66B0" w:rsidRPr="002060CE" w:rsidRDefault="00AD66B0" w:rsidP="00AD66B0">
            <w:pPr>
              <w:spacing w:before="40" w:after="40" w:line="240" w:lineRule="auto"/>
              <w:jc w:val="both"/>
              <w:rPr>
                <w:rFonts w:ascii="Times New Roman" w:eastAsia="Times New Roman" w:hAnsi="Times New Roman"/>
                <w:lang w:eastAsia="ru-RU"/>
              </w:rPr>
            </w:pPr>
          </w:p>
        </w:tc>
      </w:tr>
      <w:tr w:rsidR="00CD3E31" w:rsidRPr="002060CE" w:rsidTr="00AD66B0">
        <w:tc>
          <w:tcPr>
            <w:tcW w:w="851" w:type="dxa"/>
            <w:tcBorders>
              <w:top w:val="single" w:sz="4" w:space="0" w:color="auto"/>
              <w:left w:val="single" w:sz="4" w:space="0" w:color="auto"/>
              <w:bottom w:val="nil"/>
              <w:right w:val="single" w:sz="4" w:space="0" w:color="auto"/>
            </w:tcBorders>
          </w:tcPr>
          <w:p w:rsidR="00AD66B0" w:rsidRPr="002060CE" w:rsidRDefault="00AD66B0" w:rsidP="00AD66B0">
            <w:pPr>
              <w:spacing w:before="40" w:after="40" w:line="240" w:lineRule="auto"/>
              <w:jc w:val="center"/>
              <w:rPr>
                <w:rFonts w:ascii="Times New Roman" w:eastAsia="Times New Roman" w:hAnsi="Times New Roman"/>
                <w:lang w:eastAsia="ru-RU"/>
              </w:rPr>
            </w:pPr>
            <w:r w:rsidRPr="002060CE">
              <w:rPr>
                <w:rFonts w:ascii="Times New Roman" w:eastAsia="Times New Roman" w:hAnsi="Times New Roman"/>
                <w:bCs/>
                <w:lang w:eastAsia="ru-RU"/>
              </w:rPr>
              <w:t>12.</w:t>
            </w:r>
            <w:r w:rsidRPr="002060CE">
              <w:rPr>
                <w:rFonts w:ascii="Times New Roman" w:eastAsia="Times New Roman" w:hAnsi="Times New Roman"/>
                <w:bCs/>
                <w:lang w:val="en-US" w:eastAsia="ru-RU"/>
              </w:rPr>
              <w:t>5</w:t>
            </w:r>
            <w:r w:rsidRPr="002060CE">
              <w:rPr>
                <w:rFonts w:ascii="Times New Roman" w:eastAsia="Times New Roman" w:hAnsi="Times New Roman"/>
                <w:bCs/>
                <w:lang w:eastAsia="ru-RU"/>
              </w:rPr>
              <w:t>.</w:t>
            </w:r>
          </w:p>
        </w:tc>
        <w:tc>
          <w:tcPr>
            <w:tcW w:w="3402" w:type="dxa"/>
            <w:tcBorders>
              <w:top w:val="single" w:sz="4" w:space="0" w:color="auto"/>
              <w:left w:val="single" w:sz="4" w:space="0" w:color="auto"/>
              <w:bottom w:val="nil"/>
              <w:right w:val="single" w:sz="4" w:space="0" w:color="auto"/>
            </w:tcBorders>
          </w:tcPr>
          <w:p w:rsidR="00AD66B0" w:rsidRPr="002060CE" w:rsidRDefault="00AD66B0" w:rsidP="00AD66B0">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Изменение условий кредитной сделки по инициативе заемщика при изменении процентной ставки по кредиту</w:t>
            </w:r>
          </w:p>
          <w:p w:rsidR="00AD66B0" w:rsidRPr="002060CE" w:rsidRDefault="00AD66B0" w:rsidP="00AD66B0">
            <w:pPr>
              <w:spacing w:before="40" w:after="40" w:line="240" w:lineRule="auto"/>
              <w:rPr>
                <w:rFonts w:ascii="Times New Roman" w:eastAsia="Times New Roman" w:hAnsi="Times New Roman"/>
                <w:lang w:eastAsia="ru-RU"/>
              </w:rPr>
            </w:pPr>
          </w:p>
        </w:tc>
        <w:tc>
          <w:tcPr>
            <w:tcW w:w="2835" w:type="dxa"/>
            <w:tcBorders>
              <w:top w:val="single" w:sz="4" w:space="0" w:color="auto"/>
              <w:left w:val="single" w:sz="4" w:space="0" w:color="auto"/>
              <w:bottom w:val="nil"/>
              <w:right w:val="single" w:sz="4" w:space="0" w:color="auto"/>
            </w:tcBorders>
          </w:tcPr>
          <w:p w:rsidR="00AD66B0" w:rsidRPr="002060CE" w:rsidRDefault="00AD66B0" w:rsidP="00AD66B0">
            <w:pPr>
              <w:spacing w:before="40" w:after="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При сумме, на которую начисляется комиссия:</w:t>
            </w:r>
          </w:p>
          <w:p w:rsidR="00AD66B0" w:rsidRPr="002060CE" w:rsidRDefault="00AD66B0" w:rsidP="00AD66B0">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lang w:eastAsia="ru-RU"/>
              </w:rPr>
              <w:t xml:space="preserve">до 1 000 000,00 руб. (включительно) </w:t>
            </w:r>
            <w:r w:rsidRPr="002060CE">
              <w:rPr>
                <w:rFonts w:ascii="Times New Roman" w:eastAsia="Times New Roman" w:hAnsi="Times New Roman"/>
                <w:bCs/>
                <w:lang w:eastAsia="ru-RU"/>
              </w:rPr>
              <w:t xml:space="preserve">– </w:t>
            </w:r>
          </w:p>
          <w:p w:rsidR="00AD66B0" w:rsidRPr="002060CE" w:rsidRDefault="00AD66B0" w:rsidP="00AD66B0">
            <w:pPr>
              <w:spacing w:after="0" w:line="240" w:lineRule="auto"/>
              <w:jc w:val="center"/>
              <w:rPr>
                <w:rFonts w:ascii="Times New Roman" w:eastAsia="Times New Roman" w:hAnsi="Times New Roman"/>
                <w:lang w:eastAsia="ru-RU"/>
              </w:rPr>
            </w:pPr>
            <w:r w:rsidRPr="002060CE">
              <w:rPr>
                <w:rFonts w:ascii="Times New Roman" w:eastAsia="Times New Roman" w:hAnsi="Times New Roman"/>
                <w:bCs/>
                <w:lang w:eastAsia="ru-RU"/>
              </w:rPr>
              <w:t>не менее</w:t>
            </w:r>
            <w:r w:rsidRPr="002060CE">
              <w:rPr>
                <w:rFonts w:ascii="Times New Roman" w:eastAsia="Times New Roman" w:hAnsi="Times New Roman"/>
                <w:bCs/>
                <w:i/>
                <w:lang w:eastAsia="ru-RU"/>
              </w:rPr>
              <w:t xml:space="preserve"> </w:t>
            </w:r>
            <w:r w:rsidRPr="002060CE">
              <w:rPr>
                <w:rFonts w:ascii="Times New Roman" w:eastAsia="Times New Roman" w:hAnsi="Times New Roman"/>
                <w:bCs/>
                <w:lang w:eastAsia="ru-RU"/>
              </w:rPr>
              <w:t>1%</w:t>
            </w:r>
            <w:r w:rsidRPr="002060CE">
              <w:rPr>
                <w:rFonts w:ascii="Times New Roman" w:eastAsia="Times New Roman" w:hAnsi="Times New Roman"/>
                <w:lang w:eastAsia="ru-RU"/>
              </w:rPr>
              <w:t>;</w:t>
            </w:r>
          </w:p>
          <w:p w:rsidR="00AD66B0" w:rsidRPr="002060CE" w:rsidRDefault="00AD66B0" w:rsidP="00AD66B0">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lang w:eastAsia="ru-RU"/>
              </w:rPr>
              <w:t xml:space="preserve">от 1 000 000,01 до 50 000 000,00 руб. (включительно) </w:t>
            </w:r>
            <w:r w:rsidRPr="002060CE">
              <w:rPr>
                <w:rFonts w:ascii="Times New Roman" w:eastAsia="Times New Roman" w:hAnsi="Times New Roman"/>
                <w:bCs/>
                <w:lang w:eastAsia="ru-RU"/>
              </w:rPr>
              <w:t xml:space="preserve">– </w:t>
            </w:r>
          </w:p>
          <w:p w:rsidR="00AD66B0" w:rsidRPr="002060CE" w:rsidRDefault="00AD66B0" w:rsidP="00AD66B0">
            <w:pPr>
              <w:spacing w:after="0" w:line="240" w:lineRule="auto"/>
              <w:jc w:val="center"/>
              <w:rPr>
                <w:rFonts w:ascii="Times New Roman" w:eastAsia="Times New Roman" w:hAnsi="Times New Roman"/>
                <w:lang w:eastAsia="ru-RU"/>
              </w:rPr>
            </w:pPr>
            <w:r w:rsidRPr="002060CE">
              <w:rPr>
                <w:rFonts w:ascii="Times New Roman" w:eastAsia="Times New Roman" w:hAnsi="Times New Roman"/>
                <w:bCs/>
                <w:lang w:eastAsia="ru-RU"/>
              </w:rPr>
              <w:t>не менее</w:t>
            </w:r>
            <w:r w:rsidRPr="002060CE">
              <w:rPr>
                <w:rFonts w:ascii="Times New Roman" w:eastAsia="Times New Roman" w:hAnsi="Times New Roman"/>
                <w:bCs/>
                <w:i/>
                <w:lang w:eastAsia="ru-RU"/>
              </w:rPr>
              <w:t xml:space="preserve"> </w:t>
            </w:r>
            <w:r w:rsidRPr="002060CE">
              <w:rPr>
                <w:rFonts w:ascii="Times New Roman" w:eastAsia="Times New Roman" w:hAnsi="Times New Roman"/>
                <w:lang w:eastAsia="ru-RU"/>
              </w:rPr>
              <w:t>0,8%;</w:t>
            </w:r>
          </w:p>
          <w:p w:rsidR="00AD66B0" w:rsidRPr="002060CE" w:rsidRDefault="00AD66B0" w:rsidP="00AD66B0">
            <w:pPr>
              <w:spacing w:after="0" w:line="240" w:lineRule="auto"/>
              <w:jc w:val="center"/>
              <w:rPr>
                <w:rFonts w:ascii="Times New Roman" w:eastAsia="Times New Roman" w:hAnsi="Times New Roman"/>
                <w:bCs/>
                <w:lang w:eastAsia="ru-RU"/>
              </w:rPr>
            </w:pPr>
            <w:r w:rsidRPr="002060CE">
              <w:rPr>
                <w:rFonts w:ascii="Times New Roman" w:eastAsia="Times New Roman" w:hAnsi="Times New Roman"/>
                <w:lang w:eastAsia="ru-RU"/>
              </w:rPr>
              <w:t xml:space="preserve">от 50 000 000,01 до 100 000 000,00 руб. (включительно) </w:t>
            </w:r>
            <w:r w:rsidRPr="002060CE">
              <w:rPr>
                <w:rFonts w:ascii="Times New Roman" w:eastAsia="Times New Roman" w:hAnsi="Times New Roman"/>
                <w:bCs/>
                <w:lang w:eastAsia="ru-RU"/>
              </w:rPr>
              <w:t xml:space="preserve">– </w:t>
            </w:r>
          </w:p>
          <w:p w:rsidR="00AD66B0" w:rsidRPr="002060CE" w:rsidRDefault="00AD66B0" w:rsidP="00AD66B0">
            <w:pPr>
              <w:spacing w:after="0" w:line="240" w:lineRule="auto"/>
              <w:jc w:val="center"/>
              <w:rPr>
                <w:rFonts w:ascii="Times New Roman" w:eastAsia="Times New Roman" w:hAnsi="Times New Roman"/>
                <w:lang w:eastAsia="ru-RU"/>
              </w:rPr>
            </w:pPr>
            <w:r w:rsidRPr="002060CE">
              <w:rPr>
                <w:rFonts w:ascii="Times New Roman" w:eastAsia="Times New Roman" w:hAnsi="Times New Roman"/>
                <w:bCs/>
                <w:lang w:eastAsia="ru-RU"/>
              </w:rPr>
              <w:t>не менее</w:t>
            </w:r>
            <w:r w:rsidRPr="002060CE">
              <w:rPr>
                <w:rFonts w:ascii="Times New Roman" w:eastAsia="Times New Roman" w:hAnsi="Times New Roman"/>
                <w:bCs/>
                <w:i/>
                <w:lang w:eastAsia="ru-RU"/>
              </w:rPr>
              <w:t xml:space="preserve"> </w:t>
            </w:r>
            <w:r w:rsidRPr="002060CE">
              <w:rPr>
                <w:rFonts w:ascii="Times New Roman" w:eastAsia="Times New Roman" w:hAnsi="Times New Roman"/>
                <w:lang w:eastAsia="ru-RU"/>
              </w:rPr>
              <w:t>0,5%;</w:t>
            </w:r>
          </w:p>
          <w:p w:rsidR="00AD66B0" w:rsidRPr="002060CE" w:rsidRDefault="00AD66B0" w:rsidP="00AD66B0">
            <w:pPr>
              <w:spacing w:after="40" w:line="240" w:lineRule="auto"/>
              <w:jc w:val="center"/>
              <w:rPr>
                <w:rFonts w:ascii="Times New Roman" w:eastAsia="Times New Roman" w:hAnsi="Times New Roman"/>
                <w:bCs/>
                <w:lang w:eastAsia="ru-RU"/>
              </w:rPr>
            </w:pPr>
            <w:r w:rsidRPr="002060CE">
              <w:rPr>
                <w:rFonts w:ascii="Times New Roman" w:eastAsia="Times New Roman" w:hAnsi="Times New Roman"/>
                <w:lang w:eastAsia="ru-RU"/>
              </w:rPr>
              <w:t xml:space="preserve">свыше 100 000 000,01 руб. </w:t>
            </w:r>
            <w:r w:rsidRPr="002060CE">
              <w:rPr>
                <w:rFonts w:ascii="Times New Roman" w:eastAsia="Times New Roman" w:hAnsi="Times New Roman"/>
                <w:bCs/>
                <w:lang w:eastAsia="ru-RU"/>
              </w:rPr>
              <w:t>– не менее</w:t>
            </w:r>
            <w:r w:rsidRPr="002060CE">
              <w:rPr>
                <w:rFonts w:ascii="Times New Roman" w:eastAsia="Times New Roman" w:hAnsi="Times New Roman"/>
                <w:bCs/>
                <w:i/>
                <w:lang w:eastAsia="ru-RU"/>
              </w:rPr>
              <w:t xml:space="preserve"> </w:t>
            </w:r>
            <w:r w:rsidRPr="002060CE">
              <w:rPr>
                <w:rFonts w:ascii="Times New Roman" w:eastAsia="Times New Roman" w:hAnsi="Times New Roman"/>
                <w:lang w:eastAsia="ru-RU"/>
              </w:rPr>
              <w:t>0,15%</w:t>
            </w:r>
          </w:p>
        </w:tc>
        <w:tc>
          <w:tcPr>
            <w:tcW w:w="2977" w:type="dxa"/>
            <w:tcBorders>
              <w:top w:val="single" w:sz="4" w:space="0" w:color="auto"/>
              <w:left w:val="single" w:sz="4" w:space="0" w:color="auto"/>
              <w:bottom w:val="nil"/>
              <w:right w:val="single" w:sz="4" w:space="0" w:color="auto"/>
            </w:tcBorders>
          </w:tcPr>
          <w:p w:rsidR="00AD66B0" w:rsidRPr="002060CE" w:rsidRDefault="00AD66B0" w:rsidP="00AD66B0">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Комиссия начисляется на сумму кредита (лимита кредитования), по которому уменьшается размер процентной ставки;</w:t>
            </w:r>
          </w:p>
          <w:p w:rsidR="00AD66B0" w:rsidRPr="002060CE" w:rsidRDefault="00AD66B0" w:rsidP="00AD66B0">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D66B0" w:rsidRPr="002060CE" w:rsidRDefault="00AD66B0" w:rsidP="00AD66B0">
            <w:pPr>
              <w:spacing w:before="40" w:after="40" w:line="240" w:lineRule="auto"/>
              <w:rPr>
                <w:rFonts w:ascii="Times New Roman" w:eastAsia="Times New Roman" w:hAnsi="Times New Roman"/>
                <w:lang w:eastAsia="ru-RU"/>
              </w:rPr>
            </w:pPr>
            <w:r w:rsidRPr="002060CE">
              <w:rPr>
                <w:rFonts w:ascii="Times New Roman" w:eastAsia="Times New Roman" w:hAnsi="Times New Roman"/>
                <w:bCs/>
                <w:lang w:eastAsia="ru-RU"/>
              </w:rPr>
              <w:t xml:space="preserve"> </w:t>
            </w:r>
          </w:p>
        </w:tc>
      </w:tr>
      <w:tr w:rsidR="00CD3E31" w:rsidRPr="002060CE" w:rsidTr="008B0265">
        <w:tc>
          <w:tcPr>
            <w:tcW w:w="851" w:type="dxa"/>
            <w:tcBorders>
              <w:top w:val="nil"/>
              <w:left w:val="single" w:sz="4" w:space="0" w:color="auto"/>
              <w:bottom w:val="nil"/>
              <w:right w:val="single" w:sz="4" w:space="0" w:color="auto"/>
            </w:tcBorders>
          </w:tcPr>
          <w:p w:rsidR="00AD66B0" w:rsidRPr="002060CE"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D66B0" w:rsidRPr="002060CE" w:rsidRDefault="00AD66B0" w:rsidP="00AD66B0">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при уменьшении процентной ставки по кредиту при проведении реструктуризации инвестиционных кредитов сроком до 3-х лет</w:t>
            </w:r>
          </w:p>
        </w:tc>
        <w:tc>
          <w:tcPr>
            <w:tcW w:w="2835" w:type="dxa"/>
            <w:tcBorders>
              <w:top w:val="nil"/>
              <w:left w:val="single" w:sz="4" w:space="0" w:color="auto"/>
              <w:bottom w:val="nil"/>
              <w:right w:val="single" w:sz="4" w:space="0" w:color="auto"/>
            </w:tcBorders>
          </w:tcPr>
          <w:p w:rsidR="00AD66B0" w:rsidRPr="002060CE" w:rsidRDefault="00AD66B0" w:rsidP="00AD66B0">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p w:rsidR="00AD66B0" w:rsidRPr="002060CE" w:rsidRDefault="00AD66B0" w:rsidP="00AD66B0">
            <w:pPr>
              <w:spacing w:before="40" w:after="0" w:line="240" w:lineRule="auto"/>
              <w:ind w:left="72"/>
              <w:jc w:val="center"/>
              <w:rPr>
                <w:rFonts w:ascii="Times New Roman" w:eastAsia="Times New Roman" w:hAnsi="Times New Roman"/>
                <w:b/>
                <w:lang w:eastAsia="ru-RU"/>
              </w:rPr>
            </w:pPr>
          </w:p>
        </w:tc>
        <w:tc>
          <w:tcPr>
            <w:tcW w:w="2977" w:type="dxa"/>
            <w:tcBorders>
              <w:top w:val="nil"/>
              <w:left w:val="single" w:sz="4" w:space="0" w:color="auto"/>
              <w:bottom w:val="nil"/>
              <w:right w:val="single" w:sz="4" w:space="0" w:color="auto"/>
            </w:tcBorders>
          </w:tcPr>
          <w:p w:rsidR="00AD66B0" w:rsidRPr="002060CE" w:rsidRDefault="00AD66B0" w:rsidP="00AD66B0">
            <w:pPr>
              <w:spacing w:before="40" w:after="0" w:line="240" w:lineRule="auto"/>
              <w:rPr>
                <w:rFonts w:ascii="Times New Roman" w:eastAsia="Times New Roman" w:hAnsi="Times New Roman"/>
                <w:bCs/>
                <w:lang w:eastAsia="ru-RU"/>
              </w:rPr>
            </w:pPr>
          </w:p>
        </w:tc>
      </w:tr>
      <w:tr w:rsidR="00CD3E31" w:rsidRPr="002060CE" w:rsidTr="008B0265">
        <w:trPr>
          <w:trHeight w:val="6604"/>
        </w:trPr>
        <w:tc>
          <w:tcPr>
            <w:tcW w:w="851" w:type="dxa"/>
            <w:vMerge w:val="restart"/>
            <w:tcBorders>
              <w:top w:val="nil"/>
              <w:left w:val="single" w:sz="4" w:space="0" w:color="auto"/>
              <w:right w:val="single" w:sz="4" w:space="0" w:color="auto"/>
            </w:tcBorders>
          </w:tcPr>
          <w:p w:rsidR="00AD66B0" w:rsidRPr="002060CE"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D66B0" w:rsidRPr="002060CE" w:rsidRDefault="00AD66B0" w:rsidP="00AD66B0">
            <w:pPr>
              <w:spacing w:before="40" w:after="0" w:line="240" w:lineRule="auto"/>
              <w:jc w:val="both"/>
              <w:rPr>
                <w:rFonts w:ascii="Times New Roman" w:eastAsia="Times New Roman" w:hAnsi="Times New Roman"/>
                <w:bCs/>
                <w:lang w:eastAsia="ru-RU"/>
              </w:rPr>
            </w:pPr>
          </w:p>
          <w:p w:rsidR="00AD66B0" w:rsidRPr="002060CE" w:rsidRDefault="00AD66B0" w:rsidP="00AD66B0">
            <w:pPr>
              <w:spacing w:before="40" w:after="0" w:line="240" w:lineRule="auto"/>
              <w:jc w:val="both"/>
              <w:rPr>
                <w:rFonts w:ascii="Times New Roman" w:eastAsia="Times New Roman" w:hAnsi="Times New Roman"/>
                <w:bCs/>
                <w:lang w:eastAsia="ru-RU"/>
              </w:rPr>
            </w:pPr>
          </w:p>
          <w:p w:rsidR="00AD66B0" w:rsidRPr="002060CE" w:rsidRDefault="00AD66B0" w:rsidP="00AD66B0">
            <w:pPr>
              <w:spacing w:before="40" w:after="0" w:line="240" w:lineRule="auto"/>
              <w:jc w:val="both"/>
              <w:rPr>
                <w:rFonts w:ascii="Times New Roman" w:eastAsia="Times New Roman" w:hAnsi="Times New Roman"/>
                <w:bCs/>
                <w:lang w:eastAsia="ru-RU"/>
              </w:rPr>
            </w:pPr>
          </w:p>
          <w:p w:rsidR="00AD66B0" w:rsidRPr="002060CE" w:rsidRDefault="00AD66B0" w:rsidP="00AD66B0">
            <w:pPr>
              <w:spacing w:before="40" w:after="0" w:line="240" w:lineRule="auto"/>
              <w:jc w:val="both"/>
              <w:rPr>
                <w:rFonts w:ascii="Times New Roman" w:hAnsi="Times New Roman"/>
                <w:bCs/>
                <w:sz w:val="24"/>
                <w:szCs w:val="24"/>
              </w:rPr>
            </w:pPr>
          </w:p>
          <w:p w:rsidR="00AD66B0" w:rsidRPr="002060CE" w:rsidRDefault="00AD66B0" w:rsidP="00AD66B0">
            <w:pPr>
              <w:spacing w:before="40" w:after="0" w:line="240" w:lineRule="auto"/>
              <w:rPr>
                <w:rFonts w:ascii="Times New Roman" w:hAnsi="Times New Roman"/>
                <w:bCs/>
                <w:sz w:val="24"/>
                <w:szCs w:val="24"/>
              </w:rPr>
            </w:pPr>
          </w:p>
          <w:p w:rsidR="00AD66B0" w:rsidRPr="002060CE" w:rsidRDefault="00AD66B0" w:rsidP="00AD66B0">
            <w:pPr>
              <w:spacing w:before="40"/>
              <w:jc w:val="both"/>
              <w:rPr>
                <w:rFonts w:ascii="Times New Roman" w:eastAsia="Times New Roman" w:hAnsi="Times New Roman"/>
                <w:bCs/>
                <w:lang w:eastAsia="ru-RU"/>
              </w:rPr>
            </w:pPr>
            <w:r w:rsidRPr="002060CE">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D66B0" w:rsidRPr="002060CE" w:rsidRDefault="00AD66B0" w:rsidP="00AD66B0">
            <w:pPr>
              <w:spacing w:before="40" w:after="0" w:line="240" w:lineRule="auto"/>
              <w:jc w:val="center"/>
              <w:rPr>
                <w:rFonts w:ascii="Times New Roman" w:eastAsia="Times New Roman" w:hAnsi="Times New Roman"/>
                <w:bCs/>
                <w:lang w:eastAsia="ru-RU"/>
              </w:rPr>
            </w:pPr>
          </w:p>
          <w:p w:rsidR="00AD66B0" w:rsidRPr="002060CE" w:rsidRDefault="00AD66B0" w:rsidP="00AD66B0">
            <w:pPr>
              <w:spacing w:before="40" w:after="0" w:line="240" w:lineRule="auto"/>
              <w:jc w:val="center"/>
              <w:rPr>
                <w:rFonts w:ascii="Times New Roman" w:eastAsia="Times New Roman" w:hAnsi="Times New Roman"/>
                <w:bCs/>
                <w:lang w:eastAsia="ru-RU"/>
              </w:rPr>
            </w:pPr>
          </w:p>
          <w:p w:rsidR="00AD66B0" w:rsidRPr="002060CE" w:rsidRDefault="00AD66B0" w:rsidP="00AD66B0">
            <w:pPr>
              <w:spacing w:before="40" w:after="0" w:line="240" w:lineRule="auto"/>
              <w:jc w:val="center"/>
              <w:rPr>
                <w:rFonts w:ascii="Times New Roman" w:eastAsia="Times New Roman" w:hAnsi="Times New Roman"/>
                <w:bCs/>
                <w:lang w:eastAsia="ru-RU"/>
              </w:rPr>
            </w:pPr>
          </w:p>
          <w:p w:rsidR="00AD66B0" w:rsidRPr="002060CE" w:rsidRDefault="00AD66B0" w:rsidP="00AD66B0">
            <w:pPr>
              <w:spacing w:before="40" w:after="0" w:line="240" w:lineRule="auto"/>
              <w:ind w:left="72"/>
              <w:jc w:val="center"/>
              <w:rPr>
                <w:rFonts w:ascii="Times New Roman" w:eastAsia="Times New Roman" w:hAnsi="Times New Roman"/>
                <w:b/>
                <w:lang w:eastAsia="ru-RU"/>
              </w:rPr>
            </w:pPr>
          </w:p>
          <w:p w:rsidR="00AD66B0" w:rsidRPr="002060CE" w:rsidRDefault="00AD66B0" w:rsidP="00AD66B0">
            <w:pPr>
              <w:spacing w:before="40" w:after="0" w:line="240" w:lineRule="auto"/>
              <w:ind w:left="72"/>
              <w:jc w:val="center"/>
              <w:rPr>
                <w:rFonts w:ascii="Times New Roman" w:eastAsia="Times New Roman" w:hAnsi="Times New Roman"/>
                <w:b/>
                <w:lang w:eastAsia="ru-RU"/>
              </w:rPr>
            </w:pPr>
          </w:p>
          <w:p w:rsidR="00AD66B0" w:rsidRPr="002060CE" w:rsidRDefault="00AD66B0" w:rsidP="00AD66B0">
            <w:pPr>
              <w:spacing w:before="40" w:after="0" w:line="240" w:lineRule="auto"/>
              <w:ind w:left="72"/>
              <w:jc w:val="center"/>
              <w:rPr>
                <w:rFonts w:ascii="Times New Roman" w:eastAsia="Times New Roman" w:hAnsi="Times New Roman"/>
                <w:b/>
                <w:lang w:eastAsia="ru-RU"/>
              </w:rPr>
            </w:pPr>
          </w:p>
          <w:p w:rsidR="00AD66B0" w:rsidRPr="002060CE" w:rsidRDefault="00AD66B0" w:rsidP="00AD66B0">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p w:rsidR="00AD66B0" w:rsidRPr="002060CE" w:rsidRDefault="00AD66B0" w:rsidP="00AD66B0">
            <w:pPr>
              <w:spacing w:before="40" w:after="0" w:line="240" w:lineRule="auto"/>
              <w:ind w:left="72"/>
              <w:jc w:val="center"/>
              <w:rPr>
                <w:rFonts w:ascii="Times New Roman" w:eastAsia="Times New Roman" w:hAnsi="Times New Roman"/>
                <w:b/>
                <w:lang w:eastAsia="ru-RU"/>
              </w:rPr>
            </w:pPr>
          </w:p>
        </w:tc>
        <w:tc>
          <w:tcPr>
            <w:tcW w:w="2977" w:type="dxa"/>
            <w:tcBorders>
              <w:top w:val="nil"/>
              <w:left w:val="single" w:sz="4" w:space="0" w:color="auto"/>
              <w:bottom w:val="dashSmallGap" w:sz="4" w:space="0" w:color="0070C0"/>
              <w:right w:val="single" w:sz="4" w:space="0" w:color="auto"/>
            </w:tcBorders>
          </w:tcPr>
          <w:p w:rsidR="00AD66B0" w:rsidRPr="002060CE" w:rsidRDefault="00AD66B0" w:rsidP="00AD66B0">
            <w:pPr>
              <w:spacing w:before="40" w:after="0" w:line="240" w:lineRule="auto"/>
              <w:rPr>
                <w:rFonts w:ascii="Times New Roman" w:eastAsia="Times New Roman" w:hAnsi="Times New Roman"/>
                <w:bCs/>
                <w:lang w:eastAsia="ru-RU"/>
              </w:rPr>
            </w:pPr>
          </w:p>
        </w:tc>
      </w:tr>
      <w:tr w:rsidR="00CD3E31" w:rsidRPr="002060CE" w:rsidTr="008B0265">
        <w:trPr>
          <w:trHeight w:val="248"/>
        </w:trPr>
        <w:tc>
          <w:tcPr>
            <w:tcW w:w="851" w:type="dxa"/>
            <w:vMerge/>
            <w:tcBorders>
              <w:left w:val="single" w:sz="4" w:space="0" w:color="auto"/>
              <w:bottom w:val="single" w:sz="4" w:space="0" w:color="auto"/>
              <w:right w:val="single" w:sz="4" w:space="0" w:color="auto"/>
            </w:tcBorders>
          </w:tcPr>
          <w:p w:rsidR="00AD66B0" w:rsidRPr="002060CE"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D66B0" w:rsidRPr="002060CE" w:rsidRDefault="00AD66B0" w:rsidP="00AD66B0">
            <w:pPr>
              <w:spacing w:before="20" w:after="20"/>
              <w:ind w:left="72"/>
              <w:jc w:val="both"/>
              <w:rPr>
                <w:rFonts w:ascii="Times New Roman" w:hAnsi="Times New Roman"/>
                <w:sz w:val="24"/>
                <w:szCs w:val="24"/>
              </w:rPr>
            </w:pPr>
            <w:r w:rsidRPr="002060CE">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D66B0" w:rsidRPr="002060CE" w:rsidRDefault="00AD66B0" w:rsidP="00AD66B0">
            <w:pPr>
              <w:spacing w:before="20" w:after="20"/>
              <w:ind w:left="72"/>
              <w:jc w:val="center"/>
              <w:rPr>
                <w:rFonts w:ascii="Times New Roman" w:hAnsi="Times New Roman"/>
              </w:rPr>
            </w:pPr>
            <w:r w:rsidRPr="002060CE">
              <w:rPr>
                <w:rFonts w:ascii="Times New Roman" w:hAnsi="Times New Roman"/>
              </w:rPr>
              <w:t>Не взимается</w:t>
            </w:r>
          </w:p>
          <w:p w:rsidR="00AD66B0" w:rsidRPr="002060CE" w:rsidRDefault="00AD66B0" w:rsidP="00AD66B0">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D66B0" w:rsidRPr="002060CE" w:rsidRDefault="00AD66B0" w:rsidP="00AD66B0">
            <w:pPr>
              <w:spacing w:before="40" w:after="0" w:line="240" w:lineRule="auto"/>
              <w:rPr>
                <w:rFonts w:ascii="Times New Roman" w:eastAsia="Times New Roman" w:hAnsi="Times New Roman"/>
                <w:bCs/>
                <w:lang w:eastAsia="ru-RU"/>
              </w:rPr>
            </w:pPr>
          </w:p>
        </w:tc>
      </w:tr>
      <w:tr w:rsidR="00CD3E31" w:rsidRPr="002060CE" w:rsidTr="008B0265">
        <w:trPr>
          <w:trHeight w:val="248"/>
        </w:trPr>
        <w:tc>
          <w:tcPr>
            <w:tcW w:w="851" w:type="dxa"/>
            <w:tcBorders>
              <w:left w:val="single" w:sz="4" w:space="0" w:color="auto"/>
              <w:bottom w:val="single" w:sz="4" w:space="0" w:color="auto"/>
              <w:right w:val="single" w:sz="4" w:space="0" w:color="auto"/>
            </w:tcBorders>
          </w:tcPr>
          <w:p w:rsidR="00AD66B0" w:rsidRPr="002060CE"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D66B0" w:rsidRPr="002060CE" w:rsidRDefault="00AD66B0" w:rsidP="00AD66B0">
            <w:pPr>
              <w:spacing w:before="20" w:after="20"/>
              <w:ind w:left="72"/>
              <w:jc w:val="both"/>
              <w:rPr>
                <w:rFonts w:ascii="Times New Roman" w:hAnsi="Times New Roman"/>
                <w:bCs/>
                <w:sz w:val="24"/>
                <w:szCs w:val="24"/>
              </w:rPr>
            </w:pPr>
            <w:r w:rsidRPr="002060CE">
              <w:rPr>
                <w:rFonts w:ascii="Times New Roman" w:hAnsi="Times New Roman"/>
                <w:bCs/>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D66B0" w:rsidRPr="002060CE" w:rsidRDefault="00AD66B0" w:rsidP="00AD66B0">
            <w:pPr>
              <w:spacing w:before="20" w:after="20"/>
              <w:ind w:left="72"/>
              <w:jc w:val="center"/>
              <w:rPr>
                <w:rFonts w:ascii="Times New Roman" w:hAnsi="Times New Roman"/>
              </w:rPr>
            </w:pPr>
            <w:r w:rsidRPr="002060CE">
              <w:rPr>
                <w:rFonts w:ascii="Times New Roman" w:hAnsi="Times New Roman"/>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D66B0" w:rsidRPr="002060CE" w:rsidRDefault="00AD66B0" w:rsidP="00AD66B0">
            <w:pPr>
              <w:spacing w:before="40" w:after="0" w:line="240" w:lineRule="auto"/>
              <w:rPr>
                <w:rFonts w:ascii="Times New Roman" w:eastAsia="Times New Roman" w:hAnsi="Times New Roman"/>
                <w:bCs/>
                <w:lang w:eastAsia="ru-RU"/>
              </w:rPr>
            </w:pPr>
          </w:p>
        </w:tc>
      </w:tr>
      <w:tr w:rsidR="00CD3E31" w:rsidRPr="002060CE" w:rsidTr="00AD66B0">
        <w:trPr>
          <w:trHeight w:val="248"/>
        </w:trPr>
        <w:tc>
          <w:tcPr>
            <w:tcW w:w="851" w:type="dxa"/>
            <w:tcBorders>
              <w:left w:val="single" w:sz="4" w:space="0" w:color="auto"/>
              <w:bottom w:val="single" w:sz="4" w:space="0" w:color="auto"/>
              <w:right w:val="single" w:sz="4" w:space="0" w:color="auto"/>
            </w:tcBorders>
          </w:tcPr>
          <w:p w:rsidR="00AD66B0" w:rsidRPr="002060CE" w:rsidRDefault="00AD66B0" w:rsidP="00AD66B0">
            <w:pPr>
              <w:jc w:val="right"/>
              <w:rPr>
                <w:rFonts w:ascii="Times New Roman" w:hAnsi="Times New Roman"/>
                <w:bCs/>
              </w:rPr>
            </w:pPr>
          </w:p>
        </w:tc>
        <w:tc>
          <w:tcPr>
            <w:tcW w:w="3402" w:type="dxa"/>
            <w:tcBorders>
              <w:top w:val="dashSmallGap" w:sz="4" w:space="0" w:color="0070C0"/>
              <w:left w:val="single" w:sz="4" w:space="0" w:color="auto"/>
              <w:bottom w:val="dashSmallGap" w:sz="4" w:space="0" w:color="0070C0"/>
              <w:right w:val="single" w:sz="4" w:space="0" w:color="auto"/>
            </w:tcBorders>
          </w:tcPr>
          <w:p w:rsidR="00AD66B0" w:rsidRPr="002060CE" w:rsidRDefault="00AD66B0" w:rsidP="00AD66B0">
            <w:pPr>
              <w:ind w:left="72"/>
              <w:jc w:val="both"/>
              <w:rPr>
                <w:rFonts w:ascii="Times New Roman" w:hAnsi="Times New Roman"/>
                <w:bCs/>
              </w:rPr>
            </w:pPr>
            <w:r w:rsidRPr="002060CE">
              <w:rPr>
                <w:rFonts w:ascii="Times New Roman" w:hAnsi="Times New Roman"/>
                <w:bCs/>
              </w:rPr>
              <w:t xml:space="preserve">- при кредитовании в рамках </w:t>
            </w:r>
            <w:r w:rsidRPr="002060CE">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2060CE">
              <w:rPr>
                <w:rFonts w:ascii="Times New Roman" w:hAnsi="Times New Roman"/>
                <w:bCs/>
              </w:rPr>
              <w:t xml:space="preserve"> (утв. постановлением Правительства </w:t>
            </w:r>
            <w:r w:rsidRPr="002060CE">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dashSmallGap" w:sz="4" w:space="0" w:color="0070C0"/>
              <w:right w:val="single" w:sz="4" w:space="0" w:color="auto"/>
            </w:tcBorders>
          </w:tcPr>
          <w:p w:rsidR="00AD66B0" w:rsidRPr="002060CE" w:rsidRDefault="00AD66B0" w:rsidP="00AD66B0">
            <w:pPr>
              <w:ind w:left="72"/>
              <w:jc w:val="center"/>
              <w:rPr>
                <w:rFonts w:ascii="Times New Roman" w:hAnsi="Times New Roman"/>
              </w:rPr>
            </w:pPr>
            <w:r w:rsidRPr="002060CE">
              <w:rPr>
                <w:rFonts w:ascii="Times New Roman" w:hAnsi="Times New Roman"/>
              </w:rPr>
              <w:t>Не взимается</w:t>
            </w:r>
          </w:p>
        </w:tc>
        <w:tc>
          <w:tcPr>
            <w:tcW w:w="2977" w:type="dxa"/>
            <w:tcBorders>
              <w:top w:val="dashSmallGap" w:sz="4" w:space="0" w:color="0070C0"/>
              <w:left w:val="single" w:sz="4" w:space="0" w:color="auto"/>
              <w:bottom w:val="dashSmallGap" w:sz="4" w:space="0" w:color="0070C0"/>
              <w:right w:val="single" w:sz="4" w:space="0" w:color="auto"/>
            </w:tcBorders>
          </w:tcPr>
          <w:p w:rsidR="00AD66B0" w:rsidRPr="002060CE" w:rsidRDefault="00AD66B0" w:rsidP="00AD66B0">
            <w:pPr>
              <w:rPr>
                <w:rFonts w:ascii="Times New Roman" w:hAnsi="Times New Roman"/>
                <w:bCs/>
              </w:rPr>
            </w:pPr>
          </w:p>
        </w:tc>
      </w:tr>
      <w:tr w:rsidR="00CD3E31" w:rsidRPr="002060CE" w:rsidTr="00B03628">
        <w:trPr>
          <w:trHeight w:val="248"/>
        </w:trPr>
        <w:tc>
          <w:tcPr>
            <w:tcW w:w="851" w:type="dxa"/>
            <w:tcBorders>
              <w:left w:val="single" w:sz="4" w:space="0" w:color="auto"/>
              <w:bottom w:val="dashSmallGap" w:sz="4" w:space="0" w:color="auto"/>
              <w:right w:val="single" w:sz="4" w:space="0" w:color="auto"/>
            </w:tcBorders>
          </w:tcPr>
          <w:p w:rsidR="00AD66B0" w:rsidRPr="002060CE" w:rsidRDefault="00AD66B0" w:rsidP="00AD66B0">
            <w:pPr>
              <w:jc w:val="right"/>
              <w:rPr>
                <w:rFonts w:ascii="Times New Roman" w:hAnsi="Times New Roman"/>
                <w:bCs/>
              </w:rPr>
            </w:pPr>
          </w:p>
        </w:tc>
        <w:tc>
          <w:tcPr>
            <w:tcW w:w="3402" w:type="dxa"/>
            <w:tcBorders>
              <w:top w:val="dashSmallGap" w:sz="4" w:space="0" w:color="0070C0"/>
              <w:left w:val="single" w:sz="4" w:space="0" w:color="auto"/>
              <w:bottom w:val="dashSmallGap" w:sz="4" w:space="0" w:color="auto"/>
              <w:right w:val="single" w:sz="4" w:space="0" w:color="auto"/>
            </w:tcBorders>
          </w:tcPr>
          <w:p w:rsidR="00AD66B0" w:rsidRPr="002060CE" w:rsidRDefault="00AD66B0" w:rsidP="00AD66B0">
            <w:pPr>
              <w:spacing w:before="40"/>
              <w:jc w:val="both"/>
              <w:rPr>
                <w:rFonts w:ascii="Times New Roman" w:hAnsi="Times New Roman"/>
              </w:rPr>
            </w:pPr>
            <w:r w:rsidRPr="002060CE">
              <w:rPr>
                <w:rFonts w:ascii="Times New Roman" w:hAnsi="Times New Roman"/>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2060CE">
              <w:rPr>
                <w:rFonts w:ascii="Times New Roman" w:hAnsi="Times New Roman"/>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w:t>
            </w:r>
            <w:r w:rsidRPr="002060CE">
              <w:rPr>
                <w:rFonts w:ascii="Times New Roman" w:hAnsi="Times New Roman"/>
              </w:rPr>
              <w:lastRenderedPageBreak/>
              <w:t xml:space="preserve">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2060CE">
              <w:rPr>
                <w:rFonts w:ascii="Times New Roman" w:hAnsi="Times New Roman"/>
              </w:rPr>
              <w:b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2835" w:type="dxa"/>
            <w:tcBorders>
              <w:top w:val="dashSmallGap" w:sz="4" w:space="0" w:color="0070C0"/>
              <w:left w:val="single" w:sz="4" w:space="0" w:color="auto"/>
              <w:bottom w:val="dashSmallGap" w:sz="4" w:space="0" w:color="auto"/>
              <w:right w:val="single" w:sz="4" w:space="0" w:color="auto"/>
            </w:tcBorders>
          </w:tcPr>
          <w:p w:rsidR="00AD66B0" w:rsidRPr="002060CE" w:rsidRDefault="00AD66B0" w:rsidP="00AD66B0">
            <w:pPr>
              <w:tabs>
                <w:tab w:val="left" w:pos="0"/>
              </w:tabs>
              <w:spacing w:before="40" w:after="40"/>
              <w:ind w:left="74"/>
              <w:jc w:val="center"/>
              <w:rPr>
                <w:rFonts w:ascii="Times New Roman" w:hAnsi="Times New Roman"/>
              </w:rPr>
            </w:pPr>
            <w:r w:rsidRPr="002060CE">
              <w:rPr>
                <w:rFonts w:ascii="Times New Roman" w:hAnsi="Times New Roman"/>
              </w:rPr>
              <w:lastRenderedPageBreak/>
              <w:t>Не взимается</w:t>
            </w:r>
          </w:p>
        </w:tc>
        <w:tc>
          <w:tcPr>
            <w:tcW w:w="2977" w:type="dxa"/>
            <w:tcBorders>
              <w:top w:val="dashSmallGap" w:sz="4" w:space="0" w:color="0070C0"/>
              <w:left w:val="single" w:sz="4" w:space="0" w:color="auto"/>
              <w:bottom w:val="dashSmallGap" w:sz="4" w:space="0" w:color="auto"/>
              <w:right w:val="single" w:sz="4" w:space="0" w:color="auto"/>
            </w:tcBorders>
          </w:tcPr>
          <w:p w:rsidR="00AD66B0" w:rsidRPr="002060CE" w:rsidRDefault="00AD66B0" w:rsidP="00AD66B0">
            <w:pPr>
              <w:spacing w:before="40"/>
              <w:jc w:val="both"/>
              <w:rPr>
                <w:rFonts w:ascii="Times New Roman" w:hAnsi="Times New Roman"/>
              </w:rPr>
            </w:pPr>
            <w:r w:rsidRPr="002060CE">
              <w:rPr>
                <w:rFonts w:ascii="Times New Roman" w:hAnsi="Times New Roman"/>
              </w:rPr>
              <w:t>Взимание данной комиссии осуществляется при соблюдении следующих условий:</w:t>
            </w:r>
          </w:p>
          <w:p w:rsidR="00AD66B0" w:rsidRPr="002060CE" w:rsidRDefault="00AD66B0" w:rsidP="00AD66B0">
            <w:pPr>
              <w:spacing w:before="40"/>
              <w:jc w:val="both"/>
              <w:rPr>
                <w:rFonts w:ascii="Times New Roman" w:hAnsi="Times New Roman"/>
              </w:rPr>
            </w:pPr>
            <w:r w:rsidRPr="002060CE">
              <w:rPr>
                <w:rFonts w:ascii="Times New Roman" w:hAnsi="Times New Roman"/>
              </w:rPr>
              <w:t xml:space="preserve">- уменьшение размера льготной процентной ставки </w:t>
            </w:r>
          </w:p>
          <w:p w:rsidR="00AD66B0" w:rsidRPr="002060CE" w:rsidRDefault="00AD66B0" w:rsidP="00AD66B0">
            <w:pPr>
              <w:spacing w:before="40"/>
              <w:jc w:val="both"/>
              <w:rPr>
                <w:rFonts w:ascii="Times New Roman" w:hAnsi="Times New Roman"/>
              </w:rPr>
            </w:pPr>
            <w:r w:rsidRPr="002060CE">
              <w:rPr>
                <w:rFonts w:ascii="Times New Roman" w:hAnsi="Times New Roman"/>
              </w:rPr>
              <w:t xml:space="preserve">- сумма размера вновь устанавливаемой процентной ставки </w:t>
            </w:r>
            <w:r w:rsidRPr="002060CE">
              <w:rPr>
                <w:rFonts w:ascii="Times New Roman" w:hAnsi="Times New Roman"/>
              </w:rPr>
              <w:br/>
              <w:t xml:space="preserve">и размера взимаемой комиссии, приведенного к годовому выражению, не должна превышать первоначально установленное по льготному </w:t>
            </w:r>
            <w:r w:rsidRPr="002060CE">
              <w:rPr>
                <w:rFonts w:ascii="Times New Roman" w:hAnsi="Times New Roman"/>
              </w:rPr>
              <w:lastRenderedPageBreak/>
              <w:t xml:space="preserve">кредитному договору значение льготной ставки </w:t>
            </w:r>
            <w:r w:rsidRPr="002060CE">
              <w:rPr>
                <w:rFonts w:ascii="Times New Roman" w:hAnsi="Times New Roman"/>
              </w:rPr>
              <w:br/>
              <w:t xml:space="preserve">и максимальное значение льготной ставки, регламентированное условиями постановления Правительства Российской Федерации </w:t>
            </w:r>
            <w:r w:rsidRPr="002060CE">
              <w:rPr>
                <w:rFonts w:ascii="Times New Roman" w:hAnsi="Times New Roman"/>
              </w:rPr>
              <w:br/>
              <w:t>от 29.12.2016 № 1528</w:t>
            </w:r>
          </w:p>
        </w:tc>
      </w:tr>
      <w:tr w:rsidR="00CD3E31" w:rsidRPr="002060CE" w:rsidTr="00CD3E31">
        <w:tc>
          <w:tcPr>
            <w:tcW w:w="851" w:type="dxa"/>
            <w:tcBorders>
              <w:top w:val="dashSmallGap" w:sz="4" w:space="0" w:color="auto"/>
              <w:left w:val="single" w:sz="4" w:space="0" w:color="auto"/>
              <w:bottom w:val="single" w:sz="4" w:space="0" w:color="auto"/>
              <w:right w:val="single" w:sz="4" w:space="0" w:color="auto"/>
            </w:tcBorders>
          </w:tcPr>
          <w:p w:rsidR="00B03628" w:rsidRPr="002060CE" w:rsidRDefault="00B03628" w:rsidP="00B03628">
            <w:pPr>
              <w:spacing w:before="40" w:after="40" w:line="240" w:lineRule="auto"/>
              <w:jc w:val="center"/>
              <w:rPr>
                <w:rFonts w:ascii="Times New Roman" w:eastAsia="Times New Roman" w:hAnsi="Times New Roman"/>
                <w:bCs/>
                <w:lang w:eastAsia="ru-RU"/>
              </w:rPr>
            </w:pPr>
          </w:p>
        </w:tc>
        <w:tc>
          <w:tcPr>
            <w:tcW w:w="3402" w:type="dxa"/>
            <w:tcBorders>
              <w:top w:val="single" w:sz="4" w:space="0" w:color="auto"/>
              <w:left w:val="single" w:sz="4" w:space="0" w:color="auto"/>
              <w:bottom w:val="single" w:sz="4" w:space="0" w:color="auto"/>
              <w:right w:val="single" w:sz="4" w:space="0" w:color="auto"/>
            </w:tcBorders>
          </w:tcPr>
          <w:p w:rsidR="00B03628" w:rsidRPr="002060CE" w:rsidRDefault="00B03628" w:rsidP="00B03628">
            <w:pPr>
              <w:spacing w:before="40" w:after="40"/>
              <w:jc w:val="both"/>
              <w:rPr>
                <w:rFonts w:ascii="Times New Roman" w:hAnsi="Times New Roman"/>
              </w:rPr>
            </w:pPr>
            <w:r w:rsidRPr="002060CE">
              <w:rPr>
                <w:rFonts w:ascii="Times New Roman" w:hAnsi="Times New Roman"/>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B03628" w:rsidRPr="002060CE" w:rsidRDefault="00B03628" w:rsidP="00B03628">
            <w:pPr>
              <w:spacing w:before="40" w:after="40"/>
              <w:jc w:val="center"/>
              <w:rPr>
                <w:rFonts w:ascii="Times New Roman" w:hAnsi="Times New Roman"/>
              </w:rPr>
            </w:pPr>
            <w:r w:rsidRPr="002060CE">
              <w:rPr>
                <w:rFonts w:ascii="Times New Roman" w:hAnsi="Times New Roman"/>
              </w:rPr>
              <w:t>не взимается</w:t>
            </w:r>
          </w:p>
        </w:tc>
        <w:tc>
          <w:tcPr>
            <w:tcW w:w="2977" w:type="dxa"/>
            <w:tcBorders>
              <w:top w:val="dashSmallGap" w:sz="4" w:space="0" w:color="auto"/>
              <w:left w:val="single" w:sz="4" w:space="0" w:color="auto"/>
              <w:bottom w:val="single" w:sz="4" w:space="0" w:color="auto"/>
              <w:right w:val="single" w:sz="4" w:space="0" w:color="auto"/>
            </w:tcBorders>
          </w:tcPr>
          <w:p w:rsidR="00B03628" w:rsidRPr="002060CE" w:rsidRDefault="00B03628" w:rsidP="00B03628">
            <w:pPr>
              <w:spacing w:before="40" w:after="0" w:line="240" w:lineRule="auto"/>
              <w:jc w:val="both"/>
              <w:rPr>
                <w:rFonts w:ascii="Times New Roman" w:eastAsia="Times New Roman" w:hAnsi="Times New Roman"/>
                <w:bCs/>
                <w:lang w:eastAsia="ru-RU"/>
              </w:rPr>
            </w:pPr>
          </w:p>
        </w:tc>
      </w:tr>
      <w:tr w:rsidR="00CD3E31" w:rsidRPr="002060CE" w:rsidTr="00B03628">
        <w:tc>
          <w:tcPr>
            <w:tcW w:w="851" w:type="dxa"/>
            <w:tcBorders>
              <w:top w:val="single" w:sz="4" w:space="0" w:color="auto"/>
              <w:left w:val="single" w:sz="4" w:space="0" w:color="auto"/>
              <w:bottom w:val="nil"/>
              <w:right w:val="single" w:sz="4" w:space="0" w:color="auto"/>
            </w:tcBorders>
          </w:tcPr>
          <w:p w:rsidR="00B03628" w:rsidRPr="002060CE" w:rsidRDefault="00B03628" w:rsidP="00B03628">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12.</w:t>
            </w:r>
            <w:r w:rsidRPr="002060CE">
              <w:rPr>
                <w:rFonts w:ascii="Times New Roman" w:eastAsia="Times New Roman" w:hAnsi="Times New Roman"/>
                <w:bCs/>
                <w:lang w:val="en-US" w:eastAsia="ru-RU"/>
              </w:rPr>
              <w:t>6</w:t>
            </w:r>
            <w:r w:rsidRPr="002060CE">
              <w:rPr>
                <w:rFonts w:ascii="Times New Roman" w:eastAsia="Times New Roman" w:hAnsi="Times New Roman"/>
                <w:bCs/>
                <w:lang w:eastAsia="ru-RU"/>
              </w:rPr>
              <w:t>.</w:t>
            </w:r>
          </w:p>
        </w:tc>
        <w:tc>
          <w:tcPr>
            <w:tcW w:w="3402" w:type="dxa"/>
            <w:tcBorders>
              <w:top w:val="single" w:sz="4" w:space="0" w:color="auto"/>
              <w:left w:val="single" w:sz="4" w:space="0" w:color="auto"/>
              <w:bottom w:val="nil"/>
              <w:right w:val="single" w:sz="4" w:space="0" w:color="auto"/>
            </w:tcBorders>
          </w:tcPr>
          <w:p w:rsidR="00B03628" w:rsidRPr="002060CE" w:rsidRDefault="00B03628" w:rsidP="00B03628">
            <w:pPr>
              <w:ind w:left="72"/>
              <w:jc w:val="both"/>
              <w:rPr>
                <w:rFonts w:ascii="Times New Roman" w:hAnsi="Times New Roman"/>
              </w:rPr>
            </w:pPr>
            <w:r w:rsidRPr="002060CE">
              <w:rPr>
                <w:rFonts w:ascii="Times New Roman" w:hAnsi="Times New Roman"/>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B03628" w:rsidRPr="002060CE" w:rsidRDefault="00B03628" w:rsidP="00B03628">
            <w:pPr>
              <w:spacing w:before="40" w:after="40" w:line="240" w:lineRule="auto"/>
              <w:ind w:left="72"/>
              <w:rPr>
                <w:rFonts w:ascii="Times New Roman" w:eastAsia="Times New Roman" w:hAnsi="Times New Roman"/>
                <w:bCs/>
                <w:lang w:eastAsia="ru-RU"/>
              </w:rPr>
            </w:pPr>
          </w:p>
        </w:tc>
        <w:tc>
          <w:tcPr>
            <w:tcW w:w="2835" w:type="dxa"/>
            <w:tcBorders>
              <w:top w:val="single" w:sz="4" w:space="0" w:color="auto"/>
              <w:left w:val="single" w:sz="4" w:space="0" w:color="auto"/>
              <w:bottom w:val="nil"/>
              <w:right w:val="single" w:sz="4" w:space="0" w:color="auto"/>
            </w:tcBorders>
          </w:tcPr>
          <w:p w:rsidR="00B03628" w:rsidRPr="002060CE" w:rsidRDefault="00B03628" w:rsidP="00B03628">
            <w:pPr>
              <w:spacing w:before="40" w:after="0" w:line="240" w:lineRule="auto"/>
              <w:ind w:left="72"/>
              <w:jc w:val="center"/>
              <w:rPr>
                <w:rFonts w:ascii="Times New Roman" w:eastAsia="Times New Roman" w:hAnsi="Times New Roman"/>
                <w:lang w:eastAsia="ru-RU"/>
              </w:rPr>
            </w:pPr>
            <w:r w:rsidRPr="002060CE">
              <w:rPr>
                <w:rFonts w:ascii="Times New Roman" w:eastAsia="Times New Roman" w:hAnsi="Times New Roman"/>
                <w:lang w:eastAsia="ru-RU"/>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B03628" w:rsidRPr="002060CE" w:rsidRDefault="00B03628" w:rsidP="00B03628">
            <w:pPr>
              <w:spacing w:before="40" w:after="0" w:line="240" w:lineRule="auto"/>
              <w:ind w:left="72"/>
              <w:jc w:val="center"/>
              <w:rPr>
                <w:rFonts w:ascii="Times New Roman" w:eastAsia="Times New Roman" w:hAnsi="Times New Roman"/>
                <w:lang w:eastAsia="ru-RU"/>
              </w:rPr>
            </w:pPr>
            <w:r w:rsidRPr="002060CE">
              <w:rPr>
                <w:rFonts w:ascii="Times New Roman" w:eastAsia="Times New Roman" w:hAnsi="Times New Roman"/>
                <w:lang w:eastAsia="ru-RU"/>
              </w:rPr>
              <w:t xml:space="preserve">- до 180 календарных дней (включительно) – </w:t>
            </w:r>
            <w:r w:rsidRPr="002060CE">
              <w:rPr>
                <w:rFonts w:ascii="Times New Roman" w:eastAsia="Times New Roman" w:hAnsi="Times New Roman"/>
                <w:bCs/>
                <w:lang w:eastAsia="ru-RU"/>
              </w:rPr>
              <w:t>не менее</w:t>
            </w:r>
            <w:r w:rsidRPr="002060CE">
              <w:rPr>
                <w:rFonts w:ascii="Times New Roman" w:eastAsia="Times New Roman" w:hAnsi="Times New Roman"/>
                <w:bCs/>
                <w:i/>
                <w:lang w:eastAsia="ru-RU"/>
              </w:rPr>
              <w:t xml:space="preserve"> </w:t>
            </w:r>
            <w:r w:rsidRPr="002060CE">
              <w:rPr>
                <w:rFonts w:ascii="Times New Roman" w:eastAsia="Times New Roman" w:hAnsi="Times New Roman"/>
                <w:lang w:eastAsia="ru-RU"/>
              </w:rPr>
              <w:t>1,0%;</w:t>
            </w:r>
          </w:p>
          <w:p w:rsidR="00B03628" w:rsidRPr="002060CE" w:rsidRDefault="00B03628" w:rsidP="00B03628">
            <w:pPr>
              <w:spacing w:before="40" w:after="0" w:line="240" w:lineRule="auto"/>
              <w:ind w:left="72"/>
              <w:jc w:val="center"/>
              <w:rPr>
                <w:rFonts w:ascii="Times New Roman" w:eastAsia="Times New Roman" w:hAnsi="Times New Roman"/>
                <w:lang w:eastAsia="ru-RU"/>
              </w:rPr>
            </w:pPr>
            <w:r w:rsidRPr="002060CE">
              <w:rPr>
                <w:rFonts w:ascii="Times New Roman" w:eastAsia="Times New Roman" w:hAnsi="Times New Roman"/>
                <w:lang w:eastAsia="ru-RU"/>
              </w:rPr>
              <w:t xml:space="preserve">-от 181 до 365 календарных дней (включительно) – </w:t>
            </w:r>
            <w:r w:rsidRPr="002060CE">
              <w:rPr>
                <w:rFonts w:ascii="Times New Roman" w:eastAsia="Times New Roman" w:hAnsi="Times New Roman"/>
                <w:bCs/>
                <w:lang w:eastAsia="ru-RU"/>
              </w:rPr>
              <w:t>не менее</w:t>
            </w:r>
            <w:r w:rsidRPr="002060CE">
              <w:rPr>
                <w:rFonts w:ascii="Times New Roman" w:eastAsia="Times New Roman" w:hAnsi="Times New Roman"/>
                <w:bCs/>
                <w:i/>
                <w:lang w:eastAsia="ru-RU"/>
              </w:rPr>
              <w:t xml:space="preserve"> </w:t>
            </w:r>
            <w:r w:rsidRPr="002060CE">
              <w:rPr>
                <w:rFonts w:ascii="Times New Roman" w:eastAsia="Times New Roman" w:hAnsi="Times New Roman"/>
                <w:lang w:eastAsia="ru-RU"/>
              </w:rPr>
              <w:t>3,5%;</w:t>
            </w:r>
          </w:p>
          <w:p w:rsidR="00B03628" w:rsidRPr="002060CE" w:rsidRDefault="00B03628" w:rsidP="00B03628">
            <w:pPr>
              <w:spacing w:before="40" w:after="0" w:line="240" w:lineRule="auto"/>
              <w:ind w:left="72"/>
              <w:jc w:val="center"/>
              <w:rPr>
                <w:rFonts w:ascii="Times New Roman" w:eastAsia="Times New Roman" w:hAnsi="Times New Roman"/>
                <w:lang w:eastAsia="ru-RU"/>
              </w:rPr>
            </w:pPr>
            <w:r w:rsidRPr="002060CE">
              <w:rPr>
                <w:rFonts w:ascii="Times New Roman" w:eastAsia="Times New Roman" w:hAnsi="Times New Roman"/>
                <w:lang w:eastAsia="ru-RU"/>
              </w:rPr>
              <w:t xml:space="preserve">- свыше 365 календарных дней – </w:t>
            </w:r>
          </w:p>
          <w:p w:rsidR="00B03628" w:rsidRPr="002060CE" w:rsidRDefault="00B03628" w:rsidP="00B03628">
            <w:pPr>
              <w:spacing w:before="40" w:after="40" w:line="240" w:lineRule="auto"/>
              <w:ind w:left="74"/>
              <w:jc w:val="center"/>
              <w:rPr>
                <w:rFonts w:ascii="Times New Roman" w:eastAsia="Times New Roman" w:hAnsi="Times New Roman"/>
                <w:lang w:eastAsia="ru-RU"/>
              </w:rPr>
            </w:pPr>
            <w:r w:rsidRPr="002060CE">
              <w:rPr>
                <w:rFonts w:ascii="Times New Roman" w:eastAsia="Times New Roman" w:hAnsi="Times New Roman"/>
                <w:bCs/>
                <w:lang w:eastAsia="ru-RU"/>
              </w:rPr>
              <w:t>не менее</w:t>
            </w:r>
            <w:r w:rsidRPr="002060CE">
              <w:rPr>
                <w:rFonts w:ascii="Times New Roman" w:eastAsia="Times New Roman" w:hAnsi="Times New Roman"/>
                <w:bCs/>
                <w:i/>
                <w:lang w:eastAsia="ru-RU"/>
              </w:rPr>
              <w:t xml:space="preserve"> </w:t>
            </w:r>
            <w:r w:rsidRPr="002060CE">
              <w:rPr>
                <w:rFonts w:ascii="Times New Roman" w:eastAsia="Times New Roman" w:hAnsi="Times New Roman"/>
                <w:lang w:eastAsia="ru-RU"/>
              </w:rPr>
              <w:t xml:space="preserve">7,0%   </w:t>
            </w:r>
          </w:p>
        </w:tc>
        <w:tc>
          <w:tcPr>
            <w:tcW w:w="2977" w:type="dxa"/>
            <w:tcBorders>
              <w:top w:val="single" w:sz="4" w:space="0" w:color="auto"/>
              <w:left w:val="single" w:sz="4" w:space="0" w:color="auto"/>
              <w:bottom w:val="nil"/>
              <w:right w:val="single" w:sz="4" w:space="0" w:color="auto"/>
            </w:tcBorders>
          </w:tcPr>
          <w:p w:rsidR="00B03628" w:rsidRPr="002060CE" w:rsidRDefault="00B03628" w:rsidP="00B03628">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B03628" w:rsidRPr="002060CE" w:rsidRDefault="00B03628" w:rsidP="00B03628">
            <w:pPr>
              <w:spacing w:before="40" w:after="0" w:line="240" w:lineRule="auto"/>
              <w:jc w:val="both"/>
              <w:rPr>
                <w:rFonts w:ascii="Times New Roman" w:eastAsia="Times New Roman" w:hAnsi="Times New Roman"/>
                <w:bCs/>
                <w:lang w:eastAsia="ru-RU"/>
              </w:rPr>
            </w:pPr>
            <w:r w:rsidRPr="002060CE">
              <w:rPr>
                <w:rFonts w:ascii="Times New Roman" w:hAnsi="Times New Roman"/>
                <w:sz w:val="24"/>
                <w:szCs w:val="24"/>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CD3E31" w:rsidRPr="002060CE" w:rsidTr="008B0265">
        <w:trPr>
          <w:trHeight w:val="3844"/>
        </w:trPr>
        <w:tc>
          <w:tcPr>
            <w:tcW w:w="851" w:type="dxa"/>
            <w:vMerge w:val="restart"/>
            <w:tcBorders>
              <w:top w:val="nil"/>
              <w:left w:val="single" w:sz="4" w:space="0" w:color="auto"/>
              <w:right w:val="single" w:sz="4" w:space="0" w:color="auto"/>
            </w:tcBorders>
          </w:tcPr>
          <w:p w:rsidR="00B03628" w:rsidRPr="002060CE" w:rsidRDefault="00B03628" w:rsidP="00B03628">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B03628" w:rsidRPr="002060CE" w:rsidRDefault="00B03628" w:rsidP="00B03628">
            <w:pPr>
              <w:spacing w:before="40" w:after="40" w:line="240" w:lineRule="auto"/>
              <w:ind w:left="72"/>
              <w:jc w:val="both"/>
              <w:rPr>
                <w:rFonts w:ascii="Times New Roman" w:eastAsia="Times New Roman" w:hAnsi="Times New Roman"/>
                <w:bCs/>
                <w:lang w:eastAsia="ru-RU"/>
              </w:rPr>
            </w:pPr>
            <w:r w:rsidRPr="002060CE">
              <w:rPr>
                <w:rFonts w:ascii="Times New Roman" w:eastAsia="Times New Roman" w:hAnsi="Times New Roman"/>
                <w:bCs/>
                <w:lang w:eastAsia="ru-RU"/>
              </w:rPr>
              <w:t>- при кредитовании с использованием связанного финансирования</w:t>
            </w:r>
          </w:p>
          <w:p w:rsidR="00B03628" w:rsidRPr="002060CE" w:rsidRDefault="00B03628" w:rsidP="00B03628">
            <w:pPr>
              <w:spacing w:before="40" w:after="40" w:line="240" w:lineRule="auto"/>
              <w:ind w:left="72"/>
              <w:rPr>
                <w:rFonts w:ascii="Times New Roman" w:eastAsia="Times New Roman" w:hAnsi="Times New Roman"/>
                <w:bCs/>
                <w:lang w:eastAsia="ru-RU"/>
              </w:rPr>
            </w:pPr>
          </w:p>
          <w:p w:rsidR="00B03628" w:rsidRPr="002060CE" w:rsidRDefault="00B03628" w:rsidP="00B03628">
            <w:pPr>
              <w:spacing w:before="40" w:after="40" w:line="240" w:lineRule="auto"/>
              <w:ind w:left="72"/>
              <w:rPr>
                <w:rFonts w:ascii="Times New Roman" w:eastAsia="Times New Roman" w:hAnsi="Times New Roman"/>
                <w:bCs/>
                <w:lang w:eastAsia="ru-RU"/>
              </w:rPr>
            </w:pPr>
          </w:p>
          <w:p w:rsidR="00B03628" w:rsidRPr="002060CE" w:rsidRDefault="00B03628" w:rsidP="00B03628">
            <w:pPr>
              <w:spacing w:before="40" w:after="40" w:line="240" w:lineRule="auto"/>
              <w:ind w:left="72"/>
              <w:rPr>
                <w:rFonts w:ascii="Times New Roman" w:eastAsia="Times New Roman" w:hAnsi="Times New Roman"/>
                <w:bCs/>
                <w:lang w:eastAsia="ru-RU"/>
              </w:rPr>
            </w:pPr>
          </w:p>
          <w:p w:rsidR="00B03628" w:rsidRPr="002060CE" w:rsidRDefault="00B03628" w:rsidP="00B03628">
            <w:pPr>
              <w:spacing w:before="40"/>
              <w:jc w:val="both"/>
              <w:rPr>
                <w:rFonts w:ascii="Times New Roman" w:eastAsia="Times New Roman" w:hAnsi="Times New Roman"/>
                <w:bCs/>
                <w:lang w:eastAsia="ru-RU"/>
              </w:rPr>
            </w:pPr>
            <w:r w:rsidRPr="002060CE">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B03628" w:rsidRPr="002060CE" w:rsidRDefault="00B03628" w:rsidP="00B03628">
            <w:pPr>
              <w:spacing w:before="40" w:after="40" w:line="240" w:lineRule="auto"/>
              <w:ind w:left="72"/>
              <w:jc w:val="center"/>
              <w:rPr>
                <w:rFonts w:ascii="Times New Roman" w:eastAsia="Times New Roman" w:hAnsi="Times New Roman"/>
                <w:lang w:eastAsia="ru-RU"/>
              </w:rPr>
            </w:pPr>
            <w:r w:rsidRPr="002060CE">
              <w:rPr>
                <w:rFonts w:ascii="Times New Roman" w:eastAsia="Times New Roman" w:hAnsi="Times New Roman"/>
                <w:lang w:eastAsia="ru-RU"/>
              </w:rPr>
              <w:t>Дополнительно к вышеуказанной комиссии  взимаются комиссии финансирующего банка за досрочное погашение</w:t>
            </w:r>
          </w:p>
          <w:p w:rsidR="00B03628" w:rsidRPr="002060CE" w:rsidRDefault="00B03628" w:rsidP="00B03628">
            <w:pPr>
              <w:spacing w:before="40" w:after="40" w:line="240" w:lineRule="auto"/>
              <w:ind w:left="72"/>
              <w:jc w:val="center"/>
              <w:rPr>
                <w:rFonts w:ascii="Times New Roman" w:eastAsia="Times New Roman" w:hAnsi="Times New Roman"/>
                <w:lang w:eastAsia="ru-RU"/>
              </w:rPr>
            </w:pPr>
          </w:p>
          <w:p w:rsidR="00B03628" w:rsidRPr="002060CE" w:rsidRDefault="00B03628" w:rsidP="00B03628">
            <w:pPr>
              <w:spacing w:before="40" w:after="40" w:line="240" w:lineRule="auto"/>
              <w:ind w:left="72"/>
              <w:jc w:val="center"/>
              <w:rPr>
                <w:rFonts w:ascii="Times New Roman" w:eastAsia="Times New Roman" w:hAnsi="Times New Roman"/>
                <w:lang w:eastAsia="ru-RU"/>
              </w:rPr>
            </w:pPr>
          </w:p>
          <w:p w:rsidR="00B03628" w:rsidRPr="002060CE" w:rsidRDefault="00B03628" w:rsidP="00B03628">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p w:rsidR="00B03628" w:rsidRPr="002060CE" w:rsidRDefault="00B03628" w:rsidP="00B03628">
            <w:pPr>
              <w:spacing w:before="40" w:after="40" w:line="240" w:lineRule="auto"/>
              <w:ind w:left="72"/>
              <w:jc w:val="center"/>
              <w:rPr>
                <w:rFonts w:ascii="Times New Roman" w:eastAsia="Times New Roman" w:hAnsi="Times New Roman"/>
                <w:lang w:eastAsia="ru-RU"/>
              </w:rPr>
            </w:pPr>
          </w:p>
        </w:tc>
        <w:tc>
          <w:tcPr>
            <w:tcW w:w="2977" w:type="dxa"/>
            <w:tcBorders>
              <w:top w:val="nil"/>
              <w:left w:val="single" w:sz="4" w:space="0" w:color="auto"/>
              <w:bottom w:val="dashSmallGap" w:sz="4" w:space="0" w:color="0070C0"/>
              <w:right w:val="single" w:sz="4" w:space="0" w:color="auto"/>
            </w:tcBorders>
          </w:tcPr>
          <w:p w:rsidR="00B03628" w:rsidRPr="002060CE" w:rsidRDefault="00B03628" w:rsidP="00B03628">
            <w:pPr>
              <w:spacing w:before="40" w:after="0" w:line="240" w:lineRule="auto"/>
              <w:rPr>
                <w:rFonts w:ascii="Times New Roman" w:eastAsia="Times New Roman" w:hAnsi="Times New Roman"/>
                <w:bCs/>
                <w:lang w:eastAsia="ru-RU"/>
              </w:rPr>
            </w:pPr>
          </w:p>
        </w:tc>
      </w:tr>
      <w:tr w:rsidR="00CD3E31" w:rsidRPr="002060CE" w:rsidTr="008B0265">
        <w:trPr>
          <w:trHeight w:val="397"/>
        </w:trPr>
        <w:tc>
          <w:tcPr>
            <w:tcW w:w="851" w:type="dxa"/>
            <w:vMerge/>
            <w:tcBorders>
              <w:left w:val="single" w:sz="4" w:space="0" w:color="auto"/>
              <w:bottom w:val="single" w:sz="4" w:space="0" w:color="auto"/>
              <w:right w:val="single" w:sz="4" w:space="0" w:color="auto"/>
            </w:tcBorders>
          </w:tcPr>
          <w:p w:rsidR="00B03628" w:rsidRPr="002060CE" w:rsidRDefault="00B03628" w:rsidP="00B03628">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spacing w:before="20" w:after="20"/>
              <w:ind w:left="72"/>
              <w:jc w:val="both"/>
              <w:rPr>
                <w:rFonts w:ascii="Times New Roman" w:hAnsi="Times New Roman"/>
                <w:sz w:val="24"/>
                <w:szCs w:val="24"/>
              </w:rPr>
            </w:pPr>
            <w:r w:rsidRPr="002060CE">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spacing w:before="20" w:after="20"/>
              <w:ind w:left="72"/>
              <w:jc w:val="center"/>
              <w:rPr>
                <w:rFonts w:ascii="Times New Roman" w:hAnsi="Times New Roman"/>
              </w:rPr>
            </w:pPr>
            <w:r w:rsidRPr="002060CE">
              <w:rPr>
                <w:rFonts w:ascii="Times New Roman" w:hAnsi="Times New Roman"/>
              </w:rPr>
              <w:t>Не взимается</w:t>
            </w:r>
          </w:p>
          <w:p w:rsidR="00B03628" w:rsidRPr="002060CE" w:rsidRDefault="00B03628" w:rsidP="00B03628">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spacing w:before="40" w:after="0" w:line="240" w:lineRule="auto"/>
              <w:rPr>
                <w:rFonts w:ascii="Times New Roman" w:eastAsia="Times New Roman" w:hAnsi="Times New Roman"/>
                <w:bCs/>
                <w:lang w:eastAsia="ru-RU"/>
              </w:rPr>
            </w:pPr>
          </w:p>
        </w:tc>
      </w:tr>
      <w:tr w:rsidR="00CD3E31" w:rsidRPr="002060CE" w:rsidTr="008B0265">
        <w:trPr>
          <w:trHeight w:val="397"/>
        </w:trPr>
        <w:tc>
          <w:tcPr>
            <w:tcW w:w="851" w:type="dxa"/>
            <w:tcBorders>
              <w:left w:val="single" w:sz="4" w:space="0" w:color="auto"/>
              <w:bottom w:val="single" w:sz="4" w:space="0" w:color="auto"/>
              <w:right w:val="single" w:sz="4" w:space="0" w:color="auto"/>
            </w:tcBorders>
          </w:tcPr>
          <w:p w:rsidR="00B03628" w:rsidRPr="002060CE"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ind w:left="72"/>
              <w:jc w:val="both"/>
              <w:rPr>
                <w:rFonts w:ascii="Times New Roman" w:hAnsi="Times New Roman"/>
                <w:bCs/>
              </w:rPr>
            </w:pPr>
            <w:r w:rsidRPr="002060CE">
              <w:rPr>
                <w:rFonts w:ascii="Times New Roman" w:hAnsi="Times New Roman"/>
                <w:bCs/>
              </w:rPr>
              <w:t xml:space="preserve">- при кредитовании в рамках </w:t>
            </w:r>
            <w:r w:rsidRPr="002060CE">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2060CE">
              <w:rPr>
                <w:rFonts w:ascii="Times New Roman" w:hAnsi="Times New Roman"/>
                <w:bCs/>
              </w:rPr>
              <w:t xml:space="preserve"> (утв. постановлением Правительства </w:t>
            </w:r>
            <w:r w:rsidRPr="002060CE">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ind w:left="72"/>
              <w:jc w:val="center"/>
              <w:rPr>
                <w:rFonts w:ascii="Times New Roman" w:hAnsi="Times New Roman"/>
              </w:rPr>
            </w:pPr>
            <w:r w:rsidRPr="002060CE">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rPr>
                <w:rFonts w:ascii="Times New Roman" w:hAnsi="Times New Roman"/>
                <w:bCs/>
              </w:rPr>
            </w:pPr>
          </w:p>
        </w:tc>
      </w:tr>
      <w:tr w:rsidR="00CD3E31" w:rsidRPr="002060CE" w:rsidTr="008B0265">
        <w:tc>
          <w:tcPr>
            <w:tcW w:w="851" w:type="dxa"/>
            <w:tcBorders>
              <w:top w:val="single" w:sz="4" w:space="0" w:color="auto"/>
              <w:left w:val="single" w:sz="4" w:space="0" w:color="auto"/>
              <w:bottom w:val="nil"/>
              <w:right w:val="single" w:sz="4" w:space="0" w:color="auto"/>
            </w:tcBorders>
          </w:tcPr>
          <w:p w:rsidR="00B03628" w:rsidRPr="002060CE" w:rsidRDefault="00B03628" w:rsidP="00B03628">
            <w:pPr>
              <w:spacing w:before="40" w:after="40" w:line="240" w:lineRule="auto"/>
              <w:jc w:val="center"/>
              <w:rPr>
                <w:rFonts w:ascii="Times New Roman" w:eastAsia="Times New Roman" w:hAnsi="Times New Roman"/>
                <w:bCs/>
                <w:sz w:val="24"/>
                <w:szCs w:val="24"/>
                <w:lang w:eastAsia="ru-RU"/>
              </w:rPr>
            </w:pPr>
            <w:r w:rsidRPr="002060CE">
              <w:rPr>
                <w:rFonts w:ascii="Times New Roman" w:eastAsia="Times New Roman" w:hAnsi="Times New Roman"/>
                <w:bCs/>
                <w:sz w:val="24"/>
                <w:szCs w:val="24"/>
                <w:lang w:eastAsia="ru-RU"/>
              </w:rPr>
              <w:t>12.7.</w:t>
            </w:r>
          </w:p>
        </w:tc>
        <w:tc>
          <w:tcPr>
            <w:tcW w:w="3402" w:type="dxa"/>
            <w:tcBorders>
              <w:top w:val="single" w:sz="4" w:space="0" w:color="auto"/>
              <w:left w:val="single" w:sz="4" w:space="0" w:color="auto"/>
              <w:bottom w:val="nil"/>
              <w:right w:val="single" w:sz="4" w:space="0" w:color="auto"/>
            </w:tcBorders>
          </w:tcPr>
          <w:p w:rsidR="00B03628" w:rsidRPr="002060CE" w:rsidRDefault="00B03628" w:rsidP="00B03628">
            <w:pPr>
              <w:spacing w:before="40"/>
              <w:jc w:val="both"/>
              <w:rPr>
                <w:rFonts w:ascii="Times New Roman" w:hAnsi="Times New Roman"/>
                <w:bCs/>
                <w:sz w:val="24"/>
                <w:szCs w:val="24"/>
              </w:rPr>
            </w:pPr>
            <w:r w:rsidRPr="002060CE">
              <w:rPr>
                <w:rFonts w:ascii="Times New Roman" w:hAnsi="Times New Roman"/>
                <w:bCs/>
                <w:sz w:val="24"/>
                <w:szCs w:val="24"/>
              </w:rPr>
              <w:t>Досрочный возврат кредита (основного долга) по инициативе заемщика</w:t>
            </w:r>
          </w:p>
        </w:tc>
        <w:tc>
          <w:tcPr>
            <w:tcW w:w="2835" w:type="dxa"/>
            <w:tcBorders>
              <w:top w:val="single" w:sz="4" w:space="0" w:color="auto"/>
              <w:left w:val="single" w:sz="4" w:space="0" w:color="auto"/>
              <w:bottom w:val="nil"/>
              <w:right w:val="single" w:sz="4" w:space="0" w:color="auto"/>
            </w:tcBorders>
          </w:tcPr>
          <w:p w:rsidR="00B03628" w:rsidRPr="002060CE" w:rsidRDefault="00B03628" w:rsidP="00B03628">
            <w:pPr>
              <w:spacing w:before="40"/>
              <w:rPr>
                <w:rFonts w:ascii="Times New Roman" w:hAnsi="Times New Roman"/>
                <w:bCs/>
                <w:sz w:val="24"/>
                <w:szCs w:val="24"/>
                <w:vertAlign w:val="superscript"/>
              </w:rPr>
            </w:pPr>
            <w:r w:rsidRPr="002060CE">
              <w:rPr>
                <w:rFonts w:ascii="Times New Roman" w:hAnsi="Times New Roman"/>
                <w:bCs/>
                <w:sz w:val="24"/>
                <w:szCs w:val="24"/>
              </w:rPr>
              <w:t xml:space="preserve">По договоренности сторон в зависимости от </w:t>
            </w:r>
            <w:r w:rsidRPr="002060CE">
              <w:rPr>
                <w:rFonts w:ascii="Times New Roman" w:hAnsi="Times New Roman"/>
                <w:bCs/>
                <w:sz w:val="24"/>
                <w:szCs w:val="24"/>
              </w:rPr>
              <w:lastRenderedPageBreak/>
              <w:t>срока, оставшегося до погашения</w:t>
            </w:r>
            <w:r w:rsidRPr="002060CE">
              <w:rPr>
                <w:rFonts w:ascii="Times New Roman" w:hAnsi="Times New Roman"/>
                <w:bCs/>
                <w:sz w:val="24"/>
                <w:szCs w:val="24"/>
                <w:vertAlign w:val="superscript"/>
              </w:rPr>
              <w:footnoteReference w:id="2"/>
            </w:r>
            <w:r w:rsidRPr="002060CE">
              <w:rPr>
                <w:rFonts w:ascii="Times New Roman" w:hAnsi="Times New Roman"/>
                <w:bCs/>
                <w:sz w:val="24"/>
                <w:szCs w:val="24"/>
                <w:vertAlign w:val="superscript"/>
              </w:rPr>
              <w:t>,</w:t>
            </w:r>
            <w:r w:rsidRPr="002060CE">
              <w:rPr>
                <w:rFonts w:ascii="Times New Roman" w:hAnsi="Times New Roman"/>
                <w:bCs/>
                <w:sz w:val="24"/>
                <w:szCs w:val="24"/>
                <w:vertAlign w:val="superscript"/>
              </w:rPr>
              <w:footnoteReference w:id="3"/>
            </w:r>
          </w:p>
          <w:p w:rsidR="00B03628" w:rsidRPr="002060CE" w:rsidRDefault="00B03628" w:rsidP="00B03628">
            <w:pPr>
              <w:spacing w:before="40"/>
              <w:ind w:left="72"/>
              <w:jc w:val="center"/>
              <w:rPr>
                <w:rFonts w:ascii="Times New Roman" w:hAnsi="Times New Roman"/>
                <w:bCs/>
                <w:sz w:val="24"/>
                <w:szCs w:val="24"/>
              </w:rPr>
            </w:pPr>
          </w:p>
          <w:p w:rsidR="00B03628" w:rsidRPr="002060CE" w:rsidRDefault="00B03628" w:rsidP="00B03628">
            <w:pPr>
              <w:spacing w:before="40"/>
              <w:ind w:left="72"/>
              <w:rPr>
                <w:rFonts w:ascii="Times New Roman" w:hAnsi="Times New Roman"/>
                <w:bCs/>
                <w:sz w:val="24"/>
                <w:szCs w:val="24"/>
              </w:rPr>
            </w:pPr>
          </w:p>
        </w:tc>
        <w:tc>
          <w:tcPr>
            <w:tcW w:w="2977" w:type="dxa"/>
            <w:vMerge w:val="restart"/>
            <w:tcBorders>
              <w:top w:val="single" w:sz="4" w:space="0" w:color="auto"/>
              <w:left w:val="single" w:sz="4" w:space="0" w:color="auto"/>
              <w:right w:val="single" w:sz="4" w:space="0" w:color="auto"/>
            </w:tcBorders>
          </w:tcPr>
          <w:p w:rsidR="00B03628" w:rsidRPr="002060CE" w:rsidRDefault="00B03628" w:rsidP="00B03628">
            <w:pPr>
              <w:spacing w:before="40"/>
              <w:rPr>
                <w:rFonts w:ascii="Times New Roman" w:hAnsi="Times New Roman"/>
                <w:bCs/>
                <w:sz w:val="24"/>
                <w:szCs w:val="24"/>
              </w:rPr>
            </w:pPr>
            <w:r w:rsidRPr="002060CE">
              <w:rPr>
                <w:rFonts w:ascii="Times New Roman" w:hAnsi="Times New Roman"/>
                <w:bCs/>
                <w:sz w:val="24"/>
                <w:szCs w:val="24"/>
              </w:rPr>
              <w:lastRenderedPageBreak/>
              <w:t xml:space="preserve">Комиссия исчисляется от досрочно возвращенной суммы кредита или его </w:t>
            </w:r>
            <w:r w:rsidRPr="002060CE">
              <w:rPr>
                <w:rFonts w:ascii="Times New Roman" w:hAnsi="Times New Roman"/>
                <w:bCs/>
                <w:sz w:val="24"/>
                <w:szCs w:val="24"/>
              </w:rPr>
              <w:lastRenderedPageBreak/>
              <w:t>части и уплачивается в дату досрочного возврата кредита либо его части.</w:t>
            </w:r>
          </w:p>
          <w:p w:rsidR="00B03628" w:rsidRPr="002060CE" w:rsidRDefault="00B03628" w:rsidP="00B03628">
            <w:pPr>
              <w:spacing w:before="40"/>
              <w:rPr>
                <w:rFonts w:ascii="Times New Roman" w:hAnsi="Times New Roman"/>
                <w:bCs/>
                <w:sz w:val="24"/>
                <w:szCs w:val="24"/>
              </w:rPr>
            </w:pPr>
            <w:r w:rsidRPr="002060CE">
              <w:rPr>
                <w:rFonts w:ascii="Times New Roman" w:hAnsi="Times New Roman"/>
                <w:bCs/>
                <w:sz w:val="24"/>
                <w:szCs w:val="24"/>
              </w:rPr>
              <w:t xml:space="preserve">По договору об открытии кредитной линии с лимитом задолженности и договору </w:t>
            </w:r>
            <w:r w:rsidRPr="002060CE">
              <w:rPr>
                <w:rFonts w:ascii="Times New Roman" w:hAnsi="Times New Roman"/>
                <w:bCs/>
                <w:sz w:val="24"/>
                <w:szCs w:val="24"/>
              </w:rPr>
              <w:br/>
              <w:t xml:space="preserve">об открытии кредитной линии с лимитом выдачи и лимитом задолженности </w:t>
            </w:r>
            <w:r w:rsidRPr="002060CE">
              <w:rPr>
                <w:rFonts w:ascii="Times New Roman" w:hAnsi="Times New Roman"/>
                <w:bCs/>
                <w:sz w:val="24"/>
                <w:szCs w:val="24"/>
              </w:rPr>
              <w:br/>
              <w:t xml:space="preserve">при установлении срока транша до 90 календарных дней (включительно) комиссия </w:t>
            </w:r>
            <w:r w:rsidRPr="002060CE">
              <w:rPr>
                <w:rFonts w:ascii="Times New Roman" w:hAnsi="Times New Roman"/>
                <w:bCs/>
                <w:sz w:val="24"/>
                <w:szCs w:val="24"/>
              </w:rPr>
              <w:br/>
              <w:t>не взимается</w:t>
            </w:r>
          </w:p>
          <w:p w:rsidR="00B03628" w:rsidRPr="002060CE" w:rsidRDefault="00B03628" w:rsidP="00B03628">
            <w:pPr>
              <w:spacing w:before="40"/>
              <w:jc w:val="both"/>
              <w:rPr>
                <w:rFonts w:ascii="Times New Roman" w:hAnsi="Times New Roman"/>
                <w:bCs/>
                <w:sz w:val="24"/>
                <w:szCs w:val="24"/>
              </w:rPr>
            </w:pPr>
          </w:p>
        </w:tc>
      </w:tr>
      <w:tr w:rsidR="00CD3E31" w:rsidRPr="002060CE" w:rsidTr="008B0265">
        <w:tc>
          <w:tcPr>
            <w:tcW w:w="851" w:type="dxa"/>
            <w:tcBorders>
              <w:top w:val="nil"/>
              <w:left w:val="single" w:sz="4" w:space="0" w:color="auto"/>
              <w:bottom w:val="nil"/>
              <w:right w:val="single" w:sz="4" w:space="0" w:color="auto"/>
            </w:tcBorders>
          </w:tcPr>
          <w:p w:rsidR="00B03628" w:rsidRPr="002060CE"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2060CE" w:rsidRDefault="00B03628" w:rsidP="00B03628">
            <w:pPr>
              <w:spacing w:before="40"/>
              <w:jc w:val="both"/>
              <w:rPr>
                <w:rFonts w:ascii="Times New Roman" w:hAnsi="Times New Roman"/>
                <w:bCs/>
                <w:sz w:val="24"/>
                <w:szCs w:val="24"/>
              </w:rPr>
            </w:pPr>
            <w:r w:rsidRPr="002060CE">
              <w:rPr>
                <w:rFonts w:ascii="Times New Roman" w:hAnsi="Times New Roman"/>
                <w:bCs/>
                <w:sz w:val="24"/>
                <w:szCs w:val="24"/>
              </w:rPr>
              <w:t xml:space="preserve">- по договору об открытии кредитной линии с лимитом выдачи </w:t>
            </w:r>
          </w:p>
        </w:tc>
        <w:tc>
          <w:tcPr>
            <w:tcW w:w="2835" w:type="dxa"/>
            <w:tcBorders>
              <w:top w:val="nil"/>
              <w:left w:val="single" w:sz="4" w:space="0" w:color="auto"/>
              <w:bottom w:val="nil"/>
              <w:right w:val="single" w:sz="4" w:space="0" w:color="auto"/>
            </w:tcBorders>
          </w:tcPr>
          <w:p w:rsidR="00B03628" w:rsidRPr="002060CE" w:rsidRDefault="00B03628" w:rsidP="00B03628">
            <w:pPr>
              <w:spacing w:before="40"/>
              <w:jc w:val="center"/>
              <w:rPr>
                <w:rFonts w:ascii="Times New Roman" w:hAnsi="Times New Roman"/>
                <w:sz w:val="24"/>
                <w:szCs w:val="24"/>
              </w:rPr>
            </w:pPr>
            <w:r w:rsidRPr="002060CE">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B03628" w:rsidRPr="002060CE" w:rsidRDefault="00B03628" w:rsidP="00B03628">
            <w:pPr>
              <w:spacing w:before="40" w:after="0" w:line="240" w:lineRule="auto"/>
              <w:rPr>
                <w:rFonts w:ascii="Times New Roman" w:eastAsia="Times New Roman" w:hAnsi="Times New Roman"/>
                <w:bCs/>
                <w:sz w:val="24"/>
                <w:szCs w:val="24"/>
                <w:lang w:eastAsia="ru-RU"/>
              </w:rPr>
            </w:pPr>
          </w:p>
        </w:tc>
      </w:tr>
      <w:tr w:rsidR="00CD3E31" w:rsidRPr="002060CE" w:rsidTr="008B0265">
        <w:tc>
          <w:tcPr>
            <w:tcW w:w="851" w:type="dxa"/>
            <w:tcBorders>
              <w:top w:val="nil"/>
              <w:left w:val="single" w:sz="4" w:space="0" w:color="auto"/>
              <w:bottom w:val="nil"/>
              <w:right w:val="single" w:sz="4" w:space="0" w:color="auto"/>
            </w:tcBorders>
          </w:tcPr>
          <w:p w:rsidR="00B03628" w:rsidRPr="002060CE"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2060CE" w:rsidRDefault="00B03628" w:rsidP="00B03628">
            <w:pPr>
              <w:spacing w:before="40"/>
              <w:jc w:val="both"/>
              <w:rPr>
                <w:rFonts w:ascii="Times New Roman" w:hAnsi="Times New Roman"/>
                <w:bCs/>
                <w:sz w:val="24"/>
                <w:szCs w:val="24"/>
              </w:rPr>
            </w:pPr>
            <w:r w:rsidRPr="002060CE">
              <w:rPr>
                <w:rFonts w:ascii="Times New Roman" w:hAnsi="Times New Roman"/>
                <w:bCs/>
                <w:sz w:val="24"/>
                <w:szCs w:val="24"/>
              </w:rPr>
              <w:t>- по договору об открытии кредитной линии с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B03628" w:rsidRPr="002060CE" w:rsidRDefault="00B03628" w:rsidP="00B03628">
            <w:pPr>
              <w:spacing w:before="40"/>
              <w:jc w:val="center"/>
              <w:rPr>
                <w:rFonts w:ascii="Times New Roman" w:hAnsi="Times New Roman"/>
                <w:sz w:val="24"/>
                <w:szCs w:val="24"/>
              </w:rPr>
            </w:pPr>
            <w:r w:rsidRPr="002060CE">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B03628" w:rsidRPr="002060CE" w:rsidRDefault="00B03628" w:rsidP="00B03628">
            <w:pPr>
              <w:spacing w:before="40" w:after="0" w:line="240" w:lineRule="auto"/>
              <w:rPr>
                <w:rFonts w:ascii="Times New Roman" w:eastAsia="Times New Roman" w:hAnsi="Times New Roman"/>
                <w:bCs/>
                <w:sz w:val="24"/>
                <w:szCs w:val="24"/>
                <w:lang w:eastAsia="ru-RU"/>
              </w:rPr>
            </w:pPr>
          </w:p>
        </w:tc>
      </w:tr>
      <w:tr w:rsidR="00CD3E31" w:rsidRPr="002060CE" w:rsidTr="008B0265">
        <w:tc>
          <w:tcPr>
            <w:tcW w:w="851" w:type="dxa"/>
            <w:tcBorders>
              <w:top w:val="nil"/>
              <w:left w:val="single" w:sz="4" w:space="0" w:color="auto"/>
              <w:bottom w:val="nil"/>
              <w:right w:val="single" w:sz="4" w:space="0" w:color="auto"/>
            </w:tcBorders>
          </w:tcPr>
          <w:p w:rsidR="00B03628" w:rsidRPr="002060CE"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2060CE" w:rsidDel="0017670B" w:rsidRDefault="00B03628" w:rsidP="00B03628">
            <w:pPr>
              <w:spacing w:before="40"/>
              <w:jc w:val="both"/>
              <w:rPr>
                <w:rFonts w:ascii="Times New Roman" w:hAnsi="Times New Roman"/>
                <w:bCs/>
                <w:sz w:val="24"/>
                <w:szCs w:val="24"/>
              </w:rPr>
            </w:pPr>
            <w:r w:rsidRPr="002060CE">
              <w:rPr>
                <w:rFonts w:ascii="Times New Roman" w:hAnsi="Times New Roman"/>
                <w:bCs/>
                <w:sz w:val="24"/>
                <w:szCs w:val="24"/>
              </w:rPr>
              <w:t>- по договору об открытии кредитной линии с лимитом выдачи и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B03628" w:rsidRPr="002060CE" w:rsidDel="0017670B" w:rsidRDefault="00B03628" w:rsidP="00B03628">
            <w:pPr>
              <w:spacing w:before="40"/>
              <w:jc w:val="center"/>
              <w:rPr>
                <w:rFonts w:ascii="Times New Roman" w:hAnsi="Times New Roman"/>
                <w:sz w:val="24"/>
                <w:szCs w:val="24"/>
              </w:rPr>
            </w:pPr>
            <w:r w:rsidRPr="002060CE">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B03628" w:rsidRPr="002060CE" w:rsidRDefault="00B03628" w:rsidP="00B03628">
            <w:pPr>
              <w:spacing w:before="40" w:after="0" w:line="240" w:lineRule="auto"/>
              <w:rPr>
                <w:rFonts w:ascii="Times New Roman" w:eastAsia="Times New Roman" w:hAnsi="Times New Roman"/>
                <w:bCs/>
                <w:sz w:val="24"/>
                <w:szCs w:val="24"/>
                <w:lang w:eastAsia="ru-RU"/>
              </w:rPr>
            </w:pPr>
          </w:p>
        </w:tc>
      </w:tr>
      <w:tr w:rsidR="00CD3E31" w:rsidRPr="002060CE" w:rsidTr="008B0265">
        <w:tc>
          <w:tcPr>
            <w:tcW w:w="851" w:type="dxa"/>
            <w:tcBorders>
              <w:top w:val="nil"/>
              <w:left w:val="single" w:sz="4" w:space="0" w:color="auto"/>
              <w:bottom w:val="nil"/>
              <w:right w:val="single" w:sz="4" w:space="0" w:color="auto"/>
            </w:tcBorders>
          </w:tcPr>
          <w:p w:rsidR="00B03628" w:rsidRPr="002060CE"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2060CE" w:rsidRDefault="00B03628" w:rsidP="00B03628">
            <w:pPr>
              <w:spacing w:before="40"/>
              <w:jc w:val="both"/>
              <w:rPr>
                <w:rFonts w:ascii="Times New Roman" w:hAnsi="Times New Roman"/>
                <w:bCs/>
                <w:sz w:val="24"/>
                <w:szCs w:val="24"/>
              </w:rPr>
            </w:pPr>
            <w:r w:rsidRPr="002060CE">
              <w:rPr>
                <w:rFonts w:ascii="Times New Roman" w:hAnsi="Times New Roman"/>
                <w:bCs/>
                <w:sz w:val="24"/>
                <w:szCs w:val="24"/>
              </w:rPr>
              <w:t>- при кредитовании в форме «овердрафт»</w:t>
            </w:r>
          </w:p>
        </w:tc>
        <w:tc>
          <w:tcPr>
            <w:tcW w:w="2835" w:type="dxa"/>
            <w:tcBorders>
              <w:top w:val="nil"/>
              <w:left w:val="single" w:sz="4" w:space="0" w:color="auto"/>
              <w:bottom w:val="nil"/>
              <w:right w:val="single" w:sz="4" w:space="0" w:color="auto"/>
            </w:tcBorders>
          </w:tcPr>
          <w:p w:rsidR="00B03628" w:rsidRPr="002060CE" w:rsidRDefault="00B03628" w:rsidP="00B03628">
            <w:pPr>
              <w:spacing w:before="40"/>
              <w:jc w:val="center"/>
              <w:rPr>
                <w:rFonts w:ascii="Times New Roman" w:hAnsi="Times New Roman"/>
                <w:sz w:val="24"/>
                <w:szCs w:val="24"/>
              </w:rPr>
            </w:pPr>
            <w:r w:rsidRPr="002060CE">
              <w:rPr>
                <w:rFonts w:ascii="Times New Roman" w:hAnsi="Times New Roman"/>
                <w:sz w:val="24"/>
                <w:szCs w:val="24"/>
              </w:rPr>
              <w:t>Не взимается</w:t>
            </w:r>
          </w:p>
        </w:tc>
        <w:tc>
          <w:tcPr>
            <w:tcW w:w="2977" w:type="dxa"/>
            <w:vMerge/>
            <w:tcBorders>
              <w:left w:val="single" w:sz="4" w:space="0" w:color="auto"/>
              <w:right w:val="single" w:sz="4" w:space="0" w:color="auto"/>
            </w:tcBorders>
          </w:tcPr>
          <w:p w:rsidR="00B03628" w:rsidRPr="002060CE" w:rsidRDefault="00B03628" w:rsidP="00B03628">
            <w:pPr>
              <w:spacing w:before="40" w:after="0" w:line="240" w:lineRule="auto"/>
              <w:rPr>
                <w:rFonts w:ascii="Times New Roman" w:eastAsia="Times New Roman" w:hAnsi="Times New Roman"/>
                <w:bCs/>
                <w:sz w:val="24"/>
                <w:szCs w:val="24"/>
                <w:lang w:eastAsia="ru-RU"/>
              </w:rPr>
            </w:pPr>
          </w:p>
        </w:tc>
      </w:tr>
      <w:tr w:rsidR="00CD3E31" w:rsidRPr="002060CE" w:rsidTr="008B0265">
        <w:trPr>
          <w:trHeight w:val="10696"/>
        </w:trPr>
        <w:tc>
          <w:tcPr>
            <w:tcW w:w="851" w:type="dxa"/>
            <w:vMerge w:val="restart"/>
            <w:tcBorders>
              <w:top w:val="nil"/>
              <w:left w:val="single" w:sz="4" w:space="0" w:color="auto"/>
              <w:right w:val="single" w:sz="4" w:space="0" w:color="auto"/>
            </w:tcBorders>
          </w:tcPr>
          <w:p w:rsidR="00B03628" w:rsidRPr="002060CE"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dashSmallGap" w:sz="4" w:space="0" w:color="0070C0"/>
              <w:right w:val="single" w:sz="4" w:space="0" w:color="auto"/>
            </w:tcBorders>
          </w:tcPr>
          <w:p w:rsidR="00B03628" w:rsidRPr="002060CE" w:rsidRDefault="00B03628" w:rsidP="00B03628">
            <w:pPr>
              <w:spacing w:before="40"/>
              <w:jc w:val="both"/>
              <w:rPr>
                <w:rFonts w:ascii="Times New Roman" w:hAnsi="Times New Roman"/>
                <w:bCs/>
                <w:sz w:val="24"/>
                <w:szCs w:val="24"/>
              </w:rPr>
            </w:pPr>
            <w:r w:rsidRPr="002060CE">
              <w:rPr>
                <w:rFonts w:ascii="Times New Roman" w:hAnsi="Times New Roman"/>
                <w:bCs/>
                <w:sz w:val="24"/>
                <w:szCs w:val="24"/>
              </w:rPr>
              <w:t>- при кредитовании с использованием связанного финансирования</w:t>
            </w:r>
          </w:p>
          <w:p w:rsidR="00B03628" w:rsidRPr="002060CE" w:rsidRDefault="00B03628" w:rsidP="00B03628">
            <w:pPr>
              <w:spacing w:before="40"/>
              <w:jc w:val="both"/>
              <w:rPr>
                <w:rFonts w:ascii="Times New Roman" w:hAnsi="Times New Roman"/>
                <w:bCs/>
                <w:sz w:val="24"/>
                <w:szCs w:val="24"/>
              </w:rPr>
            </w:pPr>
          </w:p>
          <w:p w:rsidR="00B03628" w:rsidRPr="002060CE" w:rsidRDefault="00B03628" w:rsidP="00B03628">
            <w:pPr>
              <w:spacing w:before="40"/>
              <w:jc w:val="both"/>
              <w:rPr>
                <w:rFonts w:ascii="Times New Roman" w:hAnsi="Times New Roman"/>
                <w:bCs/>
                <w:sz w:val="24"/>
                <w:szCs w:val="24"/>
              </w:rPr>
            </w:pPr>
          </w:p>
          <w:p w:rsidR="00B03628" w:rsidRPr="002060CE" w:rsidRDefault="00B03628" w:rsidP="00B03628">
            <w:pPr>
              <w:spacing w:before="40"/>
              <w:jc w:val="both"/>
              <w:rPr>
                <w:rFonts w:ascii="Times New Roman" w:hAnsi="Times New Roman"/>
                <w:bCs/>
                <w:sz w:val="24"/>
                <w:szCs w:val="24"/>
              </w:rPr>
            </w:pPr>
            <w:r w:rsidRPr="002060CE">
              <w:rPr>
                <w:rFonts w:ascii="Times New Roman" w:hAnsi="Times New Roman"/>
                <w:bCs/>
                <w:sz w:val="24"/>
                <w:szCs w:val="24"/>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2060CE">
              <w:rPr>
                <w:rFonts w:ascii="Times New Roman" w:hAnsi="Times New Roman"/>
                <w:bCs/>
                <w:sz w:val="24"/>
                <w:szCs w:val="24"/>
              </w:rPr>
              <w:br/>
              <w:t xml:space="preserve">№ 578-П, Порядка предоставления АО «Россельхозбанк» кредитов в рамках кредитного продукта «Сезонный Легкий для новых клиентов» № 587-П </w:t>
            </w:r>
          </w:p>
          <w:p w:rsidR="00B03628" w:rsidRPr="002060CE" w:rsidRDefault="00B03628" w:rsidP="00B03628">
            <w:pPr>
              <w:spacing w:before="40"/>
              <w:jc w:val="both"/>
              <w:rPr>
                <w:rFonts w:ascii="Times New Roman" w:hAnsi="Times New Roman"/>
                <w:bCs/>
                <w:sz w:val="24"/>
                <w:szCs w:val="24"/>
              </w:rPr>
            </w:pPr>
            <w:r w:rsidRPr="002060CE">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B03628" w:rsidRPr="002060CE" w:rsidRDefault="00B03628" w:rsidP="00B03628">
            <w:pPr>
              <w:spacing w:before="40"/>
              <w:jc w:val="center"/>
              <w:rPr>
                <w:rFonts w:ascii="Times New Roman" w:hAnsi="Times New Roman"/>
                <w:sz w:val="24"/>
                <w:szCs w:val="24"/>
              </w:rPr>
            </w:pPr>
            <w:r w:rsidRPr="002060CE">
              <w:rPr>
                <w:rFonts w:ascii="Times New Roman" w:hAnsi="Times New Roman"/>
                <w:sz w:val="24"/>
                <w:szCs w:val="24"/>
              </w:rPr>
              <w:t xml:space="preserve">Не взимается, </w:t>
            </w:r>
            <w:r w:rsidRPr="002060CE">
              <w:rPr>
                <w:rFonts w:ascii="Times New Roman" w:hAnsi="Times New Roman"/>
                <w:sz w:val="24"/>
                <w:szCs w:val="24"/>
              </w:rPr>
              <w:br/>
              <w:t>за исключением комиссий, возмещаемых финансирующему банку за досрочное погашение</w:t>
            </w:r>
          </w:p>
          <w:p w:rsidR="00B03628" w:rsidRPr="002060CE" w:rsidRDefault="00B03628" w:rsidP="00B03628">
            <w:pPr>
              <w:spacing w:before="40"/>
              <w:jc w:val="center"/>
              <w:rPr>
                <w:rFonts w:ascii="Times New Roman" w:hAnsi="Times New Roman"/>
              </w:rPr>
            </w:pPr>
          </w:p>
          <w:p w:rsidR="00B03628" w:rsidRPr="002060CE" w:rsidRDefault="00B03628" w:rsidP="00B03628">
            <w:pPr>
              <w:spacing w:before="40"/>
              <w:jc w:val="center"/>
              <w:rPr>
                <w:rFonts w:ascii="Times New Roman" w:hAnsi="Times New Roman"/>
              </w:rPr>
            </w:pPr>
            <w:r w:rsidRPr="002060CE">
              <w:rPr>
                <w:rFonts w:ascii="Times New Roman" w:hAnsi="Times New Roman"/>
              </w:rPr>
              <w:t>Не взимается</w:t>
            </w:r>
          </w:p>
          <w:p w:rsidR="00B03628" w:rsidRPr="002060CE" w:rsidRDefault="00B03628" w:rsidP="00B03628">
            <w:pPr>
              <w:spacing w:before="40"/>
              <w:jc w:val="center"/>
              <w:rPr>
                <w:rFonts w:ascii="Times New Roman" w:hAnsi="Times New Roman"/>
                <w:sz w:val="24"/>
                <w:szCs w:val="24"/>
              </w:rPr>
            </w:pPr>
          </w:p>
          <w:p w:rsidR="00B03628" w:rsidRPr="002060CE" w:rsidRDefault="00B03628" w:rsidP="00B03628">
            <w:pPr>
              <w:spacing w:before="40"/>
              <w:jc w:val="center"/>
              <w:rPr>
                <w:rFonts w:ascii="Times New Roman" w:hAnsi="Times New Roman"/>
                <w:sz w:val="24"/>
                <w:szCs w:val="24"/>
              </w:rPr>
            </w:pPr>
          </w:p>
          <w:p w:rsidR="00B03628" w:rsidRPr="002060CE" w:rsidRDefault="00B03628" w:rsidP="00B03628">
            <w:pPr>
              <w:spacing w:before="40"/>
              <w:jc w:val="center"/>
              <w:rPr>
                <w:rFonts w:ascii="Times New Roman" w:hAnsi="Times New Roman"/>
                <w:sz w:val="24"/>
                <w:szCs w:val="24"/>
              </w:rPr>
            </w:pPr>
          </w:p>
          <w:p w:rsidR="00B03628" w:rsidRPr="002060CE" w:rsidRDefault="00B03628" w:rsidP="00B03628">
            <w:pPr>
              <w:spacing w:before="40"/>
              <w:jc w:val="center"/>
              <w:rPr>
                <w:rFonts w:ascii="Times New Roman" w:hAnsi="Times New Roman"/>
                <w:sz w:val="24"/>
                <w:szCs w:val="24"/>
              </w:rPr>
            </w:pPr>
          </w:p>
          <w:p w:rsidR="00B03628" w:rsidRPr="002060CE" w:rsidRDefault="00B03628" w:rsidP="00B03628">
            <w:pPr>
              <w:spacing w:before="40"/>
              <w:jc w:val="center"/>
              <w:rPr>
                <w:rFonts w:ascii="Times New Roman" w:hAnsi="Times New Roman"/>
                <w:sz w:val="24"/>
                <w:szCs w:val="24"/>
              </w:rPr>
            </w:pPr>
          </w:p>
          <w:p w:rsidR="00B03628" w:rsidRPr="002060CE" w:rsidRDefault="00B03628" w:rsidP="00B03628">
            <w:pPr>
              <w:spacing w:before="40"/>
              <w:jc w:val="center"/>
              <w:rPr>
                <w:rFonts w:ascii="Times New Roman" w:hAnsi="Times New Roman"/>
                <w:sz w:val="24"/>
                <w:szCs w:val="24"/>
              </w:rPr>
            </w:pPr>
          </w:p>
          <w:p w:rsidR="00B03628" w:rsidRPr="002060CE" w:rsidRDefault="00B03628" w:rsidP="00B03628">
            <w:pPr>
              <w:spacing w:before="40"/>
              <w:jc w:val="center"/>
              <w:rPr>
                <w:rFonts w:ascii="Times New Roman" w:hAnsi="Times New Roman"/>
              </w:rPr>
            </w:pPr>
          </w:p>
          <w:p w:rsidR="00B03628" w:rsidRPr="002060CE" w:rsidRDefault="00B03628" w:rsidP="00B03628">
            <w:pPr>
              <w:spacing w:before="40"/>
              <w:jc w:val="center"/>
              <w:rPr>
                <w:rFonts w:ascii="Times New Roman" w:hAnsi="Times New Roman"/>
              </w:rPr>
            </w:pPr>
          </w:p>
          <w:p w:rsidR="00B03628" w:rsidRPr="002060CE" w:rsidRDefault="00B03628" w:rsidP="00B03628">
            <w:pPr>
              <w:spacing w:before="40"/>
              <w:jc w:val="center"/>
              <w:rPr>
                <w:rFonts w:ascii="Times New Roman" w:hAnsi="Times New Roman"/>
              </w:rPr>
            </w:pPr>
          </w:p>
          <w:p w:rsidR="00B03628" w:rsidRPr="002060CE" w:rsidRDefault="008536D7" w:rsidP="00B03628">
            <w:pPr>
              <w:spacing w:before="40"/>
              <w:jc w:val="center"/>
              <w:rPr>
                <w:rFonts w:ascii="Times New Roman" w:hAnsi="Times New Roman"/>
              </w:rPr>
            </w:pPr>
            <w:r w:rsidRPr="002060CE">
              <w:rPr>
                <w:rFonts w:ascii="Times New Roman" w:hAnsi="Times New Roman"/>
              </w:rPr>
              <w:t>Н</w:t>
            </w:r>
            <w:r w:rsidR="00B03628" w:rsidRPr="002060CE">
              <w:rPr>
                <w:rFonts w:ascii="Times New Roman" w:hAnsi="Times New Roman"/>
              </w:rPr>
              <w:t>е взимается</w:t>
            </w:r>
          </w:p>
          <w:p w:rsidR="00B03628" w:rsidRPr="002060CE" w:rsidRDefault="00B03628" w:rsidP="00B03628">
            <w:pPr>
              <w:spacing w:before="40"/>
              <w:jc w:val="center"/>
              <w:rPr>
                <w:rFonts w:ascii="Times New Roman" w:hAnsi="Times New Roman"/>
              </w:rPr>
            </w:pPr>
          </w:p>
          <w:p w:rsidR="00B03628" w:rsidRPr="002060CE" w:rsidRDefault="00B03628" w:rsidP="00B03628">
            <w:pPr>
              <w:spacing w:before="40"/>
              <w:jc w:val="center"/>
              <w:rPr>
                <w:rFonts w:ascii="Times New Roman" w:hAnsi="Times New Roman"/>
                <w:sz w:val="24"/>
                <w:szCs w:val="24"/>
              </w:rPr>
            </w:pPr>
          </w:p>
        </w:tc>
        <w:tc>
          <w:tcPr>
            <w:tcW w:w="2977" w:type="dxa"/>
            <w:vMerge/>
            <w:tcBorders>
              <w:left w:val="single" w:sz="4" w:space="0" w:color="auto"/>
              <w:bottom w:val="dashSmallGap" w:sz="4" w:space="0" w:color="0070C0"/>
              <w:right w:val="single" w:sz="4" w:space="0" w:color="auto"/>
            </w:tcBorders>
          </w:tcPr>
          <w:p w:rsidR="00B03628" w:rsidRPr="002060CE" w:rsidRDefault="00B03628" w:rsidP="00B03628">
            <w:pPr>
              <w:spacing w:before="40" w:after="0" w:line="240" w:lineRule="auto"/>
              <w:rPr>
                <w:rFonts w:ascii="Times New Roman" w:eastAsia="Times New Roman" w:hAnsi="Times New Roman"/>
                <w:bCs/>
                <w:sz w:val="24"/>
                <w:szCs w:val="24"/>
                <w:lang w:eastAsia="ru-RU"/>
              </w:rPr>
            </w:pPr>
          </w:p>
        </w:tc>
      </w:tr>
      <w:tr w:rsidR="00CD3E31" w:rsidRPr="002060CE" w:rsidTr="008B0265">
        <w:trPr>
          <w:trHeight w:val="447"/>
        </w:trPr>
        <w:tc>
          <w:tcPr>
            <w:tcW w:w="851" w:type="dxa"/>
            <w:vMerge/>
            <w:tcBorders>
              <w:left w:val="single" w:sz="4" w:space="0" w:color="auto"/>
              <w:bottom w:val="single" w:sz="4" w:space="0" w:color="auto"/>
              <w:right w:val="single" w:sz="4" w:space="0" w:color="auto"/>
            </w:tcBorders>
          </w:tcPr>
          <w:p w:rsidR="00B03628" w:rsidRPr="002060CE"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spacing w:before="20" w:after="20"/>
              <w:ind w:left="72"/>
              <w:jc w:val="both"/>
              <w:rPr>
                <w:rFonts w:ascii="Times New Roman" w:hAnsi="Times New Roman"/>
                <w:sz w:val="24"/>
                <w:szCs w:val="24"/>
              </w:rPr>
            </w:pPr>
            <w:r w:rsidRPr="002060CE">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spacing w:before="20" w:after="20"/>
              <w:ind w:left="72"/>
              <w:jc w:val="center"/>
              <w:rPr>
                <w:rFonts w:ascii="Times New Roman" w:hAnsi="Times New Roman"/>
              </w:rPr>
            </w:pPr>
            <w:r w:rsidRPr="002060CE">
              <w:rPr>
                <w:rFonts w:ascii="Times New Roman" w:hAnsi="Times New Roman"/>
              </w:rPr>
              <w:t>Не взимается</w:t>
            </w:r>
          </w:p>
          <w:p w:rsidR="00B03628" w:rsidRPr="002060CE" w:rsidRDefault="00B03628" w:rsidP="00B03628">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spacing w:before="40" w:after="0" w:line="240" w:lineRule="auto"/>
              <w:rPr>
                <w:rFonts w:ascii="Times New Roman" w:eastAsia="Times New Roman" w:hAnsi="Times New Roman"/>
                <w:bCs/>
                <w:sz w:val="24"/>
                <w:szCs w:val="24"/>
                <w:lang w:eastAsia="ru-RU"/>
              </w:rPr>
            </w:pPr>
          </w:p>
        </w:tc>
      </w:tr>
      <w:tr w:rsidR="00CD3E31" w:rsidRPr="002060CE" w:rsidTr="008B0265">
        <w:trPr>
          <w:trHeight w:val="447"/>
        </w:trPr>
        <w:tc>
          <w:tcPr>
            <w:tcW w:w="851" w:type="dxa"/>
            <w:tcBorders>
              <w:left w:val="single" w:sz="4" w:space="0" w:color="auto"/>
              <w:bottom w:val="single" w:sz="4" w:space="0" w:color="auto"/>
              <w:right w:val="single" w:sz="4" w:space="0" w:color="auto"/>
            </w:tcBorders>
          </w:tcPr>
          <w:p w:rsidR="00B03628" w:rsidRPr="002060CE"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spacing w:before="20" w:after="20"/>
              <w:ind w:left="72"/>
              <w:jc w:val="both"/>
              <w:rPr>
                <w:rFonts w:ascii="Times New Roman" w:hAnsi="Times New Roman"/>
                <w:bCs/>
                <w:sz w:val="24"/>
                <w:szCs w:val="24"/>
              </w:rPr>
            </w:pPr>
            <w:r w:rsidRPr="002060CE">
              <w:rPr>
                <w:rFonts w:ascii="Times New Roman" w:hAnsi="Times New Roman"/>
                <w:bCs/>
                <w:sz w:val="24"/>
                <w:szCs w:val="24"/>
              </w:rPr>
              <w:t xml:space="preserve">- при кредитовании в рамках Положения о предоставлении АО «Россельхозбанк» кредитов в рамках кредитного </w:t>
            </w:r>
            <w:r w:rsidRPr="002060CE">
              <w:rPr>
                <w:rFonts w:ascii="Times New Roman" w:hAnsi="Times New Roman"/>
                <w:bCs/>
                <w:sz w:val="24"/>
                <w:szCs w:val="24"/>
              </w:rPr>
              <w:lastRenderedPageBreak/>
              <w:t>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spacing w:before="20" w:after="20"/>
              <w:ind w:left="72"/>
              <w:jc w:val="center"/>
              <w:rPr>
                <w:rFonts w:ascii="Times New Roman" w:hAnsi="Times New Roman"/>
              </w:rPr>
            </w:pPr>
            <w:r w:rsidRPr="002060CE">
              <w:rPr>
                <w:rFonts w:ascii="Times New Roman" w:hAnsi="Times New Roman"/>
              </w:rPr>
              <w:lastRenderedPageBreak/>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spacing w:before="40" w:after="0" w:line="240" w:lineRule="auto"/>
              <w:rPr>
                <w:rFonts w:ascii="Times New Roman" w:eastAsia="Times New Roman" w:hAnsi="Times New Roman"/>
                <w:bCs/>
                <w:sz w:val="24"/>
                <w:szCs w:val="24"/>
                <w:lang w:eastAsia="ru-RU"/>
              </w:rPr>
            </w:pPr>
          </w:p>
        </w:tc>
      </w:tr>
      <w:tr w:rsidR="00CD3E31" w:rsidRPr="002060CE" w:rsidTr="008B0265">
        <w:trPr>
          <w:trHeight w:val="447"/>
        </w:trPr>
        <w:tc>
          <w:tcPr>
            <w:tcW w:w="851" w:type="dxa"/>
            <w:tcBorders>
              <w:left w:val="single" w:sz="4" w:space="0" w:color="auto"/>
              <w:bottom w:val="single" w:sz="4" w:space="0" w:color="auto"/>
              <w:right w:val="single" w:sz="4" w:space="0" w:color="auto"/>
            </w:tcBorders>
          </w:tcPr>
          <w:p w:rsidR="00B03628" w:rsidRPr="002060CE"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spacing w:before="20" w:after="20"/>
              <w:ind w:left="72"/>
              <w:jc w:val="both"/>
              <w:rPr>
                <w:rFonts w:ascii="Times New Roman" w:hAnsi="Times New Roman"/>
              </w:rPr>
            </w:pPr>
            <w:r w:rsidRPr="002060CE">
              <w:rPr>
                <w:rFonts w:ascii="Times New Roman" w:hAnsi="Times New Roman"/>
                <w:bCs/>
                <w:sz w:val="24"/>
                <w:szCs w:val="24"/>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spacing w:before="20" w:after="20"/>
              <w:ind w:left="72"/>
              <w:jc w:val="center"/>
              <w:rPr>
                <w:rFonts w:ascii="Times New Roman" w:hAnsi="Times New Roman"/>
              </w:rPr>
            </w:pPr>
            <w:r w:rsidRPr="002060CE">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spacing w:before="40" w:after="0" w:line="240" w:lineRule="auto"/>
              <w:rPr>
                <w:rFonts w:ascii="Times New Roman" w:eastAsia="Times New Roman" w:hAnsi="Times New Roman"/>
                <w:bCs/>
                <w:sz w:val="24"/>
                <w:szCs w:val="24"/>
                <w:lang w:eastAsia="ru-RU"/>
              </w:rPr>
            </w:pPr>
          </w:p>
        </w:tc>
      </w:tr>
      <w:tr w:rsidR="00CD3E31" w:rsidRPr="002060CE" w:rsidTr="008B0265">
        <w:trPr>
          <w:trHeight w:val="447"/>
        </w:trPr>
        <w:tc>
          <w:tcPr>
            <w:tcW w:w="851" w:type="dxa"/>
            <w:tcBorders>
              <w:left w:val="single" w:sz="4" w:space="0" w:color="auto"/>
              <w:bottom w:val="single" w:sz="4" w:space="0" w:color="auto"/>
              <w:right w:val="single" w:sz="4" w:space="0" w:color="auto"/>
            </w:tcBorders>
          </w:tcPr>
          <w:p w:rsidR="00B03628" w:rsidRPr="002060CE"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spacing w:after="120"/>
              <w:ind w:left="74"/>
              <w:jc w:val="both"/>
              <w:rPr>
                <w:rFonts w:ascii="Times New Roman" w:hAnsi="Times New Roman"/>
              </w:rPr>
            </w:pPr>
            <w:r w:rsidRPr="002060CE">
              <w:rPr>
                <w:rFonts w:ascii="Times New Roman" w:hAnsi="Times New Roman"/>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2060CE">
              <w:rPr>
                <w:rFonts w:ascii="Times New Roman" w:hAnsi="Times New Roman"/>
              </w:rPr>
              <w:br/>
              <w:t>№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tc>
        <w:tc>
          <w:tcPr>
            <w:tcW w:w="2835"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spacing w:before="20" w:after="20"/>
              <w:ind w:left="72"/>
              <w:jc w:val="center"/>
              <w:rPr>
                <w:rFonts w:ascii="Times New Roman" w:hAnsi="Times New Roman"/>
              </w:rPr>
            </w:pPr>
            <w:r w:rsidRPr="002060CE">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spacing w:before="40" w:after="0" w:line="240" w:lineRule="auto"/>
              <w:rPr>
                <w:rFonts w:ascii="Times New Roman" w:eastAsia="Times New Roman" w:hAnsi="Times New Roman"/>
                <w:bCs/>
                <w:sz w:val="24"/>
                <w:szCs w:val="24"/>
                <w:lang w:eastAsia="ru-RU"/>
              </w:rPr>
            </w:pPr>
          </w:p>
        </w:tc>
      </w:tr>
      <w:tr w:rsidR="00CD3E31" w:rsidRPr="002060CE" w:rsidTr="008B0265">
        <w:trPr>
          <w:trHeight w:val="447"/>
        </w:trPr>
        <w:tc>
          <w:tcPr>
            <w:tcW w:w="851" w:type="dxa"/>
            <w:tcBorders>
              <w:left w:val="single" w:sz="4" w:space="0" w:color="auto"/>
              <w:bottom w:val="single" w:sz="4" w:space="0" w:color="auto"/>
              <w:right w:val="single" w:sz="4" w:space="0" w:color="auto"/>
            </w:tcBorders>
          </w:tcPr>
          <w:p w:rsidR="00B03628" w:rsidRPr="002060CE"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ind w:left="72"/>
              <w:jc w:val="both"/>
              <w:rPr>
                <w:rFonts w:ascii="Times New Roman" w:hAnsi="Times New Roman"/>
                <w:bCs/>
              </w:rPr>
            </w:pPr>
            <w:r w:rsidRPr="002060CE">
              <w:rPr>
                <w:rFonts w:ascii="Times New Roman" w:hAnsi="Times New Roman"/>
                <w:bCs/>
              </w:rPr>
              <w:t xml:space="preserve">- при кредитовании в рамках </w:t>
            </w:r>
            <w:r w:rsidRPr="002060CE">
              <w:rPr>
                <w:rFonts w:ascii="Times New Roman" w:hAnsi="Times New Roman"/>
              </w:rPr>
              <w:t xml:space="preserve">Правил предоставления субсидий из федерального </w:t>
            </w:r>
            <w:r w:rsidRPr="002060CE">
              <w:rPr>
                <w:rFonts w:ascii="Times New Roman" w:hAnsi="Times New Roman"/>
              </w:rPr>
              <w:lastRenderedPageBreak/>
              <w:t>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2060CE">
              <w:rPr>
                <w:rFonts w:ascii="Times New Roman" w:hAnsi="Times New Roman"/>
                <w:bCs/>
              </w:rPr>
              <w:t xml:space="preserve"> (утв. постановлением Правительства </w:t>
            </w:r>
            <w:r w:rsidRPr="002060CE">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ind w:left="72"/>
              <w:jc w:val="center"/>
              <w:rPr>
                <w:rFonts w:ascii="Times New Roman" w:hAnsi="Times New Roman"/>
              </w:rPr>
            </w:pPr>
            <w:r w:rsidRPr="002060CE">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rPr>
                <w:rFonts w:ascii="Times New Roman" w:hAnsi="Times New Roman"/>
                <w:bCs/>
              </w:rPr>
            </w:pPr>
          </w:p>
        </w:tc>
      </w:tr>
      <w:tr w:rsidR="00CD3E31" w:rsidRPr="002060CE" w:rsidTr="008B0265">
        <w:trPr>
          <w:trHeight w:val="447"/>
        </w:trPr>
        <w:tc>
          <w:tcPr>
            <w:tcW w:w="851" w:type="dxa"/>
            <w:tcBorders>
              <w:left w:val="single" w:sz="4" w:space="0" w:color="auto"/>
              <w:bottom w:val="single" w:sz="4" w:space="0" w:color="auto"/>
              <w:right w:val="single" w:sz="4" w:space="0" w:color="auto"/>
            </w:tcBorders>
          </w:tcPr>
          <w:p w:rsidR="00B03628" w:rsidRPr="002060CE"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spacing w:after="120"/>
              <w:ind w:left="74"/>
              <w:jc w:val="both"/>
              <w:rPr>
                <w:rFonts w:ascii="Times New Roman" w:hAnsi="Times New Roman"/>
                <w:bCs/>
              </w:rPr>
            </w:pPr>
            <w:r w:rsidRPr="002060CE">
              <w:rPr>
                <w:rFonts w:ascii="Times New Roman" w:hAnsi="Times New Roman"/>
                <w:bCs/>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835"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ind w:left="74"/>
              <w:jc w:val="center"/>
              <w:rPr>
                <w:rFonts w:ascii="Times New Roman" w:hAnsi="Times New Roman"/>
              </w:rPr>
            </w:pPr>
            <w:r w:rsidRPr="002060CE">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rPr>
                <w:rFonts w:ascii="Times New Roman" w:hAnsi="Times New Roman"/>
                <w:bCs/>
              </w:rPr>
            </w:pPr>
            <w:r w:rsidRPr="002060CE">
              <w:rPr>
                <w:rFonts w:ascii="Times New Roman" w:hAnsi="Times New Roman"/>
                <w:bCs/>
              </w:rPr>
              <w:t xml:space="preserve"> </w:t>
            </w:r>
          </w:p>
        </w:tc>
      </w:tr>
      <w:tr w:rsidR="00CD3E31" w:rsidRPr="002060CE" w:rsidTr="008B0265">
        <w:trPr>
          <w:trHeight w:val="447"/>
        </w:trPr>
        <w:tc>
          <w:tcPr>
            <w:tcW w:w="851" w:type="dxa"/>
            <w:tcBorders>
              <w:left w:val="single" w:sz="4" w:space="0" w:color="auto"/>
              <w:bottom w:val="single" w:sz="4" w:space="0" w:color="auto"/>
              <w:right w:val="single" w:sz="4" w:space="0" w:color="auto"/>
            </w:tcBorders>
          </w:tcPr>
          <w:p w:rsidR="00B03628" w:rsidRPr="002060CE"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spacing w:after="120"/>
              <w:ind w:left="74"/>
              <w:jc w:val="both"/>
              <w:rPr>
                <w:rFonts w:ascii="Times New Roman" w:hAnsi="Times New Roman"/>
                <w:bCs/>
              </w:rPr>
            </w:pPr>
            <w:r w:rsidRPr="002060CE">
              <w:rPr>
                <w:rFonts w:ascii="Times New Roman" w:hAnsi="Times New Roman"/>
                <w:bCs/>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ind w:left="74"/>
              <w:jc w:val="center"/>
              <w:rPr>
                <w:rFonts w:ascii="Times New Roman" w:hAnsi="Times New Roman"/>
              </w:rPr>
            </w:pPr>
            <w:r w:rsidRPr="002060CE">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rPr>
                <w:rFonts w:ascii="Times New Roman" w:hAnsi="Times New Roman"/>
                <w:bCs/>
              </w:rPr>
            </w:pPr>
          </w:p>
        </w:tc>
      </w:tr>
      <w:tr w:rsidR="00CD3E31" w:rsidRPr="002060CE" w:rsidTr="008B0265">
        <w:trPr>
          <w:trHeight w:val="447"/>
        </w:trPr>
        <w:tc>
          <w:tcPr>
            <w:tcW w:w="851" w:type="dxa"/>
            <w:tcBorders>
              <w:left w:val="single" w:sz="4" w:space="0" w:color="auto"/>
              <w:bottom w:val="single" w:sz="4" w:space="0" w:color="auto"/>
              <w:right w:val="single" w:sz="4" w:space="0" w:color="auto"/>
            </w:tcBorders>
          </w:tcPr>
          <w:p w:rsidR="00B03628" w:rsidRPr="002060CE"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ind w:left="72"/>
              <w:jc w:val="both"/>
              <w:rPr>
                <w:rFonts w:ascii="Times New Roman" w:hAnsi="Times New Roman"/>
                <w:bCs/>
              </w:rPr>
            </w:pPr>
            <w:r w:rsidRPr="002060CE">
              <w:rPr>
                <w:rFonts w:ascii="Times New Roman" w:hAnsi="Times New Roman"/>
                <w:bCs/>
              </w:rPr>
              <w:t xml:space="preserve">- при кредитовании в рамках Порядка кредитования АО «Россельхозбанк» юридических лиц – публичных обществ </w:t>
            </w:r>
            <w:r w:rsidRPr="002060CE">
              <w:rPr>
                <w:rFonts w:ascii="Times New Roman" w:hAnsi="Times New Roman"/>
                <w:bCs/>
              </w:rPr>
              <w:br/>
              <w:t>в рамках Генерального соглашения о порядке заключения кредитных сделок № 447-П</w:t>
            </w:r>
          </w:p>
        </w:tc>
        <w:tc>
          <w:tcPr>
            <w:tcW w:w="2835"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ind w:left="72"/>
              <w:jc w:val="center"/>
              <w:rPr>
                <w:rFonts w:ascii="Times New Roman" w:hAnsi="Times New Roman"/>
                <w:bCs/>
              </w:rPr>
            </w:pPr>
            <w:r w:rsidRPr="002060CE">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2060CE" w:rsidRDefault="00B03628" w:rsidP="00B03628">
            <w:pPr>
              <w:rPr>
                <w:rFonts w:ascii="Times New Roman" w:hAnsi="Times New Roman"/>
                <w:bCs/>
              </w:rPr>
            </w:pPr>
          </w:p>
        </w:tc>
      </w:tr>
      <w:tr w:rsidR="00CD3E31" w:rsidRPr="002060CE" w:rsidTr="008B0265">
        <w:tc>
          <w:tcPr>
            <w:tcW w:w="851" w:type="dxa"/>
            <w:tcBorders>
              <w:left w:val="single" w:sz="4" w:space="0" w:color="auto"/>
              <w:bottom w:val="nil"/>
              <w:right w:val="single" w:sz="4" w:space="0" w:color="auto"/>
            </w:tcBorders>
          </w:tcPr>
          <w:p w:rsidR="00B03628" w:rsidRPr="002060CE" w:rsidRDefault="00B03628" w:rsidP="00B03628">
            <w:pPr>
              <w:spacing w:before="40" w:after="40"/>
              <w:ind w:left="-108"/>
              <w:jc w:val="both"/>
              <w:rPr>
                <w:rFonts w:ascii="Times New Roman" w:hAnsi="Times New Roman"/>
                <w:bCs/>
                <w:sz w:val="24"/>
                <w:szCs w:val="24"/>
              </w:rPr>
            </w:pPr>
            <w:r w:rsidRPr="002060CE">
              <w:rPr>
                <w:rFonts w:ascii="Times New Roman" w:hAnsi="Times New Roman"/>
                <w:bCs/>
                <w:sz w:val="24"/>
                <w:szCs w:val="24"/>
              </w:rPr>
              <w:t>12.8.</w:t>
            </w:r>
          </w:p>
        </w:tc>
        <w:tc>
          <w:tcPr>
            <w:tcW w:w="3402" w:type="dxa"/>
            <w:tcBorders>
              <w:top w:val="single" w:sz="4" w:space="0" w:color="auto"/>
              <w:left w:val="single" w:sz="4" w:space="0" w:color="auto"/>
              <w:bottom w:val="nil"/>
              <w:right w:val="single" w:sz="4" w:space="0" w:color="auto"/>
            </w:tcBorders>
          </w:tcPr>
          <w:p w:rsidR="00B03628" w:rsidRPr="002060CE" w:rsidRDefault="00B03628" w:rsidP="00B03628">
            <w:pPr>
              <w:spacing w:before="40" w:after="40"/>
              <w:jc w:val="both"/>
              <w:rPr>
                <w:rFonts w:ascii="Times New Roman" w:hAnsi="Times New Roman"/>
                <w:bCs/>
                <w:sz w:val="24"/>
                <w:szCs w:val="24"/>
              </w:rPr>
            </w:pPr>
            <w:r w:rsidRPr="002060CE">
              <w:rPr>
                <w:rFonts w:ascii="Times New Roman" w:hAnsi="Times New Roman"/>
                <w:bCs/>
                <w:sz w:val="24"/>
                <w:szCs w:val="24"/>
              </w:rPr>
              <w:t>Уменьшение/замена предмета залога (залогового имущества) по договору о залоге по инициативе заемщика</w:t>
            </w:r>
            <w:r w:rsidRPr="002060CE">
              <w:rPr>
                <w:rFonts w:ascii="Times New Roman" w:hAnsi="Times New Roman"/>
                <w:sz w:val="24"/>
                <w:szCs w:val="24"/>
              </w:rPr>
              <w:t xml:space="preserve"> в </w:t>
            </w:r>
            <w:r w:rsidRPr="002060CE">
              <w:rPr>
                <w:rFonts w:ascii="Times New Roman" w:hAnsi="Times New Roman"/>
                <w:sz w:val="24"/>
                <w:szCs w:val="24"/>
              </w:rPr>
              <w:lastRenderedPageBreak/>
              <w:t>случаях, предусмотренных договором о залоге/ ипотеке</w:t>
            </w:r>
          </w:p>
        </w:tc>
        <w:tc>
          <w:tcPr>
            <w:tcW w:w="2835" w:type="dxa"/>
            <w:tcBorders>
              <w:top w:val="single" w:sz="4" w:space="0" w:color="auto"/>
              <w:left w:val="single" w:sz="4" w:space="0" w:color="auto"/>
              <w:bottom w:val="nil"/>
              <w:right w:val="single" w:sz="4" w:space="0" w:color="auto"/>
            </w:tcBorders>
          </w:tcPr>
          <w:p w:rsidR="00B03628" w:rsidRPr="002060CE" w:rsidRDefault="00B03628" w:rsidP="00B03628">
            <w:pPr>
              <w:spacing w:before="40" w:after="40"/>
              <w:jc w:val="center"/>
              <w:rPr>
                <w:rFonts w:ascii="Times New Roman" w:hAnsi="Times New Roman"/>
                <w:sz w:val="24"/>
                <w:szCs w:val="24"/>
              </w:rPr>
            </w:pPr>
            <w:r w:rsidRPr="002060CE">
              <w:rPr>
                <w:rFonts w:ascii="Times New Roman" w:hAnsi="Times New Roman"/>
                <w:sz w:val="24"/>
                <w:szCs w:val="24"/>
              </w:rPr>
              <w:lastRenderedPageBreak/>
              <w:t xml:space="preserve"> 0,2% от суммы, минимум - 30 000 руб., максимум - 150 000 руб.</w:t>
            </w:r>
          </w:p>
        </w:tc>
        <w:tc>
          <w:tcPr>
            <w:tcW w:w="2977" w:type="dxa"/>
            <w:tcBorders>
              <w:top w:val="single" w:sz="4" w:space="0" w:color="auto"/>
              <w:left w:val="single" w:sz="4" w:space="0" w:color="auto"/>
              <w:bottom w:val="nil"/>
              <w:right w:val="single" w:sz="4" w:space="0" w:color="auto"/>
            </w:tcBorders>
          </w:tcPr>
          <w:p w:rsidR="00B03628" w:rsidRPr="002060CE" w:rsidRDefault="00B03628" w:rsidP="00B03628">
            <w:pPr>
              <w:spacing w:before="40"/>
              <w:jc w:val="both"/>
              <w:rPr>
                <w:rFonts w:ascii="Times New Roman" w:hAnsi="Times New Roman"/>
                <w:sz w:val="24"/>
                <w:szCs w:val="24"/>
              </w:rPr>
            </w:pPr>
            <w:r w:rsidRPr="002060CE">
              <w:rPr>
                <w:rFonts w:ascii="Times New Roman" w:hAnsi="Times New Roman"/>
                <w:sz w:val="24"/>
                <w:szCs w:val="24"/>
              </w:rPr>
              <w:t>Услуга облагается НДС, сумма которого взимается дополнительно.</w:t>
            </w:r>
          </w:p>
          <w:p w:rsidR="00B03628" w:rsidRPr="002060CE" w:rsidRDefault="00B03628" w:rsidP="00B03628">
            <w:pPr>
              <w:spacing w:after="40"/>
              <w:jc w:val="both"/>
              <w:rPr>
                <w:rFonts w:ascii="Times New Roman" w:hAnsi="Times New Roman"/>
                <w:bCs/>
                <w:sz w:val="24"/>
                <w:szCs w:val="24"/>
              </w:rPr>
            </w:pPr>
            <w:r w:rsidRPr="002060CE">
              <w:rPr>
                <w:rFonts w:ascii="Times New Roman" w:hAnsi="Times New Roman"/>
                <w:bCs/>
                <w:sz w:val="24"/>
                <w:szCs w:val="24"/>
              </w:rPr>
              <w:lastRenderedPageBreak/>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B03628" w:rsidRPr="002060CE" w:rsidRDefault="00B03628" w:rsidP="00B03628">
            <w:pPr>
              <w:jc w:val="both"/>
              <w:rPr>
                <w:rFonts w:ascii="Times New Roman" w:hAnsi="Times New Roman"/>
                <w:bCs/>
                <w:sz w:val="24"/>
                <w:szCs w:val="24"/>
              </w:rPr>
            </w:pPr>
            <w:r w:rsidRPr="002060CE">
              <w:rPr>
                <w:rFonts w:ascii="Times New Roman" w:hAnsi="Times New Roman"/>
                <w:bCs/>
                <w:sz w:val="24"/>
                <w:szCs w:val="24"/>
              </w:rPr>
              <w:t xml:space="preserve">Комиссия начисляется на сумму залоговой стоимости имущества, выводимого из состава обеспечения по кредитной сделке. </w:t>
            </w:r>
          </w:p>
          <w:p w:rsidR="00B03628" w:rsidRPr="002060CE" w:rsidRDefault="00B03628" w:rsidP="00B03628">
            <w:pPr>
              <w:jc w:val="both"/>
              <w:rPr>
                <w:rFonts w:ascii="Times New Roman" w:hAnsi="Times New Roman"/>
                <w:bCs/>
                <w:sz w:val="24"/>
                <w:szCs w:val="24"/>
              </w:rPr>
            </w:pPr>
          </w:p>
          <w:p w:rsidR="00B03628" w:rsidRPr="002060CE" w:rsidRDefault="00B03628" w:rsidP="00B03628">
            <w:pPr>
              <w:jc w:val="both"/>
              <w:rPr>
                <w:rFonts w:ascii="Times New Roman" w:hAnsi="Times New Roman"/>
                <w:bCs/>
                <w:sz w:val="24"/>
                <w:szCs w:val="24"/>
              </w:rPr>
            </w:pPr>
            <w:r w:rsidRPr="002060CE">
              <w:rPr>
                <w:rFonts w:ascii="Times New Roman" w:hAnsi="Times New Roman"/>
                <w:bCs/>
                <w:sz w:val="24"/>
                <w:szCs w:val="24"/>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CD3E31" w:rsidRPr="002060CE" w:rsidTr="008B0265">
        <w:tc>
          <w:tcPr>
            <w:tcW w:w="851" w:type="dxa"/>
            <w:tcBorders>
              <w:top w:val="nil"/>
              <w:left w:val="single" w:sz="4" w:space="0" w:color="auto"/>
              <w:bottom w:val="nil"/>
              <w:right w:val="single" w:sz="4" w:space="0" w:color="auto"/>
            </w:tcBorders>
          </w:tcPr>
          <w:p w:rsidR="00B03628" w:rsidRPr="002060CE" w:rsidRDefault="00B03628" w:rsidP="00B03628">
            <w:pPr>
              <w:spacing w:before="40" w:after="40"/>
              <w:ind w:left="-108"/>
              <w:jc w:val="both"/>
              <w:rPr>
                <w:rFonts w:ascii="Times New Roman" w:hAnsi="Times New Roman"/>
                <w:bCs/>
                <w:sz w:val="24"/>
                <w:szCs w:val="24"/>
              </w:rPr>
            </w:pPr>
          </w:p>
        </w:tc>
        <w:tc>
          <w:tcPr>
            <w:tcW w:w="3402" w:type="dxa"/>
            <w:tcBorders>
              <w:top w:val="nil"/>
              <w:left w:val="single" w:sz="4" w:space="0" w:color="auto"/>
              <w:bottom w:val="nil"/>
              <w:right w:val="single" w:sz="4" w:space="0" w:color="auto"/>
            </w:tcBorders>
          </w:tcPr>
          <w:p w:rsidR="00B03628" w:rsidRPr="002060CE" w:rsidRDefault="00B03628" w:rsidP="00B03628">
            <w:pPr>
              <w:spacing w:before="40" w:after="40"/>
              <w:jc w:val="both"/>
              <w:rPr>
                <w:rFonts w:ascii="Times New Roman" w:hAnsi="Times New Roman"/>
                <w:bCs/>
                <w:sz w:val="24"/>
                <w:szCs w:val="24"/>
              </w:rPr>
            </w:pPr>
            <w:r w:rsidRPr="002060CE">
              <w:rPr>
                <w:rFonts w:ascii="Times New Roman" w:hAnsi="Times New Roman"/>
                <w:bCs/>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nil"/>
              <w:left w:val="single" w:sz="4" w:space="0" w:color="auto"/>
              <w:bottom w:val="nil"/>
              <w:right w:val="single" w:sz="4" w:space="0" w:color="auto"/>
            </w:tcBorders>
          </w:tcPr>
          <w:p w:rsidR="00B03628" w:rsidRPr="002060CE" w:rsidRDefault="00B03628" w:rsidP="00B03628">
            <w:pPr>
              <w:spacing w:before="40" w:after="40"/>
              <w:jc w:val="center"/>
              <w:rPr>
                <w:rFonts w:ascii="Times New Roman" w:hAnsi="Times New Roman"/>
                <w:sz w:val="24"/>
                <w:szCs w:val="24"/>
              </w:rPr>
            </w:pPr>
            <w:r w:rsidRPr="002060CE">
              <w:rPr>
                <w:rFonts w:ascii="Times New Roman" w:hAnsi="Times New Roman"/>
                <w:sz w:val="24"/>
                <w:szCs w:val="24"/>
              </w:rPr>
              <w:t>Не взымается</w:t>
            </w:r>
          </w:p>
        </w:tc>
        <w:tc>
          <w:tcPr>
            <w:tcW w:w="2977" w:type="dxa"/>
            <w:tcBorders>
              <w:top w:val="nil"/>
              <w:left w:val="single" w:sz="4" w:space="0" w:color="auto"/>
              <w:bottom w:val="nil"/>
              <w:right w:val="single" w:sz="4" w:space="0" w:color="auto"/>
            </w:tcBorders>
          </w:tcPr>
          <w:p w:rsidR="00B03628" w:rsidRPr="002060CE" w:rsidRDefault="00B03628" w:rsidP="00B03628">
            <w:pPr>
              <w:spacing w:before="40"/>
              <w:jc w:val="both"/>
              <w:rPr>
                <w:rFonts w:ascii="Times New Roman" w:hAnsi="Times New Roman"/>
                <w:sz w:val="24"/>
                <w:szCs w:val="24"/>
              </w:rPr>
            </w:pPr>
          </w:p>
        </w:tc>
      </w:tr>
      <w:tr w:rsidR="00CD3E31" w:rsidRPr="002060CE" w:rsidTr="008B0265">
        <w:tc>
          <w:tcPr>
            <w:tcW w:w="851" w:type="dxa"/>
            <w:tcBorders>
              <w:top w:val="nil"/>
              <w:left w:val="single" w:sz="4" w:space="0" w:color="auto"/>
              <w:bottom w:val="nil"/>
              <w:right w:val="single" w:sz="4" w:space="0" w:color="auto"/>
            </w:tcBorders>
          </w:tcPr>
          <w:p w:rsidR="00B03628" w:rsidRPr="002060CE" w:rsidRDefault="00B03628" w:rsidP="00B03628">
            <w:pPr>
              <w:jc w:val="right"/>
              <w:rPr>
                <w:rFonts w:ascii="Times New Roman" w:hAnsi="Times New Roman"/>
                <w:bCs/>
              </w:rPr>
            </w:pPr>
          </w:p>
        </w:tc>
        <w:tc>
          <w:tcPr>
            <w:tcW w:w="3402" w:type="dxa"/>
            <w:tcBorders>
              <w:top w:val="nil"/>
              <w:left w:val="single" w:sz="4" w:space="0" w:color="auto"/>
              <w:bottom w:val="nil"/>
              <w:right w:val="single" w:sz="4" w:space="0" w:color="auto"/>
            </w:tcBorders>
          </w:tcPr>
          <w:p w:rsidR="00B03628" w:rsidRPr="002060CE" w:rsidRDefault="00B03628" w:rsidP="00B03628">
            <w:pPr>
              <w:spacing w:after="120"/>
              <w:ind w:left="74"/>
              <w:jc w:val="both"/>
              <w:rPr>
                <w:rFonts w:ascii="Times New Roman" w:hAnsi="Times New Roman"/>
                <w:bCs/>
              </w:rPr>
            </w:pPr>
          </w:p>
        </w:tc>
        <w:tc>
          <w:tcPr>
            <w:tcW w:w="2835" w:type="dxa"/>
            <w:tcBorders>
              <w:top w:val="nil"/>
              <w:left w:val="single" w:sz="4" w:space="0" w:color="auto"/>
              <w:bottom w:val="nil"/>
              <w:right w:val="single" w:sz="4" w:space="0" w:color="auto"/>
            </w:tcBorders>
          </w:tcPr>
          <w:p w:rsidR="00B03628" w:rsidRPr="002060CE" w:rsidRDefault="00B03628" w:rsidP="00B03628">
            <w:pPr>
              <w:ind w:left="74"/>
              <w:jc w:val="center"/>
              <w:rPr>
                <w:rFonts w:ascii="Times New Roman" w:hAnsi="Times New Roman"/>
              </w:rPr>
            </w:pPr>
          </w:p>
        </w:tc>
        <w:tc>
          <w:tcPr>
            <w:tcW w:w="2977" w:type="dxa"/>
            <w:tcBorders>
              <w:top w:val="nil"/>
              <w:left w:val="single" w:sz="4" w:space="0" w:color="auto"/>
              <w:bottom w:val="nil"/>
              <w:right w:val="single" w:sz="4" w:space="0" w:color="auto"/>
            </w:tcBorders>
          </w:tcPr>
          <w:p w:rsidR="00B03628" w:rsidRPr="002060CE" w:rsidRDefault="00B03628" w:rsidP="00B03628">
            <w:pPr>
              <w:rPr>
                <w:rFonts w:ascii="Times New Roman" w:hAnsi="Times New Roman"/>
                <w:bCs/>
              </w:rPr>
            </w:pPr>
            <w:r w:rsidRPr="002060CE">
              <w:rPr>
                <w:rFonts w:ascii="Times New Roman" w:hAnsi="Times New Roman"/>
                <w:bCs/>
              </w:rPr>
              <w:t xml:space="preserve"> </w:t>
            </w:r>
          </w:p>
        </w:tc>
      </w:tr>
      <w:tr w:rsidR="00CD3E31" w:rsidRPr="002060CE" w:rsidTr="008B0265">
        <w:tc>
          <w:tcPr>
            <w:tcW w:w="851" w:type="dxa"/>
            <w:tcBorders>
              <w:top w:val="nil"/>
              <w:left w:val="single" w:sz="4" w:space="0" w:color="auto"/>
              <w:bottom w:val="single" w:sz="4" w:space="0" w:color="auto"/>
              <w:right w:val="single" w:sz="4" w:space="0" w:color="auto"/>
            </w:tcBorders>
          </w:tcPr>
          <w:p w:rsidR="00B03628" w:rsidRPr="002060CE" w:rsidRDefault="00B03628" w:rsidP="00B03628">
            <w:pPr>
              <w:jc w:val="right"/>
              <w:rPr>
                <w:rFonts w:ascii="Times New Roman" w:hAnsi="Times New Roman"/>
                <w:bCs/>
              </w:rPr>
            </w:pPr>
          </w:p>
        </w:tc>
        <w:tc>
          <w:tcPr>
            <w:tcW w:w="3402" w:type="dxa"/>
            <w:tcBorders>
              <w:top w:val="nil"/>
              <w:left w:val="single" w:sz="4" w:space="0" w:color="auto"/>
              <w:bottom w:val="single" w:sz="4" w:space="0" w:color="auto"/>
              <w:right w:val="single" w:sz="4" w:space="0" w:color="auto"/>
            </w:tcBorders>
          </w:tcPr>
          <w:p w:rsidR="00B03628" w:rsidRPr="002060CE" w:rsidRDefault="00B03628" w:rsidP="00B03628">
            <w:pPr>
              <w:ind w:left="72"/>
              <w:jc w:val="both"/>
              <w:rPr>
                <w:rFonts w:ascii="Times New Roman" w:hAnsi="Times New Roman"/>
                <w:bCs/>
              </w:rPr>
            </w:pPr>
            <w:r w:rsidRPr="002060CE">
              <w:rPr>
                <w:rFonts w:ascii="Times New Roman" w:hAnsi="Times New Roman"/>
                <w:bCs/>
              </w:rPr>
              <w:t xml:space="preserve">- при кредитовании в рамках </w:t>
            </w:r>
            <w:r w:rsidRPr="002060CE">
              <w:rPr>
                <w:rFonts w:ascii="Times New Roman" w:hAnsi="Times New Roman"/>
              </w:rPr>
              <w:t xml:space="preserve">Правил предоставления субсидий из федерального </w:t>
            </w:r>
            <w:r w:rsidRPr="002060CE">
              <w:rPr>
                <w:rFonts w:ascii="Times New Roman" w:hAnsi="Times New Roman"/>
              </w:rPr>
              <w:lastRenderedPageBreak/>
              <w:t>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2060CE">
              <w:rPr>
                <w:rFonts w:ascii="Times New Roman" w:hAnsi="Times New Roman"/>
                <w:bCs/>
              </w:rPr>
              <w:t xml:space="preserve"> (утв. постановлением Правительства </w:t>
            </w:r>
            <w:r w:rsidRPr="002060CE">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nil"/>
              <w:left w:val="single" w:sz="4" w:space="0" w:color="auto"/>
              <w:bottom w:val="single" w:sz="4" w:space="0" w:color="auto"/>
              <w:right w:val="single" w:sz="4" w:space="0" w:color="auto"/>
            </w:tcBorders>
          </w:tcPr>
          <w:p w:rsidR="00B03628" w:rsidRPr="002060CE" w:rsidRDefault="00B03628" w:rsidP="00B03628">
            <w:pPr>
              <w:ind w:left="72"/>
              <w:jc w:val="center"/>
              <w:rPr>
                <w:rFonts w:ascii="Times New Roman" w:hAnsi="Times New Roman"/>
              </w:rPr>
            </w:pPr>
            <w:r w:rsidRPr="002060CE">
              <w:rPr>
                <w:rFonts w:ascii="Times New Roman" w:hAnsi="Times New Roman"/>
              </w:rPr>
              <w:lastRenderedPageBreak/>
              <w:t>Не взимается</w:t>
            </w:r>
          </w:p>
        </w:tc>
        <w:tc>
          <w:tcPr>
            <w:tcW w:w="2977" w:type="dxa"/>
            <w:tcBorders>
              <w:top w:val="nil"/>
              <w:left w:val="single" w:sz="4" w:space="0" w:color="auto"/>
              <w:bottom w:val="single" w:sz="4" w:space="0" w:color="auto"/>
              <w:right w:val="single" w:sz="4" w:space="0" w:color="auto"/>
            </w:tcBorders>
          </w:tcPr>
          <w:p w:rsidR="00B03628" w:rsidRPr="002060CE" w:rsidRDefault="00B03628" w:rsidP="00B03628">
            <w:pPr>
              <w:rPr>
                <w:rFonts w:ascii="Times New Roman" w:hAnsi="Times New Roman"/>
                <w:bCs/>
              </w:rPr>
            </w:pPr>
          </w:p>
        </w:tc>
      </w:tr>
      <w:tr w:rsidR="00CD3E31" w:rsidRPr="002060CE" w:rsidTr="008B0265">
        <w:tc>
          <w:tcPr>
            <w:tcW w:w="851" w:type="dxa"/>
            <w:tcBorders>
              <w:top w:val="single" w:sz="4" w:space="0" w:color="auto"/>
              <w:left w:val="single" w:sz="4" w:space="0" w:color="auto"/>
              <w:bottom w:val="single" w:sz="4" w:space="0" w:color="auto"/>
              <w:right w:val="single" w:sz="4" w:space="0" w:color="auto"/>
            </w:tcBorders>
          </w:tcPr>
          <w:p w:rsidR="00B03628" w:rsidRPr="002060CE" w:rsidRDefault="00B03628" w:rsidP="00B03628">
            <w:pPr>
              <w:jc w:val="right"/>
              <w:rPr>
                <w:rFonts w:ascii="Times New Roman" w:hAnsi="Times New Roman"/>
                <w:bCs/>
              </w:rPr>
            </w:pPr>
          </w:p>
        </w:tc>
        <w:tc>
          <w:tcPr>
            <w:tcW w:w="3402" w:type="dxa"/>
            <w:tcBorders>
              <w:top w:val="single" w:sz="4" w:space="0" w:color="auto"/>
              <w:left w:val="single" w:sz="4" w:space="0" w:color="auto"/>
              <w:bottom w:val="single" w:sz="4" w:space="0" w:color="auto"/>
              <w:right w:val="single" w:sz="4" w:space="0" w:color="auto"/>
            </w:tcBorders>
          </w:tcPr>
          <w:p w:rsidR="00B03628" w:rsidRPr="002060CE" w:rsidRDefault="00B03628" w:rsidP="00B03628">
            <w:pPr>
              <w:ind w:left="72"/>
              <w:jc w:val="both"/>
              <w:rPr>
                <w:rFonts w:ascii="Times New Roman" w:hAnsi="Times New Roman"/>
              </w:rPr>
            </w:pPr>
            <w:r w:rsidRPr="002060CE">
              <w:rPr>
                <w:rFonts w:ascii="Times New Roman" w:hAnsi="Times New Roman"/>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single" w:sz="4" w:space="0" w:color="auto"/>
              <w:left w:val="single" w:sz="4" w:space="0" w:color="auto"/>
              <w:bottom w:val="single" w:sz="4" w:space="0" w:color="auto"/>
              <w:right w:val="single" w:sz="4" w:space="0" w:color="auto"/>
            </w:tcBorders>
          </w:tcPr>
          <w:p w:rsidR="00B03628" w:rsidRPr="002060CE" w:rsidRDefault="00B03628" w:rsidP="00B03628">
            <w:pPr>
              <w:ind w:left="72"/>
              <w:jc w:val="center"/>
              <w:rPr>
                <w:rFonts w:ascii="Times New Roman" w:hAnsi="Times New Roman"/>
              </w:rPr>
            </w:pPr>
            <w:r w:rsidRPr="002060CE">
              <w:rPr>
                <w:rFonts w:ascii="Times New Roman" w:hAnsi="Times New Roman"/>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2060CE" w:rsidRDefault="00B03628" w:rsidP="00B03628">
            <w:pPr>
              <w:rPr>
                <w:rFonts w:ascii="Times New Roman" w:hAnsi="Times New Roman"/>
                <w:bCs/>
              </w:rPr>
            </w:pPr>
          </w:p>
        </w:tc>
      </w:tr>
      <w:tr w:rsidR="00CD3E31" w:rsidRPr="002060CE" w:rsidTr="008B0265">
        <w:tc>
          <w:tcPr>
            <w:tcW w:w="851" w:type="dxa"/>
            <w:tcBorders>
              <w:top w:val="single" w:sz="4" w:space="0" w:color="auto"/>
              <w:left w:val="single" w:sz="4" w:space="0" w:color="auto"/>
              <w:bottom w:val="single" w:sz="4" w:space="0" w:color="auto"/>
              <w:right w:val="single" w:sz="4" w:space="0" w:color="auto"/>
            </w:tcBorders>
          </w:tcPr>
          <w:p w:rsidR="00B03628" w:rsidRPr="002060CE" w:rsidRDefault="00B03628" w:rsidP="00B03628">
            <w:pPr>
              <w:jc w:val="right"/>
              <w:rPr>
                <w:rFonts w:ascii="Times New Roman" w:hAnsi="Times New Roman"/>
                <w:bCs/>
              </w:rPr>
            </w:pPr>
          </w:p>
        </w:tc>
        <w:tc>
          <w:tcPr>
            <w:tcW w:w="3402" w:type="dxa"/>
            <w:tcBorders>
              <w:top w:val="single" w:sz="4" w:space="0" w:color="auto"/>
              <w:left w:val="single" w:sz="4" w:space="0" w:color="auto"/>
              <w:bottom w:val="single" w:sz="4" w:space="0" w:color="auto"/>
              <w:right w:val="single" w:sz="4" w:space="0" w:color="auto"/>
            </w:tcBorders>
          </w:tcPr>
          <w:p w:rsidR="00B03628" w:rsidRPr="002060CE" w:rsidRDefault="00B03628" w:rsidP="00B03628">
            <w:pPr>
              <w:ind w:left="72"/>
              <w:jc w:val="both"/>
              <w:rPr>
                <w:rFonts w:ascii="Times New Roman" w:hAnsi="Times New Roman"/>
              </w:rPr>
            </w:pPr>
            <w:r w:rsidRPr="002060CE">
              <w:rPr>
                <w:rFonts w:ascii="Times New Roman" w:hAnsi="Times New Roman"/>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single" w:sz="4" w:space="0" w:color="auto"/>
              <w:left w:val="single" w:sz="4" w:space="0" w:color="auto"/>
              <w:bottom w:val="single" w:sz="4" w:space="0" w:color="auto"/>
              <w:right w:val="single" w:sz="4" w:space="0" w:color="auto"/>
            </w:tcBorders>
          </w:tcPr>
          <w:p w:rsidR="00B03628" w:rsidRPr="002060CE" w:rsidRDefault="00B03628" w:rsidP="00B03628">
            <w:pPr>
              <w:ind w:left="72"/>
              <w:jc w:val="center"/>
              <w:rPr>
                <w:rFonts w:ascii="Times New Roman" w:hAnsi="Times New Roman"/>
              </w:rPr>
            </w:pPr>
            <w:r w:rsidRPr="002060CE">
              <w:rPr>
                <w:rFonts w:ascii="Times New Roman" w:hAnsi="Times New Roman"/>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2060CE" w:rsidRDefault="00B03628" w:rsidP="00B03628">
            <w:pPr>
              <w:rPr>
                <w:bCs/>
              </w:rPr>
            </w:pPr>
            <w:r w:rsidRPr="002060CE">
              <w:rPr>
                <w:bCs/>
              </w:rPr>
              <w:t xml:space="preserve"> </w:t>
            </w:r>
          </w:p>
        </w:tc>
      </w:tr>
      <w:tr w:rsidR="00CD3E31" w:rsidRPr="002060CE" w:rsidTr="008B0265">
        <w:tc>
          <w:tcPr>
            <w:tcW w:w="851" w:type="dxa"/>
            <w:tcBorders>
              <w:top w:val="single" w:sz="4" w:space="0" w:color="auto"/>
              <w:left w:val="single" w:sz="4" w:space="0" w:color="auto"/>
              <w:bottom w:val="single" w:sz="4" w:space="0" w:color="auto"/>
              <w:right w:val="single" w:sz="4" w:space="0" w:color="auto"/>
            </w:tcBorders>
          </w:tcPr>
          <w:p w:rsidR="00B03628" w:rsidRPr="002060CE" w:rsidRDefault="00B03628" w:rsidP="00B03628">
            <w:pPr>
              <w:jc w:val="right"/>
              <w:rPr>
                <w:rFonts w:ascii="Times New Roman" w:hAnsi="Times New Roman"/>
                <w:bCs/>
              </w:rPr>
            </w:pPr>
          </w:p>
        </w:tc>
        <w:tc>
          <w:tcPr>
            <w:tcW w:w="3402" w:type="dxa"/>
            <w:tcBorders>
              <w:top w:val="single" w:sz="4" w:space="0" w:color="auto"/>
              <w:left w:val="single" w:sz="4" w:space="0" w:color="auto"/>
              <w:bottom w:val="single" w:sz="4" w:space="0" w:color="auto"/>
              <w:right w:val="single" w:sz="4" w:space="0" w:color="auto"/>
            </w:tcBorders>
          </w:tcPr>
          <w:p w:rsidR="00B03628" w:rsidRPr="002060CE" w:rsidRDefault="00B03628" w:rsidP="00B03628">
            <w:pPr>
              <w:spacing w:before="40" w:after="40"/>
              <w:jc w:val="both"/>
              <w:rPr>
                <w:rFonts w:ascii="Times New Roman" w:hAnsi="Times New Roman"/>
              </w:rPr>
            </w:pPr>
            <w:r w:rsidRPr="002060CE">
              <w:rPr>
                <w:rFonts w:ascii="Times New Roman" w:hAnsi="Times New Roman"/>
              </w:rPr>
              <w:t xml:space="preserve">- при кредитовании в соответствии с Положением о предоставлении кредитов в </w:t>
            </w:r>
            <w:r w:rsidRPr="002060CE">
              <w:rPr>
                <w:rFonts w:ascii="Times New Roman" w:hAnsi="Times New Roman"/>
              </w:rPr>
              <w:lastRenderedPageBreak/>
              <w:t>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B03628" w:rsidRPr="002060CE" w:rsidRDefault="00B03628" w:rsidP="00B03628">
            <w:pPr>
              <w:spacing w:before="40" w:after="40"/>
              <w:jc w:val="center"/>
              <w:rPr>
                <w:rFonts w:ascii="Times New Roman" w:hAnsi="Times New Roman"/>
              </w:rPr>
            </w:pPr>
            <w:r w:rsidRPr="002060CE">
              <w:rPr>
                <w:rFonts w:ascii="Times New Roman" w:hAnsi="Times New Roman"/>
              </w:rPr>
              <w:lastRenderedPageBreak/>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2060CE" w:rsidRDefault="00B03628" w:rsidP="00B03628">
            <w:pPr>
              <w:rPr>
                <w:bCs/>
              </w:rPr>
            </w:pPr>
          </w:p>
        </w:tc>
      </w:tr>
    </w:tbl>
    <w:p w:rsidR="00A03EDD" w:rsidRPr="002060CE" w:rsidRDefault="00A03EDD" w:rsidP="00A03EDD">
      <w:pPr>
        <w:spacing w:after="0" w:line="240" w:lineRule="auto"/>
        <w:jc w:val="both"/>
        <w:rPr>
          <w:rFonts w:ascii="Times New Roman" w:eastAsia="Times New Roman" w:hAnsi="Times New Roman"/>
          <w:bCs/>
          <w:sz w:val="20"/>
          <w:szCs w:val="20"/>
          <w:lang w:eastAsia="ru-RU"/>
        </w:rPr>
      </w:pPr>
    </w:p>
    <w:p w:rsidR="00A03EDD" w:rsidRPr="002060CE" w:rsidRDefault="00A03EDD" w:rsidP="00A03EDD">
      <w:pPr>
        <w:spacing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В настоящем разделе Тарифов Банка используется следующий термин:</w:t>
      </w:r>
    </w:p>
    <w:p w:rsidR="00A03EDD" w:rsidRPr="002060CE" w:rsidRDefault="00A03EDD" w:rsidP="00A03EDD">
      <w:pPr>
        <w:tabs>
          <w:tab w:val="left" w:pos="1134"/>
        </w:tabs>
        <w:spacing w:before="120" w:after="0" w:line="240" w:lineRule="auto"/>
        <w:jc w:val="both"/>
        <w:rPr>
          <w:rFonts w:ascii="Times New Roman" w:eastAsia="Times New Roman" w:hAnsi="Times New Roman"/>
          <w:bCs/>
          <w:lang w:eastAsia="ru-RU"/>
        </w:rPr>
      </w:pPr>
      <w:r w:rsidRPr="002060CE">
        <w:rPr>
          <w:rFonts w:ascii="Times New Roman" w:hAnsi="Times New Roman"/>
          <w:bCs/>
          <w:szCs w:val="20"/>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sidRPr="002060CE">
        <w:rPr>
          <w:rFonts w:ascii="Times New Roman" w:eastAsia="Times New Roman" w:hAnsi="Times New Roman"/>
          <w:bCs/>
          <w:lang w:eastAsia="ru-RU"/>
        </w:rPr>
        <w:t>».</w:t>
      </w:r>
    </w:p>
    <w:p w:rsidR="00A03EDD" w:rsidRPr="002060CE" w:rsidRDefault="00A03EDD" w:rsidP="00A03EDD">
      <w:pPr>
        <w:spacing w:before="120" w:after="0" w:line="240" w:lineRule="auto"/>
        <w:jc w:val="both"/>
        <w:rPr>
          <w:rFonts w:ascii="Times New Roman" w:eastAsia="Times New Roman" w:hAnsi="Times New Roman"/>
          <w:i/>
          <w:lang w:eastAsia="ru-RU"/>
        </w:rPr>
      </w:pPr>
      <w:r w:rsidRPr="002060CE">
        <w:rPr>
          <w:rFonts w:ascii="Times New Roman" w:eastAsia="Times New Roman" w:hAnsi="Times New Roman"/>
          <w:bCs/>
          <w:iCs/>
          <w:u w:val="single"/>
          <w:lang w:eastAsia="ru-RU"/>
        </w:rPr>
        <w:t>Примечание</w:t>
      </w:r>
      <w:r w:rsidRPr="002060CE">
        <w:rPr>
          <w:rFonts w:ascii="Times New Roman" w:eastAsia="Times New Roman" w:hAnsi="Times New Roman"/>
          <w:bCs/>
          <w:iCs/>
          <w:lang w:eastAsia="ru-RU"/>
        </w:rPr>
        <w:t xml:space="preserve">: </w:t>
      </w:r>
    </w:p>
    <w:p w:rsidR="00A03EDD" w:rsidRPr="002060CE" w:rsidRDefault="00A03EDD" w:rsidP="00A03EDD">
      <w:pPr>
        <w:tabs>
          <w:tab w:val="left" w:pos="284"/>
          <w:tab w:val="left" w:pos="1134"/>
        </w:tabs>
        <w:spacing w:before="120" w:after="0" w:line="240" w:lineRule="auto"/>
        <w:jc w:val="both"/>
        <w:rPr>
          <w:rFonts w:ascii="Times New Roman" w:eastAsia="Times New Roman" w:hAnsi="Times New Roman"/>
          <w:lang w:eastAsia="ru-RU"/>
        </w:rPr>
      </w:pPr>
      <w:r w:rsidRPr="002060CE">
        <w:rPr>
          <w:rFonts w:ascii="Times New Roman" w:eastAsia="Times New Roman" w:hAnsi="Times New Roman"/>
          <w:lang w:eastAsia="ru-RU"/>
        </w:rPr>
        <w:t>1.</w:t>
      </w:r>
      <w:r w:rsidRPr="002060CE">
        <w:rPr>
          <w:rFonts w:ascii="Times New Roman" w:eastAsia="Times New Roman" w:hAnsi="Times New Roman"/>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A03EDD" w:rsidRPr="002060CE" w:rsidRDefault="00A03EDD" w:rsidP="00A03EDD">
      <w:pPr>
        <w:tabs>
          <w:tab w:val="left" w:pos="284"/>
          <w:tab w:val="left" w:pos="1134"/>
        </w:tabs>
        <w:spacing w:before="120" w:after="0" w:line="240" w:lineRule="auto"/>
        <w:jc w:val="both"/>
        <w:rPr>
          <w:rFonts w:ascii="Times New Roman" w:eastAsia="Times New Roman" w:hAnsi="Times New Roman"/>
          <w:bCs/>
          <w:iCs/>
          <w:lang w:eastAsia="ru-RU"/>
        </w:rPr>
      </w:pPr>
      <w:r w:rsidRPr="002060CE">
        <w:rPr>
          <w:rFonts w:ascii="Times New Roman" w:eastAsia="Times New Roman" w:hAnsi="Times New Roman"/>
          <w:bCs/>
          <w:iCs/>
          <w:lang w:eastAsia="ru-RU"/>
        </w:rPr>
        <w:t>2.</w:t>
      </w:r>
      <w:r w:rsidRPr="002060CE">
        <w:rPr>
          <w:rFonts w:ascii="Times New Roman" w:eastAsia="Times New Roman" w:hAnsi="Times New Roman"/>
          <w:bCs/>
          <w:iCs/>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A03EDD" w:rsidRPr="002060CE" w:rsidRDefault="00A03EDD" w:rsidP="00A03EDD">
      <w:pPr>
        <w:spacing w:after="0"/>
        <w:ind w:firstLine="709"/>
        <w:jc w:val="both"/>
        <w:rPr>
          <w:rFonts w:ascii="Times New Roman" w:hAnsi="Times New Roman"/>
        </w:rPr>
      </w:pPr>
    </w:p>
    <w:p w:rsidR="00AA0DBF" w:rsidRPr="002060CE" w:rsidRDefault="00AA0DBF">
      <w:pPr>
        <w:spacing w:after="0" w:line="240" w:lineRule="auto"/>
        <w:rPr>
          <w:rFonts w:ascii="Times New Roman" w:eastAsia="Times New Roman" w:hAnsi="Times New Roman"/>
          <w:bCs/>
          <w:iCs/>
          <w:lang w:eastAsia="ru-RU"/>
        </w:rPr>
      </w:pPr>
      <w:r w:rsidRPr="002060CE">
        <w:rPr>
          <w:rFonts w:ascii="Times New Roman" w:eastAsia="Times New Roman" w:hAnsi="Times New Roman"/>
          <w:bCs/>
          <w:iCs/>
          <w:lang w:eastAsia="ru-RU"/>
        </w:rPr>
        <w:br w:type="page"/>
      </w:r>
    </w:p>
    <w:p w:rsidR="00A03EDD" w:rsidRPr="002060CE" w:rsidRDefault="00A03EDD" w:rsidP="00A03EDD">
      <w:pPr>
        <w:spacing w:after="0" w:line="240" w:lineRule="auto"/>
        <w:jc w:val="both"/>
        <w:rPr>
          <w:rFonts w:ascii="Times New Roman" w:eastAsia="Times New Roman" w:hAnsi="Times New Roman"/>
          <w:bCs/>
          <w:iCs/>
          <w:lang w:eastAsia="ru-RU"/>
        </w:rPr>
      </w:pPr>
    </w:p>
    <w:p w:rsidR="00A03EDD" w:rsidRPr="002060C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1" w:name="_Toc53579167"/>
      <w:bookmarkStart w:id="32" w:name="_Toc119684578"/>
      <w:r w:rsidRPr="002060CE">
        <w:rPr>
          <w:rFonts w:ascii="Times New Roman" w:eastAsia="Times New Roman" w:hAnsi="Times New Roman"/>
          <w:b/>
          <w:bCs/>
          <w:sz w:val="24"/>
          <w:szCs w:val="24"/>
          <w:lang w:eastAsia="ru-RU"/>
        </w:rPr>
        <w:t xml:space="preserve">13. </w:t>
      </w:r>
      <w:bookmarkEnd w:id="31"/>
      <w:r w:rsidR="00994C14" w:rsidRPr="002060CE">
        <w:rPr>
          <w:rFonts w:ascii="Times New Roman" w:eastAsia="Times New Roman" w:hAnsi="Times New Roman"/>
          <w:b/>
          <w:bCs/>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32"/>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CD3E31" w:rsidRPr="002060CE" w:rsidTr="00994C14">
        <w:tc>
          <w:tcPr>
            <w:tcW w:w="1021" w:type="dxa"/>
            <w:vAlign w:val="center"/>
          </w:tcPr>
          <w:p w:rsidR="00A03EDD" w:rsidRPr="002060CE" w:rsidRDefault="00A03EDD" w:rsidP="008B0265">
            <w:pPr>
              <w:spacing w:before="40" w:after="4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w:t>
            </w:r>
            <w:r w:rsidRPr="002060CE">
              <w:rPr>
                <w:rFonts w:ascii="Times New Roman" w:eastAsia="Times New Roman" w:hAnsi="Times New Roman"/>
                <w:b/>
                <w:bCs/>
                <w:sz w:val="20"/>
                <w:szCs w:val="20"/>
                <w:lang w:val="en-US" w:eastAsia="ru-RU"/>
              </w:rPr>
              <w:t xml:space="preserve">     </w:t>
            </w:r>
            <w:r w:rsidRPr="002060CE">
              <w:rPr>
                <w:rFonts w:ascii="Times New Roman" w:eastAsia="Times New Roman" w:hAnsi="Times New Roman"/>
                <w:b/>
                <w:bCs/>
                <w:sz w:val="20"/>
                <w:szCs w:val="20"/>
                <w:lang w:eastAsia="ru-RU"/>
              </w:rPr>
              <w:t>п/п</w:t>
            </w:r>
          </w:p>
        </w:tc>
        <w:tc>
          <w:tcPr>
            <w:tcW w:w="3402" w:type="dxa"/>
            <w:tcBorders>
              <w:bottom w:val="single" w:sz="4" w:space="0" w:color="auto"/>
            </w:tcBorders>
            <w:vAlign w:val="center"/>
          </w:tcPr>
          <w:p w:rsidR="00A03EDD" w:rsidRPr="002060CE" w:rsidRDefault="00A03EDD" w:rsidP="008B0265">
            <w:pPr>
              <w:spacing w:before="40" w:after="4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Наименование услуги</w:t>
            </w:r>
          </w:p>
        </w:tc>
        <w:tc>
          <w:tcPr>
            <w:tcW w:w="2126" w:type="dxa"/>
            <w:tcBorders>
              <w:bottom w:val="single" w:sz="4" w:space="0" w:color="auto"/>
            </w:tcBorders>
            <w:vAlign w:val="center"/>
          </w:tcPr>
          <w:p w:rsidR="00A03EDD" w:rsidRPr="002060CE" w:rsidRDefault="00A03EDD" w:rsidP="008B0265">
            <w:pPr>
              <w:spacing w:before="40" w:after="4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Тариф</w:t>
            </w:r>
          </w:p>
        </w:tc>
        <w:tc>
          <w:tcPr>
            <w:tcW w:w="3701" w:type="dxa"/>
            <w:vAlign w:val="center"/>
          </w:tcPr>
          <w:p w:rsidR="00A03EDD" w:rsidRPr="002060CE" w:rsidRDefault="00A03EDD" w:rsidP="008B0265">
            <w:pPr>
              <w:spacing w:before="40" w:after="4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Примечание</w:t>
            </w:r>
          </w:p>
        </w:tc>
      </w:tr>
      <w:tr w:rsidR="00CD3E31" w:rsidRPr="002060CE" w:rsidTr="00994C14">
        <w:trPr>
          <w:trHeight w:val="255"/>
        </w:trPr>
        <w:tc>
          <w:tcPr>
            <w:tcW w:w="1021" w:type="dxa"/>
            <w:vAlign w:val="center"/>
          </w:tcPr>
          <w:p w:rsidR="00A03EDD" w:rsidRPr="002060CE" w:rsidRDefault="00A03EDD" w:rsidP="008B0265">
            <w:pPr>
              <w:spacing w:before="120" w:after="120" w:line="240" w:lineRule="auto"/>
              <w:jc w:val="center"/>
              <w:rPr>
                <w:rFonts w:ascii="Times New Roman" w:eastAsia="Times New Roman" w:hAnsi="Times New Roman"/>
                <w:lang w:eastAsia="ru-RU"/>
              </w:rPr>
            </w:pPr>
            <w:r w:rsidRPr="002060CE">
              <w:rPr>
                <w:rFonts w:ascii="Times New Roman" w:eastAsia="Times New Roman" w:hAnsi="Times New Roman"/>
                <w:bCs/>
                <w:lang w:eastAsia="ru-RU"/>
              </w:rPr>
              <w:t>13.1.</w:t>
            </w:r>
          </w:p>
        </w:tc>
        <w:tc>
          <w:tcPr>
            <w:tcW w:w="5528" w:type="dxa"/>
            <w:gridSpan w:val="2"/>
            <w:tcBorders>
              <w:right w:val="nil"/>
            </w:tcBorders>
            <w:vAlign w:val="center"/>
          </w:tcPr>
          <w:p w:rsidR="00A03EDD" w:rsidRPr="002060CE" w:rsidRDefault="00A03EDD" w:rsidP="008B0265">
            <w:pPr>
              <w:spacing w:before="120" w:after="120" w:line="240" w:lineRule="auto"/>
              <w:rPr>
                <w:rFonts w:ascii="Times New Roman" w:eastAsia="Times New Roman" w:hAnsi="Times New Roman"/>
                <w:lang w:eastAsia="ru-RU"/>
              </w:rPr>
            </w:pPr>
            <w:r w:rsidRPr="002060CE">
              <w:rPr>
                <w:rFonts w:ascii="Times New Roman" w:eastAsia="Times New Roman" w:hAnsi="Times New Roman"/>
                <w:bCs/>
                <w:lang w:eastAsia="ru-RU"/>
              </w:rPr>
              <w:t>Комиссия за совершение операции:</w:t>
            </w:r>
          </w:p>
        </w:tc>
        <w:tc>
          <w:tcPr>
            <w:tcW w:w="3701" w:type="dxa"/>
            <w:tcBorders>
              <w:left w:val="nil"/>
            </w:tcBorders>
            <w:vAlign w:val="center"/>
          </w:tcPr>
          <w:p w:rsidR="00A03EDD" w:rsidRPr="002060CE" w:rsidRDefault="00A03EDD" w:rsidP="008B0265">
            <w:pPr>
              <w:spacing w:after="0" w:line="240" w:lineRule="auto"/>
              <w:rPr>
                <w:rFonts w:ascii="Times New Roman" w:eastAsia="Times New Roman" w:hAnsi="Times New Roman"/>
                <w:lang w:eastAsia="ru-RU"/>
              </w:rPr>
            </w:pPr>
          </w:p>
        </w:tc>
      </w:tr>
      <w:tr w:rsidR="00CD3E31" w:rsidRPr="002060CE" w:rsidTr="00994C14">
        <w:trPr>
          <w:trHeight w:val="285"/>
        </w:trPr>
        <w:tc>
          <w:tcPr>
            <w:tcW w:w="1021" w:type="dxa"/>
          </w:tcPr>
          <w:p w:rsidR="00A03EDD" w:rsidRPr="002060CE" w:rsidRDefault="00A03EDD" w:rsidP="008B0265">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lang w:eastAsia="ru-RU"/>
              </w:rPr>
              <w:t>13.1.1.</w:t>
            </w:r>
          </w:p>
        </w:tc>
        <w:tc>
          <w:tcPr>
            <w:tcW w:w="3402" w:type="dxa"/>
            <w:vAlign w:val="center"/>
          </w:tcPr>
          <w:p w:rsidR="00A03EDD" w:rsidRPr="002060CE" w:rsidRDefault="00A03EDD" w:rsidP="008B0265">
            <w:pPr>
              <w:spacing w:before="40" w:after="40" w:line="240" w:lineRule="auto"/>
              <w:ind w:left="72"/>
              <w:jc w:val="both"/>
              <w:rPr>
                <w:rFonts w:ascii="Times New Roman" w:eastAsia="Times New Roman" w:hAnsi="Times New Roman"/>
                <w:bCs/>
                <w:lang w:eastAsia="ru-RU"/>
              </w:rPr>
            </w:pPr>
            <w:r w:rsidRPr="002060CE">
              <w:rPr>
                <w:rFonts w:ascii="Times New Roman" w:eastAsia="Times New Roman" w:hAnsi="Times New Roman"/>
                <w:lang w:eastAsia="ru-RU"/>
              </w:rPr>
              <w:t xml:space="preserve">с использованием карты платежной системы МИР, международных платежных систем </w:t>
            </w:r>
            <w:r w:rsidRPr="002060CE">
              <w:rPr>
                <w:rFonts w:ascii="Times New Roman" w:eastAsia="Times New Roman" w:hAnsi="Times New Roman"/>
                <w:lang w:val="en-US" w:eastAsia="ru-RU"/>
              </w:rPr>
              <w:t>VISA</w:t>
            </w:r>
            <w:r w:rsidRPr="002060CE">
              <w:rPr>
                <w:rFonts w:ascii="Times New Roman" w:eastAsia="Times New Roman" w:hAnsi="Times New Roman"/>
                <w:lang w:eastAsia="ru-RU"/>
              </w:rPr>
              <w:t xml:space="preserve"> и </w:t>
            </w:r>
            <w:r w:rsidRPr="002060CE">
              <w:rPr>
                <w:rFonts w:ascii="Times New Roman" w:eastAsia="Times New Roman" w:hAnsi="Times New Roman"/>
                <w:lang w:val="en-US" w:eastAsia="ru-RU"/>
              </w:rPr>
              <w:t>MasterCard</w:t>
            </w:r>
            <w:r w:rsidRPr="002060CE">
              <w:rPr>
                <w:rFonts w:ascii="Times New Roman" w:eastAsia="Times New Roman" w:hAnsi="Times New Roman"/>
                <w:lang w:eastAsia="ru-RU"/>
              </w:rPr>
              <w:t>,</w:t>
            </w:r>
            <w:r w:rsidRPr="002060CE">
              <w:rPr>
                <w:rFonts w:ascii="Times New Roman" w:hAnsi="Times New Roman"/>
                <w:sz w:val="24"/>
                <w:szCs w:val="24"/>
              </w:rPr>
              <w:t xml:space="preserve"> UnionPay, </w:t>
            </w:r>
            <w:r w:rsidRPr="002060CE">
              <w:rPr>
                <w:rFonts w:ascii="Times New Roman" w:hAnsi="Times New Roman"/>
                <w:sz w:val="24"/>
                <w:szCs w:val="24"/>
                <w:lang w:val="en-US"/>
              </w:rPr>
              <w:t>JCB</w:t>
            </w:r>
            <w:r w:rsidRPr="002060CE">
              <w:rPr>
                <w:rFonts w:ascii="Times New Roman" w:hAnsi="Times New Roman"/>
                <w:sz w:val="24"/>
                <w:szCs w:val="24"/>
              </w:rPr>
              <w:t>,</w:t>
            </w:r>
            <w:r w:rsidRPr="002060CE">
              <w:rPr>
                <w:rFonts w:ascii="Times New Roman" w:eastAsia="Times New Roman" w:hAnsi="Times New Roman"/>
                <w:lang w:eastAsia="ru-RU"/>
              </w:rPr>
              <w:t xml:space="preserve"> </w:t>
            </w:r>
            <w:r w:rsidRPr="002060CE">
              <w:rPr>
                <w:rFonts w:ascii="Times New Roman" w:hAnsi="Times New Roman"/>
                <w:sz w:val="24"/>
                <w:szCs w:val="24"/>
                <w:lang w:val="en-US"/>
              </w:rPr>
              <w:t>American</w:t>
            </w:r>
            <w:r w:rsidRPr="002060CE">
              <w:rPr>
                <w:rFonts w:ascii="Times New Roman" w:hAnsi="Times New Roman"/>
                <w:sz w:val="24"/>
                <w:szCs w:val="24"/>
              </w:rPr>
              <w:t xml:space="preserve"> </w:t>
            </w:r>
            <w:r w:rsidRPr="002060CE">
              <w:rPr>
                <w:rFonts w:ascii="Times New Roman" w:hAnsi="Times New Roman"/>
                <w:sz w:val="24"/>
                <w:szCs w:val="24"/>
                <w:lang w:val="en-US"/>
              </w:rPr>
              <w:t>Express</w:t>
            </w:r>
            <w:r w:rsidRPr="002060CE">
              <w:rPr>
                <w:rFonts w:ascii="Times New Roman" w:eastAsia="Times New Roman" w:hAnsi="Times New Roman"/>
                <w:lang w:eastAsia="ru-RU"/>
              </w:rPr>
              <w:t xml:space="preserve"> (кроме карт, выпущенных АО «Россельхозбанк»)</w:t>
            </w:r>
          </w:p>
        </w:tc>
        <w:tc>
          <w:tcPr>
            <w:tcW w:w="2126" w:type="dxa"/>
          </w:tcPr>
          <w:p w:rsidR="00A03EDD" w:rsidRPr="002060CE" w:rsidRDefault="00A03EDD" w:rsidP="008B0265">
            <w:pPr>
              <w:spacing w:before="40" w:after="40" w:line="240" w:lineRule="auto"/>
              <w:jc w:val="center"/>
              <w:rPr>
                <w:rFonts w:ascii="Times New Roman" w:eastAsia="Times New Roman" w:hAnsi="Times New Roman"/>
                <w:bCs/>
                <w:lang w:eastAsia="ru-RU"/>
              </w:rPr>
            </w:pPr>
            <w:r w:rsidRPr="002060CE">
              <w:rPr>
                <w:rFonts w:ascii="Times New Roman" w:eastAsia="Times New Roman" w:hAnsi="Times New Roman"/>
                <w:lang w:eastAsia="ru-RU"/>
              </w:rPr>
              <w:t>По договоренности</w:t>
            </w:r>
          </w:p>
        </w:tc>
        <w:tc>
          <w:tcPr>
            <w:tcW w:w="3701" w:type="dxa"/>
          </w:tcPr>
          <w:p w:rsidR="00A03EDD" w:rsidRPr="002060CE" w:rsidRDefault="00A03EDD" w:rsidP="008B0265">
            <w:pPr>
              <w:spacing w:before="60" w:after="120" w:line="240" w:lineRule="auto"/>
              <w:jc w:val="both"/>
              <w:rPr>
                <w:rFonts w:ascii="Times New Roman" w:eastAsia="Times New Roman" w:hAnsi="Times New Roman"/>
                <w:b/>
                <w:bCs/>
                <w:lang w:eastAsia="ru-RU"/>
              </w:rPr>
            </w:pPr>
          </w:p>
        </w:tc>
      </w:tr>
      <w:tr w:rsidR="00CD3E31" w:rsidRPr="002060CE" w:rsidTr="00994C14">
        <w:trPr>
          <w:trHeight w:val="300"/>
        </w:trPr>
        <w:tc>
          <w:tcPr>
            <w:tcW w:w="1021" w:type="dxa"/>
          </w:tcPr>
          <w:p w:rsidR="00A03EDD" w:rsidRPr="002060CE" w:rsidRDefault="00A03EDD" w:rsidP="008B0265">
            <w:pPr>
              <w:autoSpaceDE w:val="0"/>
              <w:autoSpaceDN w:val="0"/>
              <w:adjustRightInd w:val="0"/>
              <w:spacing w:before="40" w:after="40" w:line="240" w:lineRule="auto"/>
              <w:jc w:val="center"/>
              <w:rPr>
                <w:rFonts w:ascii="Times New Roman" w:eastAsia="Times New Roman" w:hAnsi="Times New Roman"/>
                <w:iCs/>
                <w:lang w:eastAsia="ru-RU"/>
              </w:rPr>
            </w:pPr>
            <w:r w:rsidRPr="002060CE">
              <w:rPr>
                <w:rFonts w:ascii="Times New Roman" w:eastAsia="Times New Roman" w:hAnsi="Times New Roman"/>
                <w:iCs/>
                <w:lang w:eastAsia="ru-RU"/>
              </w:rPr>
              <w:t>13.1.2.</w:t>
            </w:r>
          </w:p>
        </w:tc>
        <w:tc>
          <w:tcPr>
            <w:tcW w:w="3402" w:type="dxa"/>
            <w:vAlign w:val="center"/>
          </w:tcPr>
          <w:p w:rsidR="00A03EDD" w:rsidRPr="002060CE" w:rsidRDefault="00A03EDD" w:rsidP="008B0265">
            <w:pPr>
              <w:autoSpaceDE w:val="0"/>
              <w:autoSpaceDN w:val="0"/>
              <w:adjustRightInd w:val="0"/>
              <w:spacing w:before="40" w:after="40" w:line="240" w:lineRule="auto"/>
              <w:jc w:val="both"/>
              <w:rPr>
                <w:rFonts w:ascii="Times New Roman" w:eastAsia="Times New Roman" w:hAnsi="Times New Roman"/>
                <w:iCs/>
                <w:lang w:eastAsia="ru-RU"/>
              </w:rPr>
            </w:pPr>
            <w:r w:rsidRPr="002060CE">
              <w:rPr>
                <w:rFonts w:ascii="Times New Roman" w:eastAsia="Times New Roman" w:hAnsi="Times New Roman"/>
                <w:iCs/>
                <w:lang w:eastAsia="ru-RU"/>
              </w:rPr>
              <w:t>с использованием карты,</w:t>
            </w:r>
            <w:r w:rsidRPr="002060CE">
              <w:rPr>
                <w:rFonts w:ascii="Times New Roman" w:eastAsia="Times New Roman" w:hAnsi="Times New Roman"/>
                <w:lang w:eastAsia="ru-RU"/>
              </w:rPr>
              <w:t xml:space="preserve"> </w:t>
            </w:r>
            <w:r w:rsidRPr="002060CE">
              <w:rPr>
                <w:rFonts w:ascii="Times New Roman" w:eastAsia="Times New Roman" w:hAnsi="Times New Roman"/>
                <w:iCs/>
                <w:lang w:eastAsia="ru-RU"/>
              </w:rPr>
              <w:t>выпущенной АО «Россельхозбанк» (локальной карты АО «Россельхозбанк»,</w:t>
            </w:r>
            <w:r w:rsidRPr="002060CE">
              <w:rPr>
                <w:rFonts w:ascii="Times New Roman" w:eastAsia="Times New Roman" w:hAnsi="Times New Roman"/>
                <w:lang w:eastAsia="ru-RU"/>
              </w:rPr>
              <w:t xml:space="preserve"> платежной системы МИР, </w:t>
            </w:r>
            <w:r w:rsidRPr="002060CE">
              <w:rPr>
                <w:rFonts w:ascii="Times New Roman" w:eastAsia="Times New Roman" w:hAnsi="Times New Roman"/>
                <w:iCs/>
                <w:lang w:eastAsia="ru-RU"/>
              </w:rPr>
              <w:t xml:space="preserve"> VISA и MasterCard</w:t>
            </w:r>
            <w:r w:rsidRPr="002060CE">
              <w:rPr>
                <w:rFonts w:ascii="Times New Roman" w:hAnsi="Times New Roman"/>
                <w:sz w:val="24"/>
                <w:szCs w:val="24"/>
              </w:rPr>
              <w:t xml:space="preserve"> UnionPay </w:t>
            </w:r>
            <w:r w:rsidRPr="002060CE">
              <w:rPr>
                <w:rFonts w:ascii="Times New Roman" w:hAnsi="Times New Roman"/>
                <w:sz w:val="24"/>
                <w:szCs w:val="24"/>
                <w:lang w:val="en-US"/>
              </w:rPr>
              <w:t>JCB</w:t>
            </w:r>
            <w:r w:rsidRPr="002060CE">
              <w:rPr>
                <w:rFonts w:ascii="Times New Roman" w:eastAsia="Times New Roman" w:hAnsi="Times New Roman"/>
                <w:iCs/>
                <w:lang w:eastAsia="ru-RU"/>
              </w:rPr>
              <w:t xml:space="preserve"> всех категорий)</w:t>
            </w:r>
          </w:p>
        </w:tc>
        <w:tc>
          <w:tcPr>
            <w:tcW w:w="2126" w:type="dxa"/>
          </w:tcPr>
          <w:p w:rsidR="00A03EDD" w:rsidRPr="002060CE" w:rsidRDefault="00A03EDD" w:rsidP="008B0265">
            <w:pPr>
              <w:autoSpaceDE w:val="0"/>
              <w:autoSpaceDN w:val="0"/>
              <w:adjustRightInd w:val="0"/>
              <w:spacing w:before="40" w:after="40" w:line="240" w:lineRule="auto"/>
              <w:jc w:val="center"/>
              <w:rPr>
                <w:rFonts w:ascii="Times New Roman" w:eastAsia="Times New Roman" w:hAnsi="Times New Roman"/>
                <w:iCs/>
                <w:sz w:val="24"/>
                <w:szCs w:val="24"/>
                <w:lang w:eastAsia="ru-RU"/>
              </w:rPr>
            </w:pPr>
            <w:r w:rsidRPr="002060CE">
              <w:rPr>
                <w:rFonts w:ascii="Times New Roman" w:eastAsia="Times New Roman" w:hAnsi="Times New Roman"/>
                <w:iCs/>
                <w:lang w:eastAsia="ru-RU"/>
              </w:rPr>
              <w:t>По договоренности</w:t>
            </w:r>
          </w:p>
        </w:tc>
        <w:tc>
          <w:tcPr>
            <w:tcW w:w="3701" w:type="dxa"/>
          </w:tcPr>
          <w:p w:rsidR="00A03EDD" w:rsidRPr="002060CE" w:rsidDel="004E1448" w:rsidRDefault="00A03EDD" w:rsidP="008B0265">
            <w:pPr>
              <w:spacing w:before="60" w:after="120" w:line="240" w:lineRule="auto"/>
              <w:jc w:val="both"/>
              <w:rPr>
                <w:rFonts w:ascii="Times New Roman" w:eastAsia="Times New Roman" w:hAnsi="Times New Roman"/>
                <w:bCs/>
                <w:lang w:eastAsia="ru-RU"/>
              </w:rPr>
            </w:pPr>
          </w:p>
        </w:tc>
      </w:tr>
      <w:tr w:rsidR="00CD3E31" w:rsidRPr="002060CE" w:rsidTr="00994C14">
        <w:trPr>
          <w:trHeight w:val="300"/>
        </w:trPr>
        <w:tc>
          <w:tcPr>
            <w:tcW w:w="1021" w:type="dxa"/>
          </w:tcPr>
          <w:p w:rsidR="00A03EDD" w:rsidRPr="002060CE" w:rsidRDefault="00A03EDD" w:rsidP="008B0265">
            <w:pPr>
              <w:spacing w:before="40" w:after="40" w:line="240" w:lineRule="auto"/>
              <w:ind w:left="1416" w:firstLine="708"/>
              <w:jc w:val="center"/>
              <w:rPr>
                <w:rFonts w:ascii="Times New Roman" w:eastAsia="Times New Roman" w:hAnsi="Times New Roman"/>
                <w:lang w:eastAsia="ru-RU"/>
              </w:rPr>
            </w:pPr>
          </w:p>
          <w:p w:rsidR="00A03EDD" w:rsidRPr="002060CE" w:rsidRDefault="00A03EDD" w:rsidP="008B0265">
            <w:pPr>
              <w:spacing w:before="40" w:after="40" w:line="240" w:lineRule="auto"/>
              <w:jc w:val="center"/>
              <w:rPr>
                <w:rFonts w:ascii="Times New Roman" w:eastAsia="Times New Roman" w:hAnsi="Times New Roman"/>
                <w:lang w:eastAsia="ru-RU"/>
              </w:rPr>
            </w:pPr>
            <w:r w:rsidRPr="002060CE">
              <w:rPr>
                <w:rFonts w:ascii="Times New Roman" w:eastAsia="Times New Roman" w:hAnsi="Times New Roman"/>
                <w:bCs/>
                <w:lang w:eastAsia="ru-RU"/>
              </w:rPr>
              <w:t>13.2.</w:t>
            </w:r>
          </w:p>
        </w:tc>
        <w:tc>
          <w:tcPr>
            <w:tcW w:w="3402" w:type="dxa"/>
          </w:tcPr>
          <w:p w:rsidR="00A03EDD" w:rsidRPr="002060CE" w:rsidRDefault="00A03EDD" w:rsidP="008B0265">
            <w:pPr>
              <w:spacing w:before="40" w:after="40" w:line="240" w:lineRule="auto"/>
              <w:jc w:val="both"/>
              <w:rPr>
                <w:rFonts w:ascii="Times New Roman" w:eastAsia="Times New Roman" w:hAnsi="Times New Roman"/>
                <w:lang w:eastAsia="ru-RU"/>
              </w:rPr>
            </w:pPr>
            <w:r w:rsidRPr="002060CE">
              <w:rPr>
                <w:rFonts w:ascii="Times New Roman" w:eastAsia="Times New Roman" w:hAnsi="Times New Roman"/>
                <w:bCs/>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A03EDD" w:rsidRPr="002060CE" w:rsidRDefault="00A03EDD" w:rsidP="008B0265">
            <w:pPr>
              <w:spacing w:before="40" w:after="4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Не взимается</w:t>
            </w:r>
          </w:p>
        </w:tc>
        <w:tc>
          <w:tcPr>
            <w:tcW w:w="3701" w:type="dxa"/>
            <w:vAlign w:val="center"/>
          </w:tcPr>
          <w:p w:rsidR="00A03EDD" w:rsidRPr="002060CE" w:rsidRDefault="00A03EDD" w:rsidP="008B0265">
            <w:pPr>
              <w:spacing w:before="40" w:after="40" w:line="240" w:lineRule="auto"/>
              <w:jc w:val="both"/>
              <w:rPr>
                <w:rFonts w:ascii="Times New Roman" w:eastAsia="Times New Roman" w:hAnsi="Times New Roman"/>
                <w:lang w:eastAsia="ru-RU"/>
              </w:rPr>
            </w:pPr>
            <w:r w:rsidRPr="002060CE">
              <w:rPr>
                <w:rFonts w:ascii="Times New Roman" w:eastAsia="Times New Roman" w:hAnsi="Times New Roman"/>
                <w:lang w:eastAsia="ru-RU"/>
              </w:rPr>
              <w:t xml:space="preserve">Размер комиссионного вознаграждения может быть изменен в сторону увеличения. </w:t>
            </w:r>
          </w:p>
          <w:p w:rsidR="00A03EDD" w:rsidRPr="002060CE" w:rsidRDefault="00A03EDD" w:rsidP="008B0265">
            <w:pPr>
              <w:spacing w:before="40" w:after="40" w:line="240" w:lineRule="auto"/>
              <w:jc w:val="both"/>
              <w:rPr>
                <w:rFonts w:ascii="Times New Roman" w:eastAsia="Times New Roman" w:hAnsi="Times New Roman"/>
                <w:lang w:eastAsia="ru-RU"/>
              </w:rPr>
            </w:pPr>
          </w:p>
        </w:tc>
      </w:tr>
      <w:tr w:rsidR="00CD3E31" w:rsidRPr="002060CE" w:rsidTr="00994C14">
        <w:trPr>
          <w:trHeight w:val="300"/>
        </w:trPr>
        <w:tc>
          <w:tcPr>
            <w:tcW w:w="1021" w:type="dxa"/>
            <w:vAlign w:val="center"/>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13.3.</w:t>
            </w:r>
          </w:p>
        </w:tc>
        <w:tc>
          <w:tcPr>
            <w:tcW w:w="3402" w:type="dxa"/>
            <w:vAlign w:val="center"/>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Комиссия за совершение операции в сети Интернет:</w:t>
            </w:r>
          </w:p>
        </w:tc>
        <w:tc>
          <w:tcPr>
            <w:tcW w:w="2126" w:type="dxa"/>
            <w:vAlign w:val="center"/>
          </w:tcPr>
          <w:p w:rsidR="00A03EDD" w:rsidRPr="002060CE" w:rsidRDefault="00A03EDD" w:rsidP="008B0265">
            <w:pPr>
              <w:spacing w:before="40" w:after="40" w:line="240" w:lineRule="auto"/>
              <w:jc w:val="both"/>
              <w:rPr>
                <w:rFonts w:ascii="Times New Roman" w:eastAsia="Times New Roman" w:hAnsi="Times New Roman"/>
                <w:bCs/>
                <w:lang w:eastAsia="ru-RU"/>
              </w:rPr>
            </w:pPr>
          </w:p>
        </w:tc>
        <w:tc>
          <w:tcPr>
            <w:tcW w:w="3701" w:type="dxa"/>
            <w:vAlign w:val="center"/>
          </w:tcPr>
          <w:p w:rsidR="00A03EDD" w:rsidRPr="002060CE" w:rsidRDefault="00A03EDD" w:rsidP="008B0265">
            <w:pPr>
              <w:spacing w:before="40" w:after="40" w:line="240" w:lineRule="auto"/>
              <w:jc w:val="both"/>
              <w:rPr>
                <w:rFonts w:ascii="Times New Roman" w:eastAsia="Times New Roman" w:hAnsi="Times New Roman"/>
                <w:bCs/>
                <w:lang w:eastAsia="ru-RU"/>
              </w:rPr>
            </w:pPr>
          </w:p>
        </w:tc>
      </w:tr>
      <w:tr w:rsidR="00CD3E31" w:rsidRPr="002060CE" w:rsidTr="00994C14">
        <w:trPr>
          <w:trHeight w:val="300"/>
        </w:trPr>
        <w:tc>
          <w:tcPr>
            <w:tcW w:w="1021" w:type="dxa"/>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13.3.1.</w:t>
            </w:r>
          </w:p>
        </w:tc>
        <w:tc>
          <w:tcPr>
            <w:tcW w:w="3402" w:type="dxa"/>
            <w:vAlign w:val="center"/>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C использованием карты платежной системы МИР, международных платежных систем, UnionPay, JCB, American Express, VISA и Mastercard (кроме карт, выпущенных АО «Россельхозбанк»)</w:t>
            </w:r>
          </w:p>
        </w:tc>
        <w:tc>
          <w:tcPr>
            <w:tcW w:w="2126" w:type="dxa"/>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По договоренности сторон</w:t>
            </w:r>
          </w:p>
        </w:tc>
        <w:tc>
          <w:tcPr>
            <w:tcW w:w="3701" w:type="dxa"/>
          </w:tcPr>
          <w:p w:rsidR="00A03EDD" w:rsidRPr="002060CE" w:rsidRDefault="00A03EDD" w:rsidP="008B0265">
            <w:pPr>
              <w:spacing w:before="60" w:after="120" w:line="240" w:lineRule="auto"/>
              <w:jc w:val="both"/>
              <w:rPr>
                <w:rFonts w:ascii="Times New Roman" w:eastAsia="Times New Roman" w:hAnsi="Times New Roman"/>
                <w:bCs/>
                <w:lang w:eastAsia="ru-RU"/>
              </w:rPr>
            </w:pPr>
          </w:p>
        </w:tc>
      </w:tr>
      <w:tr w:rsidR="00CD3E31" w:rsidRPr="002060CE" w:rsidTr="00994C14">
        <w:trPr>
          <w:trHeight w:val="300"/>
        </w:trPr>
        <w:tc>
          <w:tcPr>
            <w:tcW w:w="1021" w:type="dxa"/>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13.3.2.</w:t>
            </w:r>
          </w:p>
        </w:tc>
        <w:tc>
          <w:tcPr>
            <w:tcW w:w="3402" w:type="dxa"/>
            <w:vAlign w:val="center"/>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C использованием карты, выпущенной </w:t>
            </w:r>
          </w:p>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АО «Россельхозбанк» (МИР, UnionPay, JCB, VISA и Mastercard всех категорий)</w:t>
            </w:r>
          </w:p>
        </w:tc>
        <w:tc>
          <w:tcPr>
            <w:tcW w:w="2126" w:type="dxa"/>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По договоренности сторон</w:t>
            </w:r>
          </w:p>
        </w:tc>
        <w:tc>
          <w:tcPr>
            <w:tcW w:w="3701" w:type="dxa"/>
          </w:tcPr>
          <w:p w:rsidR="00A03EDD" w:rsidRPr="002060CE" w:rsidRDefault="00A03EDD" w:rsidP="008B0265">
            <w:pPr>
              <w:spacing w:before="60" w:after="120" w:line="240" w:lineRule="auto"/>
              <w:jc w:val="both"/>
              <w:rPr>
                <w:rFonts w:ascii="Times New Roman" w:eastAsia="Times New Roman" w:hAnsi="Times New Roman"/>
                <w:bCs/>
                <w:lang w:eastAsia="ru-RU"/>
              </w:rPr>
            </w:pPr>
          </w:p>
        </w:tc>
      </w:tr>
      <w:tr w:rsidR="00CD3E31" w:rsidRPr="002060CE" w:rsidTr="00994C14">
        <w:trPr>
          <w:trHeight w:val="300"/>
        </w:trPr>
        <w:tc>
          <w:tcPr>
            <w:tcW w:w="1021" w:type="dxa"/>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13.4.</w:t>
            </w:r>
          </w:p>
        </w:tc>
        <w:tc>
          <w:tcPr>
            <w:tcW w:w="3402" w:type="dxa"/>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126" w:type="dxa"/>
          </w:tcPr>
          <w:p w:rsidR="00A03EDD" w:rsidRPr="002060CE" w:rsidRDefault="00A03EDD" w:rsidP="008B0265">
            <w:pPr>
              <w:spacing w:before="40" w:after="4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По договоренности сторон</w:t>
            </w:r>
          </w:p>
        </w:tc>
        <w:tc>
          <w:tcPr>
            <w:tcW w:w="3701" w:type="dxa"/>
            <w:vAlign w:val="center"/>
          </w:tcPr>
          <w:p w:rsidR="00A03EDD" w:rsidRPr="002060CE" w:rsidRDefault="00A03EDD" w:rsidP="008B0265">
            <w:pPr>
              <w:spacing w:before="40" w:after="40" w:line="240" w:lineRule="auto"/>
              <w:jc w:val="both"/>
              <w:rPr>
                <w:rFonts w:ascii="Times New Roman" w:eastAsia="Times New Roman" w:hAnsi="Times New Roman"/>
                <w:bCs/>
                <w:lang w:eastAsia="ru-RU"/>
              </w:rPr>
            </w:pPr>
          </w:p>
        </w:tc>
      </w:tr>
      <w:tr w:rsidR="00CD3E31" w:rsidRPr="002060CE" w:rsidTr="00994C14">
        <w:trPr>
          <w:trHeight w:val="300"/>
        </w:trPr>
        <w:tc>
          <w:tcPr>
            <w:tcW w:w="1021" w:type="dxa"/>
          </w:tcPr>
          <w:p w:rsidR="00994C14" w:rsidRPr="002060CE" w:rsidRDefault="00994C14" w:rsidP="00994C14">
            <w:pPr>
              <w:spacing w:before="40" w:after="40" w:line="240" w:lineRule="auto"/>
              <w:rPr>
                <w:rFonts w:ascii="Times New Roman" w:hAnsi="Times New Roman"/>
              </w:rPr>
            </w:pPr>
            <w:r w:rsidRPr="002060CE">
              <w:rPr>
                <w:rFonts w:ascii="Times New Roman" w:hAnsi="Times New Roman"/>
              </w:rPr>
              <w:t>13.5.</w:t>
            </w:r>
          </w:p>
        </w:tc>
        <w:tc>
          <w:tcPr>
            <w:tcW w:w="3402" w:type="dxa"/>
          </w:tcPr>
          <w:p w:rsidR="00994C14" w:rsidRPr="002060CE" w:rsidRDefault="00994C14" w:rsidP="00994C14">
            <w:pPr>
              <w:spacing w:before="40" w:after="40" w:line="240" w:lineRule="auto"/>
              <w:rPr>
                <w:rFonts w:ascii="Times New Roman" w:hAnsi="Times New Roman"/>
              </w:rPr>
            </w:pPr>
            <w:r w:rsidRPr="002060CE">
              <w:rPr>
                <w:rFonts w:ascii="Times New Roman" w:hAnsi="Times New Roman"/>
              </w:rPr>
              <w:t>Комиссия за совершение операции с использованием сервиса быстрых платежей платежной системы Банка России</w:t>
            </w:r>
          </w:p>
        </w:tc>
        <w:tc>
          <w:tcPr>
            <w:tcW w:w="2126" w:type="dxa"/>
          </w:tcPr>
          <w:p w:rsidR="00994C14" w:rsidRPr="002060CE" w:rsidRDefault="00994C14" w:rsidP="00994C14">
            <w:pPr>
              <w:spacing w:before="40" w:after="40" w:line="240" w:lineRule="auto"/>
              <w:jc w:val="center"/>
              <w:rPr>
                <w:rFonts w:ascii="Times New Roman" w:hAnsi="Times New Roman"/>
              </w:rPr>
            </w:pPr>
          </w:p>
        </w:tc>
        <w:tc>
          <w:tcPr>
            <w:tcW w:w="3701" w:type="dxa"/>
            <w:vAlign w:val="center"/>
          </w:tcPr>
          <w:p w:rsidR="00994C14" w:rsidRPr="002060CE" w:rsidRDefault="00994C14" w:rsidP="00994C14">
            <w:pPr>
              <w:spacing w:before="40" w:after="40" w:line="240" w:lineRule="auto"/>
              <w:rPr>
                <w:rFonts w:ascii="Times New Roman" w:eastAsia="Times New Roman" w:hAnsi="Times New Roman"/>
                <w:lang w:eastAsia="ru-RU"/>
              </w:rPr>
            </w:pPr>
          </w:p>
        </w:tc>
      </w:tr>
      <w:tr w:rsidR="00CD3E31" w:rsidRPr="002060CE" w:rsidTr="00994C14">
        <w:trPr>
          <w:trHeight w:val="300"/>
        </w:trPr>
        <w:tc>
          <w:tcPr>
            <w:tcW w:w="1021" w:type="dxa"/>
          </w:tcPr>
          <w:p w:rsidR="00994C14" w:rsidRPr="002060CE" w:rsidRDefault="00994C14" w:rsidP="00994C14">
            <w:pPr>
              <w:spacing w:before="40" w:after="40" w:line="240" w:lineRule="auto"/>
              <w:rPr>
                <w:rFonts w:ascii="Times New Roman" w:hAnsi="Times New Roman"/>
              </w:rPr>
            </w:pPr>
            <w:r w:rsidRPr="002060CE">
              <w:rPr>
                <w:rFonts w:ascii="Times New Roman" w:hAnsi="Times New Roman"/>
              </w:rPr>
              <w:lastRenderedPageBreak/>
              <w:t>13.5.1.</w:t>
            </w:r>
          </w:p>
        </w:tc>
        <w:tc>
          <w:tcPr>
            <w:tcW w:w="3402" w:type="dxa"/>
          </w:tcPr>
          <w:p w:rsidR="00994C14" w:rsidRPr="002060CE" w:rsidRDefault="00994C14" w:rsidP="00994C14">
            <w:pPr>
              <w:spacing w:before="40" w:after="40" w:line="240" w:lineRule="auto"/>
              <w:jc w:val="both"/>
              <w:rPr>
                <w:rFonts w:ascii="Times New Roman" w:hAnsi="Times New Roman"/>
              </w:rPr>
            </w:pPr>
            <w:r w:rsidRPr="002060CE">
              <w:rPr>
                <w:rFonts w:ascii="Times New Roman" w:hAnsi="Times New Roman"/>
              </w:rPr>
              <w:t xml:space="preserve">В зависимости от классификации получателя по типу деятельности: </w:t>
            </w:r>
          </w:p>
        </w:tc>
        <w:tc>
          <w:tcPr>
            <w:tcW w:w="2126" w:type="dxa"/>
          </w:tcPr>
          <w:p w:rsidR="00994C14" w:rsidRPr="002060CE" w:rsidRDefault="00994C14" w:rsidP="00994C14">
            <w:pPr>
              <w:spacing w:before="40" w:after="40" w:line="240" w:lineRule="auto"/>
              <w:jc w:val="center"/>
              <w:rPr>
                <w:rFonts w:ascii="Times New Roman" w:hAnsi="Times New Roman"/>
              </w:rPr>
            </w:pPr>
          </w:p>
        </w:tc>
        <w:tc>
          <w:tcPr>
            <w:tcW w:w="3701" w:type="dxa"/>
            <w:vAlign w:val="center"/>
          </w:tcPr>
          <w:p w:rsidR="00994C14" w:rsidRPr="002060CE" w:rsidRDefault="00994C14" w:rsidP="00994C14">
            <w:pPr>
              <w:spacing w:before="40" w:after="40" w:line="240" w:lineRule="auto"/>
              <w:jc w:val="both"/>
              <w:rPr>
                <w:rFonts w:ascii="Times New Roman" w:eastAsia="Times New Roman" w:hAnsi="Times New Roman"/>
                <w:lang w:eastAsia="ru-RU"/>
              </w:rPr>
            </w:pPr>
          </w:p>
        </w:tc>
      </w:tr>
      <w:tr w:rsidR="00CD3E31" w:rsidRPr="002060CE" w:rsidTr="00994C14">
        <w:trPr>
          <w:trHeight w:val="300"/>
        </w:trPr>
        <w:tc>
          <w:tcPr>
            <w:tcW w:w="1021" w:type="dxa"/>
          </w:tcPr>
          <w:p w:rsidR="00994C14" w:rsidRPr="002060CE" w:rsidRDefault="00994C14" w:rsidP="00994C14">
            <w:pPr>
              <w:spacing w:before="40" w:after="40" w:line="240" w:lineRule="auto"/>
              <w:rPr>
                <w:rFonts w:ascii="Times New Roman" w:hAnsi="Times New Roman"/>
              </w:rPr>
            </w:pPr>
            <w:r w:rsidRPr="002060CE">
              <w:rPr>
                <w:rFonts w:ascii="Times New Roman" w:hAnsi="Times New Roman"/>
              </w:rPr>
              <w:t>13.5.1.1.</w:t>
            </w:r>
          </w:p>
        </w:tc>
        <w:tc>
          <w:tcPr>
            <w:tcW w:w="3402" w:type="dxa"/>
          </w:tcPr>
          <w:p w:rsidR="00994C14" w:rsidRPr="002060CE" w:rsidDel="003B6F88" w:rsidRDefault="00994C14" w:rsidP="00994C14">
            <w:pPr>
              <w:spacing w:before="40" w:after="40" w:line="240" w:lineRule="auto"/>
              <w:jc w:val="both"/>
              <w:rPr>
                <w:rFonts w:ascii="Times New Roman" w:hAnsi="Times New Roman"/>
              </w:rPr>
            </w:pPr>
            <w:r w:rsidRPr="002060CE">
              <w:rPr>
                <w:rFonts w:ascii="Times New Roman" w:hAnsi="Times New Roman"/>
              </w:rPr>
              <w:t>Государственные платежи</w:t>
            </w:r>
          </w:p>
        </w:tc>
        <w:tc>
          <w:tcPr>
            <w:tcW w:w="2126" w:type="dxa"/>
          </w:tcPr>
          <w:p w:rsidR="00994C14" w:rsidRPr="002060CE" w:rsidDel="003B6F88" w:rsidRDefault="00994C14" w:rsidP="00994C14">
            <w:pPr>
              <w:spacing w:before="40" w:after="40" w:line="240" w:lineRule="auto"/>
              <w:jc w:val="center"/>
              <w:rPr>
                <w:rFonts w:ascii="Times New Roman" w:hAnsi="Times New Roman"/>
              </w:rPr>
            </w:pPr>
            <w:r w:rsidRPr="002060CE">
              <w:rPr>
                <w:rFonts w:ascii="Times New Roman" w:hAnsi="Times New Roman"/>
              </w:rPr>
              <w:t>Бесплатно</w:t>
            </w:r>
          </w:p>
        </w:tc>
        <w:tc>
          <w:tcPr>
            <w:tcW w:w="3701" w:type="dxa"/>
            <w:vAlign w:val="center"/>
          </w:tcPr>
          <w:p w:rsidR="00994C14" w:rsidRPr="002060CE" w:rsidRDefault="00994C14" w:rsidP="00994C14">
            <w:pPr>
              <w:spacing w:before="40" w:after="40" w:line="240" w:lineRule="auto"/>
              <w:jc w:val="both"/>
              <w:rPr>
                <w:rFonts w:ascii="Times New Roman" w:eastAsia="Times New Roman" w:hAnsi="Times New Roman"/>
                <w:lang w:eastAsia="ru-RU"/>
              </w:rPr>
            </w:pPr>
          </w:p>
        </w:tc>
      </w:tr>
      <w:tr w:rsidR="00CD3E31" w:rsidRPr="002060CE" w:rsidTr="00994C14">
        <w:trPr>
          <w:trHeight w:val="300"/>
        </w:trPr>
        <w:tc>
          <w:tcPr>
            <w:tcW w:w="1021" w:type="dxa"/>
          </w:tcPr>
          <w:p w:rsidR="00994C14" w:rsidRPr="002060CE" w:rsidRDefault="00994C14" w:rsidP="00994C14">
            <w:pPr>
              <w:spacing w:before="40" w:after="40" w:line="240" w:lineRule="auto"/>
              <w:rPr>
                <w:rFonts w:ascii="Times New Roman" w:hAnsi="Times New Roman"/>
              </w:rPr>
            </w:pPr>
            <w:r w:rsidRPr="002060CE">
              <w:rPr>
                <w:rFonts w:ascii="Times New Roman" w:hAnsi="Times New Roman"/>
              </w:rPr>
              <w:t>13.5.1.2.</w:t>
            </w:r>
          </w:p>
        </w:tc>
        <w:tc>
          <w:tcPr>
            <w:tcW w:w="3402" w:type="dxa"/>
          </w:tcPr>
          <w:p w:rsidR="00994C14" w:rsidRPr="002060CE" w:rsidDel="003B6F88" w:rsidRDefault="00994C14" w:rsidP="00994C14">
            <w:pPr>
              <w:spacing w:before="40" w:after="40" w:line="240" w:lineRule="auto"/>
              <w:jc w:val="both"/>
              <w:rPr>
                <w:rFonts w:ascii="Times New Roman" w:hAnsi="Times New Roman"/>
              </w:rPr>
            </w:pPr>
            <w:r w:rsidRPr="002060CE">
              <w:rPr>
                <w:rFonts w:ascii="Times New Roman" w:hAnsi="Times New Roman"/>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994C14" w:rsidRPr="002060CE" w:rsidDel="003B6F88" w:rsidRDefault="00994C14" w:rsidP="00994C14">
            <w:pPr>
              <w:spacing w:before="40" w:after="40" w:line="240" w:lineRule="auto"/>
              <w:jc w:val="center"/>
              <w:rPr>
                <w:rFonts w:ascii="Times New Roman" w:hAnsi="Times New Roman"/>
              </w:rPr>
            </w:pPr>
            <w:r w:rsidRPr="002060CE">
              <w:rPr>
                <w:rFonts w:ascii="Times New Roman" w:hAnsi="Times New Roman"/>
              </w:rPr>
              <w:t>0,40% от суммы операции, но не более 1 500 руб. за операцию</w:t>
            </w:r>
          </w:p>
        </w:tc>
        <w:tc>
          <w:tcPr>
            <w:tcW w:w="3701" w:type="dxa"/>
            <w:vAlign w:val="center"/>
          </w:tcPr>
          <w:p w:rsidR="00994C14" w:rsidRPr="002060CE" w:rsidRDefault="00994C14" w:rsidP="00994C14">
            <w:pPr>
              <w:spacing w:before="40" w:after="40" w:line="240" w:lineRule="auto"/>
              <w:jc w:val="both"/>
              <w:rPr>
                <w:rFonts w:ascii="Times New Roman" w:eastAsia="Times New Roman" w:hAnsi="Times New Roman"/>
                <w:lang w:eastAsia="ru-RU"/>
              </w:rPr>
            </w:pPr>
          </w:p>
        </w:tc>
      </w:tr>
      <w:tr w:rsidR="00CD3E31" w:rsidRPr="002060CE" w:rsidTr="00994C14">
        <w:trPr>
          <w:trHeight w:val="300"/>
        </w:trPr>
        <w:tc>
          <w:tcPr>
            <w:tcW w:w="1021" w:type="dxa"/>
          </w:tcPr>
          <w:p w:rsidR="00994C14" w:rsidRPr="002060CE" w:rsidRDefault="00994C14" w:rsidP="00994C14">
            <w:pPr>
              <w:spacing w:before="40" w:after="40" w:line="240" w:lineRule="auto"/>
              <w:rPr>
                <w:rFonts w:ascii="Times New Roman" w:hAnsi="Times New Roman"/>
              </w:rPr>
            </w:pPr>
            <w:r w:rsidRPr="002060CE">
              <w:rPr>
                <w:rFonts w:ascii="Times New Roman" w:hAnsi="Times New Roman"/>
              </w:rPr>
              <w:t>13.5.1.3.</w:t>
            </w:r>
          </w:p>
        </w:tc>
        <w:tc>
          <w:tcPr>
            <w:tcW w:w="3402" w:type="dxa"/>
          </w:tcPr>
          <w:p w:rsidR="00994C14" w:rsidRPr="002060CE" w:rsidDel="003B6F88" w:rsidRDefault="00994C14" w:rsidP="00994C14">
            <w:pPr>
              <w:spacing w:before="40" w:after="40" w:line="240" w:lineRule="auto"/>
              <w:jc w:val="both"/>
              <w:rPr>
                <w:rFonts w:ascii="Times New Roman" w:hAnsi="Times New Roman"/>
              </w:rPr>
            </w:pPr>
            <w:r w:rsidRPr="002060CE">
              <w:rPr>
                <w:rFonts w:ascii="Times New Roman" w:hAnsi="Times New Roman"/>
              </w:rPr>
              <w:t xml:space="preserve">Оплата товаров (работ, услуг), не включенных в </w:t>
            </w:r>
            <w:r w:rsidRPr="002060CE">
              <w:rPr>
                <w:rFonts w:ascii="Times New Roman" w:hAnsi="Times New Roman"/>
              </w:rPr>
              <w:br/>
              <w:t>п.п. 13.5.1.1 и 13.5.1.2</w:t>
            </w:r>
          </w:p>
        </w:tc>
        <w:tc>
          <w:tcPr>
            <w:tcW w:w="2126" w:type="dxa"/>
          </w:tcPr>
          <w:p w:rsidR="00994C14" w:rsidRPr="002060CE" w:rsidRDefault="00994C14" w:rsidP="00994C14">
            <w:pPr>
              <w:spacing w:before="40" w:after="40" w:line="240" w:lineRule="auto"/>
              <w:jc w:val="center"/>
              <w:rPr>
                <w:rFonts w:ascii="Times New Roman" w:hAnsi="Times New Roman"/>
              </w:rPr>
            </w:pPr>
            <w:r w:rsidRPr="002060CE">
              <w:rPr>
                <w:rFonts w:ascii="Times New Roman" w:hAnsi="Times New Roman"/>
              </w:rPr>
              <w:t xml:space="preserve">0,70% от суммы операции, но не более </w:t>
            </w:r>
          </w:p>
          <w:p w:rsidR="00994C14" w:rsidRPr="002060CE" w:rsidDel="003B6F88" w:rsidRDefault="00994C14" w:rsidP="00994C14">
            <w:pPr>
              <w:spacing w:before="40" w:after="40" w:line="240" w:lineRule="auto"/>
              <w:jc w:val="center"/>
              <w:rPr>
                <w:rFonts w:ascii="Times New Roman" w:hAnsi="Times New Roman"/>
              </w:rPr>
            </w:pPr>
            <w:r w:rsidRPr="002060CE">
              <w:rPr>
                <w:rFonts w:ascii="Times New Roman" w:hAnsi="Times New Roman"/>
              </w:rPr>
              <w:t>1 500 руб. за операцию</w:t>
            </w:r>
          </w:p>
        </w:tc>
        <w:tc>
          <w:tcPr>
            <w:tcW w:w="3701" w:type="dxa"/>
            <w:vAlign w:val="center"/>
          </w:tcPr>
          <w:p w:rsidR="00994C14" w:rsidRPr="002060CE" w:rsidRDefault="00994C14" w:rsidP="00994C14">
            <w:pPr>
              <w:spacing w:before="40" w:after="40" w:line="240" w:lineRule="auto"/>
              <w:jc w:val="both"/>
              <w:rPr>
                <w:rFonts w:ascii="Times New Roman" w:eastAsia="Times New Roman" w:hAnsi="Times New Roman"/>
                <w:lang w:eastAsia="ru-RU"/>
              </w:rPr>
            </w:pPr>
          </w:p>
        </w:tc>
      </w:tr>
      <w:tr w:rsidR="00CD3E31" w:rsidRPr="002060CE" w:rsidTr="00994C14">
        <w:trPr>
          <w:trHeight w:val="300"/>
        </w:trPr>
        <w:tc>
          <w:tcPr>
            <w:tcW w:w="1021" w:type="dxa"/>
          </w:tcPr>
          <w:p w:rsidR="00994C14" w:rsidRPr="002060CE" w:rsidRDefault="00994C14" w:rsidP="00994C14">
            <w:pPr>
              <w:spacing w:before="40" w:after="40" w:line="240" w:lineRule="auto"/>
              <w:rPr>
                <w:rFonts w:ascii="Times New Roman" w:hAnsi="Times New Roman"/>
              </w:rPr>
            </w:pPr>
            <w:r w:rsidRPr="002060CE">
              <w:rPr>
                <w:rFonts w:ascii="Times New Roman" w:hAnsi="Times New Roman"/>
              </w:rPr>
              <w:t>13.5.2.</w:t>
            </w:r>
          </w:p>
        </w:tc>
        <w:tc>
          <w:tcPr>
            <w:tcW w:w="3402" w:type="dxa"/>
          </w:tcPr>
          <w:p w:rsidR="00994C14" w:rsidRPr="002060CE" w:rsidRDefault="00994C14" w:rsidP="00994C14">
            <w:pPr>
              <w:spacing w:before="40" w:after="40" w:line="240" w:lineRule="auto"/>
              <w:jc w:val="both"/>
              <w:rPr>
                <w:rFonts w:ascii="Times New Roman" w:hAnsi="Times New Roman"/>
              </w:rPr>
            </w:pPr>
            <w:r w:rsidRPr="002060CE">
              <w:rPr>
                <w:rFonts w:ascii="Times New Roman" w:hAnsi="Times New Roman"/>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2060CE" w:rsidRDefault="00994C14" w:rsidP="00994C14">
            <w:pPr>
              <w:spacing w:before="40" w:after="4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Бесплатно»</w:t>
            </w:r>
          </w:p>
        </w:tc>
        <w:tc>
          <w:tcPr>
            <w:tcW w:w="3701" w:type="dxa"/>
            <w:vAlign w:val="center"/>
          </w:tcPr>
          <w:p w:rsidR="00994C14" w:rsidRPr="002060CE" w:rsidRDefault="00994C14" w:rsidP="00994C14">
            <w:pPr>
              <w:spacing w:before="40" w:after="40" w:line="240" w:lineRule="auto"/>
              <w:jc w:val="both"/>
              <w:rPr>
                <w:rFonts w:ascii="Times New Roman" w:eastAsia="Times New Roman" w:hAnsi="Times New Roman"/>
                <w:strike/>
                <w:lang w:eastAsia="ru-RU"/>
              </w:rPr>
            </w:pPr>
          </w:p>
        </w:tc>
      </w:tr>
    </w:tbl>
    <w:p w:rsidR="00A03EDD" w:rsidRPr="002060CE" w:rsidRDefault="00A03EDD" w:rsidP="00A03EDD">
      <w:pPr>
        <w:spacing w:before="120" w:after="0" w:line="240" w:lineRule="auto"/>
        <w:jc w:val="both"/>
        <w:rPr>
          <w:rFonts w:ascii="Times New Roman" w:eastAsia="Times New Roman" w:hAnsi="Times New Roman"/>
          <w:lang w:eastAsia="ru-RU"/>
        </w:rPr>
      </w:pPr>
      <w:r w:rsidRPr="002060CE">
        <w:rPr>
          <w:rFonts w:ascii="Times New Roman" w:eastAsia="Times New Roman" w:hAnsi="Times New Roman"/>
          <w:u w:val="single"/>
          <w:lang w:eastAsia="ru-RU"/>
        </w:rPr>
        <w:t>Примечание:</w:t>
      </w:r>
      <w:r w:rsidRPr="002060CE">
        <w:rPr>
          <w:rFonts w:ascii="Times New Roman" w:eastAsia="Times New Roman" w:hAnsi="Times New Roman"/>
          <w:lang w:eastAsia="ru-RU"/>
        </w:rPr>
        <w:t xml:space="preserve"> </w:t>
      </w:r>
    </w:p>
    <w:p w:rsidR="00A03EDD" w:rsidRPr="002060CE" w:rsidRDefault="00A03EDD" w:rsidP="00A03EDD">
      <w:pPr>
        <w:spacing w:after="120" w:line="240" w:lineRule="auto"/>
        <w:jc w:val="both"/>
        <w:rPr>
          <w:rFonts w:ascii="Times New Roman" w:eastAsia="Times New Roman" w:hAnsi="Times New Roman"/>
          <w:lang w:eastAsia="ru-RU"/>
        </w:rPr>
      </w:pPr>
      <w:r w:rsidRPr="002060CE">
        <w:rPr>
          <w:rFonts w:ascii="Times New Roman" w:eastAsia="Times New Roman" w:hAnsi="Times New Roman"/>
          <w:lang w:eastAsia="ru-RU"/>
        </w:rPr>
        <w:t>Обслуживание бюджетных учреждений, принимающих к оплате платежные карты, осуществляется Не взимается.</w:t>
      </w:r>
    </w:p>
    <w:p w:rsidR="00994C14" w:rsidRPr="002060CE" w:rsidRDefault="00994C14" w:rsidP="00A03EDD">
      <w:pPr>
        <w:spacing w:after="120" w:line="240" w:lineRule="auto"/>
        <w:jc w:val="both"/>
        <w:rPr>
          <w:rFonts w:ascii="Times New Roman" w:eastAsia="Times New Roman" w:hAnsi="Times New Roman"/>
          <w:lang w:eastAsia="ru-RU"/>
        </w:rPr>
      </w:pPr>
      <w:r w:rsidRPr="002060CE">
        <w:rPr>
          <w:rStyle w:val="a3"/>
        </w:rPr>
        <w:t>*</w:t>
      </w:r>
      <w:r w:rsidRPr="002060CE">
        <w:t xml:space="preserve"> </w:t>
      </w:r>
      <w:r w:rsidRPr="002060CE">
        <w:rPr>
          <w:rFonts w:ascii="Times New Roman" w:hAnsi="Times New Roman"/>
          <w:sz w:val="20"/>
          <w:szCs w:val="24"/>
        </w:rPr>
        <w:t xml:space="preserve">Под </w:t>
      </w:r>
      <w:r w:rsidRPr="002060CE">
        <w:rPr>
          <w:rFonts w:ascii="Times New Roman" w:hAnsi="Times New Roman"/>
          <w:sz w:val="20"/>
          <w:szCs w:val="24"/>
          <w:u w:val="single"/>
        </w:rPr>
        <w:t>торгово-сервисным предприятием</w:t>
      </w:r>
      <w:r w:rsidRPr="002060CE">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2060CE">
        <w:rPr>
          <w:rFonts w:ascii="Times New Roman" w:eastAsia="Times New Roman" w:hAnsi="Times New Roman"/>
          <w:sz w:val="24"/>
          <w:szCs w:val="24"/>
          <w:lang w:eastAsia="ru-RU"/>
        </w:rPr>
        <w:t>.</w:t>
      </w:r>
    </w:p>
    <w:p w:rsidR="00A03EDD" w:rsidRPr="002060CE" w:rsidRDefault="00A03EDD" w:rsidP="00A03EDD">
      <w:pPr>
        <w:spacing w:before="120" w:after="120" w:line="240" w:lineRule="auto"/>
        <w:jc w:val="center"/>
        <w:rPr>
          <w:rFonts w:ascii="Times New Roman" w:eastAsia="Times New Roman" w:hAnsi="Times New Roman"/>
          <w:b/>
          <w:sz w:val="24"/>
          <w:szCs w:val="24"/>
          <w:lang w:eastAsia="ru-RU"/>
        </w:rPr>
      </w:pPr>
    </w:p>
    <w:p w:rsidR="00A03EDD" w:rsidRPr="002060C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p>
    <w:p w:rsidR="00A03EDD" w:rsidRPr="002060C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3" w:name="_Toc53579169"/>
      <w:bookmarkStart w:id="34" w:name="_Toc119684579"/>
      <w:r w:rsidRPr="002060CE">
        <w:rPr>
          <w:rFonts w:ascii="Times New Roman" w:eastAsia="Times New Roman" w:hAnsi="Times New Roman"/>
          <w:b/>
          <w:bCs/>
          <w:sz w:val="24"/>
          <w:szCs w:val="24"/>
          <w:lang w:eastAsia="ru-RU"/>
        </w:rPr>
        <w:t>14. Депозитарные услуги</w:t>
      </w:r>
      <w:r w:rsidRPr="002060CE">
        <w:rPr>
          <w:rFonts w:ascii="Times New Roman" w:eastAsia="Times New Roman" w:hAnsi="Times New Roman"/>
          <w:b/>
          <w:bCs/>
          <w:sz w:val="24"/>
          <w:szCs w:val="24"/>
          <w:lang w:eastAsia="ru-RU"/>
        </w:rPr>
        <w:footnoteReference w:customMarkFollows="1" w:id="4"/>
        <w:t>**</w:t>
      </w:r>
      <w:bookmarkEnd w:id="33"/>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CD3E31" w:rsidRPr="002060CE" w:rsidTr="00BC1BD7">
        <w:tc>
          <w:tcPr>
            <w:tcW w:w="497" w:type="pct"/>
            <w:vAlign w:val="center"/>
          </w:tcPr>
          <w:p w:rsidR="00A03EDD" w:rsidRPr="002060CE" w:rsidRDefault="00A03EDD" w:rsidP="008B0265">
            <w:pPr>
              <w:tabs>
                <w:tab w:val="left" w:pos="4464"/>
                <w:tab w:val="left" w:pos="5760"/>
              </w:tabs>
              <w:spacing w:before="40" w:after="40" w:line="240" w:lineRule="auto"/>
              <w:ind w:right="-17"/>
              <w:jc w:val="center"/>
              <w:rPr>
                <w:rFonts w:ascii="Times New Roman" w:eastAsia="Times New Roman" w:hAnsi="Times New Roman"/>
                <w:b/>
                <w:iCs/>
                <w:sz w:val="20"/>
                <w:szCs w:val="20"/>
                <w:lang w:eastAsia="ru-RU"/>
              </w:rPr>
            </w:pPr>
            <w:r w:rsidRPr="002060CE">
              <w:rPr>
                <w:rFonts w:ascii="Times New Roman" w:eastAsia="Times New Roman" w:hAnsi="Times New Roman"/>
                <w:b/>
                <w:iCs/>
                <w:sz w:val="20"/>
                <w:szCs w:val="20"/>
                <w:lang w:eastAsia="ru-RU"/>
              </w:rPr>
              <w:t>№       п/п</w:t>
            </w:r>
          </w:p>
        </w:tc>
        <w:tc>
          <w:tcPr>
            <w:tcW w:w="1611" w:type="pct"/>
            <w:vAlign w:val="center"/>
          </w:tcPr>
          <w:p w:rsidR="00A03EDD" w:rsidRPr="002060CE" w:rsidRDefault="00A03EDD" w:rsidP="008B0265">
            <w:pPr>
              <w:keepNext/>
              <w:spacing w:before="40" w:after="40" w:line="240" w:lineRule="auto"/>
              <w:jc w:val="center"/>
              <w:outlineLvl w:val="7"/>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Наименование услуги</w:t>
            </w:r>
          </w:p>
        </w:tc>
        <w:tc>
          <w:tcPr>
            <w:tcW w:w="1052" w:type="pct"/>
            <w:gridSpan w:val="2"/>
            <w:vAlign w:val="center"/>
          </w:tcPr>
          <w:p w:rsidR="00A03EDD" w:rsidRPr="002060CE" w:rsidRDefault="00A03EDD" w:rsidP="00A03EDD">
            <w:pPr>
              <w:keepNext/>
              <w:spacing w:before="40" w:after="40" w:line="240" w:lineRule="auto"/>
              <w:jc w:val="center"/>
              <w:outlineLvl w:val="7"/>
              <w:rPr>
                <w:rFonts w:ascii="Times New Roman" w:eastAsia="Times New Roman" w:hAnsi="Times New Roman"/>
                <w:b/>
                <w:iCs/>
                <w:sz w:val="20"/>
                <w:szCs w:val="20"/>
                <w:lang w:eastAsia="ru-RU"/>
              </w:rPr>
            </w:pPr>
            <w:bookmarkStart w:id="35" w:name="_Toc53579170"/>
            <w:r w:rsidRPr="002060CE">
              <w:rPr>
                <w:rFonts w:ascii="Times New Roman" w:eastAsia="Times New Roman" w:hAnsi="Times New Roman"/>
                <w:b/>
                <w:bCs/>
                <w:sz w:val="20"/>
                <w:szCs w:val="20"/>
                <w:lang w:eastAsia="ru-RU"/>
              </w:rPr>
              <w:t>Тариф</w:t>
            </w:r>
            <w:bookmarkEnd w:id="35"/>
          </w:p>
        </w:tc>
        <w:tc>
          <w:tcPr>
            <w:tcW w:w="1839" w:type="pct"/>
            <w:gridSpan w:val="3"/>
            <w:vAlign w:val="center"/>
          </w:tcPr>
          <w:p w:rsidR="00A03EDD" w:rsidRPr="002060CE" w:rsidRDefault="00A03EDD" w:rsidP="008B0265">
            <w:pPr>
              <w:tabs>
                <w:tab w:val="left" w:pos="4464"/>
                <w:tab w:val="left" w:pos="5760"/>
              </w:tabs>
              <w:spacing w:before="40" w:after="40" w:line="240" w:lineRule="auto"/>
              <w:ind w:left="-2" w:right="-18"/>
              <w:jc w:val="center"/>
              <w:rPr>
                <w:rFonts w:ascii="Times New Roman" w:eastAsia="Times New Roman" w:hAnsi="Times New Roman"/>
                <w:b/>
                <w:iCs/>
                <w:sz w:val="20"/>
                <w:szCs w:val="20"/>
                <w:lang w:eastAsia="ru-RU"/>
              </w:rPr>
            </w:pPr>
            <w:r w:rsidRPr="002060CE">
              <w:rPr>
                <w:rFonts w:ascii="Times New Roman" w:eastAsia="Times New Roman" w:hAnsi="Times New Roman"/>
                <w:b/>
                <w:iCs/>
                <w:sz w:val="20"/>
                <w:szCs w:val="20"/>
                <w:lang w:eastAsia="ru-RU"/>
              </w:rPr>
              <w:t>Примечание</w:t>
            </w:r>
          </w:p>
        </w:tc>
      </w:tr>
      <w:tr w:rsidR="00CD3E31" w:rsidRPr="002060CE" w:rsidTr="008B0265">
        <w:tc>
          <w:tcPr>
            <w:tcW w:w="497" w:type="pct"/>
          </w:tcPr>
          <w:p w:rsidR="00A03EDD" w:rsidRPr="002060CE" w:rsidRDefault="00A03EDD" w:rsidP="008B0265">
            <w:pPr>
              <w:spacing w:before="120" w:after="12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14.1.</w:t>
            </w:r>
          </w:p>
        </w:tc>
        <w:tc>
          <w:tcPr>
            <w:tcW w:w="4503" w:type="pct"/>
            <w:gridSpan w:val="6"/>
          </w:tcPr>
          <w:p w:rsidR="00A03EDD" w:rsidRPr="002060CE" w:rsidRDefault="00A03EDD" w:rsidP="008B0265">
            <w:pPr>
              <w:spacing w:before="120" w:after="120" w:line="240" w:lineRule="auto"/>
              <w:jc w:val="both"/>
              <w:rPr>
                <w:rFonts w:ascii="Times New Roman" w:eastAsia="Arial Unicode MS" w:hAnsi="Times New Roman"/>
                <w:i/>
                <w:iCs/>
                <w:lang w:eastAsia="ru-RU"/>
              </w:rPr>
            </w:pPr>
            <w:r w:rsidRPr="002060CE">
              <w:rPr>
                <w:rFonts w:ascii="Times New Roman" w:eastAsia="Times New Roman" w:hAnsi="Times New Roman"/>
                <w:bCs/>
                <w:lang w:eastAsia="ru-RU"/>
              </w:rPr>
              <w:t>Административные операции</w:t>
            </w:r>
          </w:p>
        </w:tc>
      </w:tr>
      <w:tr w:rsidR="00CD3E31" w:rsidRPr="002060CE" w:rsidTr="00BC1BD7">
        <w:tc>
          <w:tcPr>
            <w:tcW w:w="497" w:type="pct"/>
          </w:tcPr>
          <w:p w:rsidR="00A03EDD" w:rsidRPr="002060CE" w:rsidRDefault="00A03EDD" w:rsidP="008B0265">
            <w:pPr>
              <w:pStyle w:val="Default"/>
              <w:spacing w:before="40" w:after="40"/>
              <w:jc w:val="center"/>
              <w:rPr>
                <w:rFonts w:eastAsia="Times New Roman"/>
                <w:bCs/>
                <w:color w:val="auto"/>
                <w:sz w:val="22"/>
                <w:szCs w:val="22"/>
              </w:rPr>
            </w:pPr>
            <w:r w:rsidRPr="002060CE">
              <w:rPr>
                <w:rFonts w:eastAsia="Times New Roman"/>
                <w:bCs/>
                <w:color w:val="auto"/>
                <w:sz w:val="22"/>
                <w:szCs w:val="22"/>
              </w:rPr>
              <w:t>14.1.1.</w:t>
            </w:r>
          </w:p>
        </w:tc>
        <w:tc>
          <w:tcPr>
            <w:tcW w:w="1611" w:type="pct"/>
          </w:tcPr>
          <w:p w:rsidR="00A03EDD" w:rsidRPr="002060CE" w:rsidRDefault="00A03EDD" w:rsidP="008B0265">
            <w:pPr>
              <w:pStyle w:val="Default"/>
              <w:spacing w:before="40" w:after="40"/>
              <w:rPr>
                <w:rFonts w:eastAsia="Times New Roman"/>
                <w:b/>
                <w:bCs/>
                <w:color w:val="auto"/>
                <w:sz w:val="22"/>
                <w:szCs w:val="22"/>
              </w:rPr>
            </w:pPr>
            <w:r w:rsidRPr="002060CE">
              <w:rPr>
                <w:rFonts w:eastAsia="Times New Roman"/>
                <w:bCs/>
                <w:color w:val="auto"/>
                <w:sz w:val="22"/>
                <w:szCs w:val="22"/>
              </w:rPr>
              <w:t>Открытие счета депо</w:t>
            </w:r>
          </w:p>
        </w:tc>
        <w:tc>
          <w:tcPr>
            <w:tcW w:w="1052" w:type="pct"/>
            <w:gridSpan w:val="2"/>
          </w:tcPr>
          <w:p w:rsidR="00A03EDD" w:rsidRPr="002060CE" w:rsidRDefault="00A03EDD" w:rsidP="008B0265">
            <w:pPr>
              <w:pStyle w:val="Default"/>
              <w:spacing w:before="40" w:after="40"/>
              <w:jc w:val="center"/>
              <w:rPr>
                <w:rFonts w:eastAsia="Arial Unicode MS"/>
                <w:iCs/>
                <w:color w:val="auto"/>
                <w:sz w:val="22"/>
                <w:szCs w:val="22"/>
              </w:rPr>
            </w:pPr>
            <w:r w:rsidRPr="002060CE">
              <w:rPr>
                <w:rFonts w:eastAsia="Arial Unicode MS"/>
                <w:iCs/>
                <w:color w:val="auto"/>
                <w:sz w:val="22"/>
                <w:szCs w:val="22"/>
              </w:rPr>
              <w:t xml:space="preserve">2 000 руб., </w:t>
            </w:r>
          </w:p>
          <w:p w:rsidR="00A03EDD" w:rsidRPr="002060CE" w:rsidRDefault="00A03EDD" w:rsidP="008B0265">
            <w:pPr>
              <w:pStyle w:val="Default"/>
              <w:spacing w:before="40" w:after="40"/>
              <w:jc w:val="center"/>
              <w:rPr>
                <w:rFonts w:eastAsia="Times New Roman"/>
                <w:bCs/>
                <w:color w:val="auto"/>
                <w:sz w:val="22"/>
                <w:szCs w:val="22"/>
              </w:rPr>
            </w:pPr>
            <w:r w:rsidRPr="002060CE">
              <w:rPr>
                <w:rFonts w:eastAsia="Arial Unicode MS"/>
                <w:iCs/>
                <w:color w:val="auto"/>
                <w:sz w:val="22"/>
                <w:szCs w:val="22"/>
              </w:rPr>
              <w:t>100 руб. за каждый последующий счет</w:t>
            </w:r>
          </w:p>
        </w:tc>
        <w:tc>
          <w:tcPr>
            <w:tcW w:w="1839" w:type="pct"/>
            <w:gridSpan w:val="3"/>
          </w:tcPr>
          <w:p w:rsidR="00A03EDD" w:rsidRPr="002060CE" w:rsidRDefault="00A03EDD" w:rsidP="008B0265">
            <w:pPr>
              <w:pStyle w:val="Default"/>
              <w:spacing w:before="40" w:after="40"/>
              <w:jc w:val="center"/>
              <w:rPr>
                <w:rFonts w:eastAsia="Times New Roman"/>
                <w:bCs/>
                <w:color w:val="auto"/>
                <w:sz w:val="22"/>
                <w:szCs w:val="22"/>
              </w:rPr>
            </w:pPr>
          </w:p>
        </w:tc>
      </w:tr>
      <w:tr w:rsidR="00CD3E31" w:rsidRPr="002060CE" w:rsidTr="00BC1BD7">
        <w:tc>
          <w:tcPr>
            <w:tcW w:w="497" w:type="pct"/>
          </w:tcPr>
          <w:p w:rsidR="00A03EDD" w:rsidRPr="002060CE" w:rsidRDefault="00A03EDD" w:rsidP="008B0265">
            <w:pPr>
              <w:spacing w:before="40" w:after="40"/>
              <w:jc w:val="center"/>
              <w:rPr>
                <w:rFonts w:ascii="Times New Roman" w:eastAsia="Times New Roman" w:hAnsi="Times New Roman"/>
                <w:bCs/>
              </w:rPr>
            </w:pPr>
            <w:r w:rsidRPr="002060CE">
              <w:rPr>
                <w:rFonts w:ascii="Times New Roman" w:eastAsia="Times New Roman" w:hAnsi="Times New Roman"/>
                <w:bCs/>
              </w:rPr>
              <w:t>14.1.2.</w:t>
            </w:r>
          </w:p>
        </w:tc>
        <w:tc>
          <w:tcPr>
            <w:tcW w:w="1611" w:type="pct"/>
          </w:tcPr>
          <w:p w:rsidR="00A03EDD" w:rsidRPr="002060CE" w:rsidRDefault="00A03EDD" w:rsidP="008B0265">
            <w:pPr>
              <w:pStyle w:val="Default"/>
              <w:spacing w:after="40"/>
              <w:rPr>
                <w:rFonts w:eastAsia="Times New Roman"/>
                <w:bCs/>
                <w:color w:val="auto"/>
                <w:sz w:val="22"/>
                <w:szCs w:val="22"/>
              </w:rPr>
            </w:pPr>
            <w:r w:rsidRPr="002060CE">
              <w:rPr>
                <w:rFonts w:eastAsia="Times New Roman"/>
                <w:bCs/>
                <w:color w:val="auto"/>
                <w:sz w:val="22"/>
                <w:szCs w:val="22"/>
              </w:rPr>
              <w:t xml:space="preserve">Открытие индивидуального раздела на междепозитарном счете </w:t>
            </w:r>
            <w:r w:rsidRPr="002060CE">
              <w:rPr>
                <w:rFonts w:eastAsia="Times New Roman"/>
                <w:bCs/>
                <w:color w:val="auto"/>
                <w:sz w:val="22"/>
                <w:szCs w:val="22"/>
              </w:rPr>
              <w:br/>
              <w:t xml:space="preserve">АО «Россельхозбанк» в НКО </w:t>
            </w:r>
            <w:r w:rsidRPr="002060CE">
              <w:rPr>
                <w:rFonts w:eastAsia="Times New Roman"/>
                <w:bCs/>
                <w:color w:val="auto"/>
                <w:sz w:val="22"/>
                <w:szCs w:val="22"/>
              </w:rPr>
              <w:br/>
              <w:t>АО НРД и в других депозитариях по поручению клиента</w:t>
            </w:r>
          </w:p>
        </w:tc>
        <w:tc>
          <w:tcPr>
            <w:tcW w:w="1052" w:type="pct"/>
            <w:gridSpan w:val="2"/>
          </w:tcPr>
          <w:p w:rsidR="00A03EDD" w:rsidRPr="002060CE" w:rsidRDefault="00A03EDD" w:rsidP="008B0265">
            <w:pPr>
              <w:pStyle w:val="Default"/>
              <w:spacing w:before="40" w:after="40"/>
              <w:jc w:val="center"/>
              <w:rPr>
                <w:rFonts w:eastAsia="Times New Roman"/>
                <w:bCs/>
                <w:color w:val="auto"/>
                <w:sz w:val="22"/>
                <w:szCs w:val="22"/>
              </w:rPr>
            </w:pPr>
            <w:r w:rsidRPr="002060CE">
              <w:rPr>
                <w:rFonts w:eastAsia="Times New Roman"/>
                <w:color w:val="auto"/>
                <w:sz w:val="22"/>
                <w:szCs w:val="22"/>
              </w:rPr>
              <w:t>1 000 руб. за каждый раздел</w:t>
            </w:r>
          </w:p>
        </w:tc>
        <w:tc>
          <w:tcPr>
            <w:tcW w:w="1839" w:type="pct"/>
            <w:gridSpan w:val="3"/>
          </w:tcPr>
          <w:p w:rsidR="00A03EDD" w:rsidRPr="002060CE" w:rsidRDefault="00A03EDD" w:rsidP="008B0265">
            <w:pPr>
              <w:pStyle w:val="Default"/>
              <w:spacing w:before="40" w:after="40"/>
              <w:jc w:val="center"/>
              <w:rPr>
                <w:rFonts w:eastAsia="Times New Roman"/>
                <w:bCs/>
                <w:color w:val="auto"/>
                <w:sz w:val="22"/>
                <w:szCs w:val="22"/>
              </w:rPr>
            </w:pPr>
          </w:p>
        </w:tc>
      </w:tr>
      <w:tr w:rsidR="00CD3E31" w:rsidRPr="002060CE" w:rsidTr="00BC1BD7">
        <w:tc>
          <w:tcPr>
            <w:tcW w:w="497" w:type="pct"/>
          </w:tcPr>
          <w:p w:rsidR="00A03EDD" w:rsidRPr="002060CE" w:rsidRDefault="00A03EDD" w:rsidP="008B0265">
            <w:pPr>
              <w:spacing w:before="40" w:after="40"/>
              <w:jc w:val="center"/>
              <w:rPr>
                <w:rFonts w:ascii="Times New Roman" w:eastAsia="Times New Roman" w:hAnsi="Times New Roman"/>
                <w:bCs/>
              </w:rPr>
            </w:pPr>
            <w:r w:rsidRPr="002060CE">
              <w:rPr>
                <w:rFonts w:ascii="Times New Roman" w:eastAsia="Times New Roman" w:hAnsi="Times New Roman"/>
                <w:bCs/>
              </w:rPr>
              <w:t>14.1.3.</w:t>
            </w:r>
          </w:p>
        </w:tc>
        <w:tc>
          <w:tcPr>
            <w:tcW w:w="1611" w:type="pct"/>
          </w:tcPr>
          <w:p w:rsidR="00A03EDD" w:rsidRPr="002060CE" w:rsidRDefault="00A03EDD" w:rsidP="008B0265">
            <w:pPr>
              <w:pStyle w:val="Default"/>
              <w:spacing w:after="40"/>
              <w:rPr>
                <w:rFonts w:eastAsia="Times New Roman"/>
                <w:bCs/>
                <w:color w:val="auto"/>
                <w:sz w:val="22"/>
                <w:szCs w:val="22"/>
              </w:rPr>
            </w:pPr>
            <w:r w:rsidRPr="002060CE">
              <w:rPr>
                <w:rFonts w:eastAsia="Times New Roman"/>
                <w:bCs/>
                <w:color w:val="auto"/>
                <w:sz w:val="22"/>
                <w:szCs w:val="22"/>
              </w:rPr>
              <w:t>Ведение счета депо</w:t>
            </w:r>
          </w:p>
        </w:tc>
        <w:tc>
          <w:tcPr>
            <w:tcW w:w="1052" w:type="pct"/>
            <w:gridSpan w:val="2"/>
          </w:tcPr>
          <w:p w:rsidR="00A03EDD" w:rsidRPr="002060CE" w:rsidRDefault="00A03EDD" w:rsidP="008B0265">
            <w:pPr>
              <w:pStyle w:val="Default"/>
              <w:spacing w:before="40" w:after="40"/>
              <w:jc w:val="center"/>
              <w:rPr>
                <w:rFonts w:eastAsia="Times New Roman"/>
                <w:bCs/>
                <w:color w:val="auto"/>
                <w:sz w:val="22"/>
                <w:szCs w:val="22"/>
              </w:rPr>
            </w:pPr>
            <w:r w:rsidRPr="002060CE">
              <w:rPr>
                <w:rFonts w:eastAsia="Times New Roman"/>
                <w:color w:val="auto"/>
                <w:sz w:val="22"/>
                <w:szCs w:val="22"/>
              </w:rPr>
              <w:t>Комиссия не взимается.</w:t>
            </w:r>
          </w:p>
        </w:tc>
        <w:tc>
          <w:tcPr>
            <w:tcW w:w="1839" w:type="pct"/>
            <w:gridSpan w:val="3"/>
          </w:tcPr>
          <w:p w:rsidR="00A03EDD" w:rsidRPr="002060CE" w:rsidRDefault="00A03EDD" w:rsidP="008B0265">
            <w:pPr>
              <w:pStyle w:val="Default"/>
              <w:spacing w:before="40" w:after="40"/>
              <w:jc w:val="center"/>
              <w:rPr>
                <w:rFonts w:eastAsia="Times New Roman"/>
                <w:bCs/>
                <w:color w:val="auto"/>
                <w:sz w:val="22"/>
                <w:szCs w:val="22"/>
              </w:rPr>
            </w:pPr>
          </w:p>
        </w:tc>
      </w:tr>
      <w:tr w:rsidR="00CD3E31" w:rsidRPr="002060CE" w:rsidTr="00BC1BD7">
        <w:tc>
          <w:tcPr>
            <w:tcW w:w="497" w:type="pct"/>
          </w:tcPr>
          <w:p w:rsidR="00A03EDD" w:rsidRPr="002060CE" w:rsidRDefault="00A03EDD" w:rsidP="008B0265">
            <w:pPr>
              <w:pStyle w:val="Default"/>
              <w:spacing w:before="40" w:after="40"/>
              <w:jc w:val="center"/>
              <w:rPr>
                <w:rFonts w:eastAsia="Times New Roman"/>
                <w:bCs/>
                <w:color w:val="auto"/>
                <w:sz w:val="22"/>
                <w:szCs w:val="22"/>
              </w:rPr>
            </w:pPr>
            <w:r w:rsidRPr="002060CE">
              <w:rPr>
                <w:rFonts w:eastAsia="Times New Roman"/>
                <w:bCs/>
                <w:color w:val="auto"/>
                <w:sz w:val="22"/>
                <w:szCs w:val="22"/>
              </w:rPr>
              <w:t>14.1.4</w:t>
            </w:r>
          </w:p>
        </w:tc>
        <w:tc>
          <w:tcPr>
            <w:tcW w:w="1611" w:type="pct"/>
          </w:tcPr>
          <w:p w:rsidR="00A03EDD" w:rsidRPr="002060CE" w:rsidRDefault="00A03EDD" w:rsidP="008B0265">
            <w:pPr>
              <w:pStyle w:val="Default"/>
              <w:spacing w:before="40" w:after="40"/>
              <w:rPr>
                <w:rFonts w:eastAsia="Times New Roman"/>
                <w:b/>
                <w:bCs/>
                <w:color w:val="auto"/>
                <w:sz w:val="22"/>
                <w:szCs w:val="22"/>
              </w:rPr>
            </w:pPr>
            <w:r w:rsidRPr="002060CE">
              <w:rPr>
                <w:rFonts w:eastAsia="Times New Roman"/>
                <w:bCs/>
                <w:color w:val="auto"/>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2060CE" w:rsidRDefault="00A03EDD" w:rsidP="008B0265">
            <w:pPr>
              <w:pStyle w:val="Default"/>
              <w:spacing w:before="40" w:after="40"/>
              <w:jc w:val="center"/>
              <w:rPr>
                <w:rFonts w:eastAsia="Times New Roman"/>
                <w:bCs/>
                <w:color w:val="auto"/>
                <w:sz w:val="22"/>
                <w:szCs w:val="22"/>
              </w:rPr>
            </w:pPr>
            <w:r w:rsidRPr="002060CE">
              <w:rPr>
                <w:rFonts w:eastAsia="Times New Roman"/>
                <w:iCs/>
                <w:color w:val="auto"/>
                <w:sz w:val="22"/>
                <w:szCs w:val="22"/>
              </w:rPr>
              <w:t>20 000 руб..</w:t>
            </w:r>
          </w:p>
        </w:tc>
        <w:tc>
          <w:tcPr>
            <w:tcW w:w="1839" w:type="pct"/>
            <w:gridSpan w:val="3"/>
          </w:tcPr>
          <w:p w:rsidR="00A03EDD" w:rsidRPr="002060CE" w:rsidRDefault="00A03EDD" w:rsidP="008B0265">
            <w:pPr>
              <w:spacing w:before="40" w:after="40" w:line="240" w:lineRule="auto"/>
              <w:jc w:val="center"/>
              <w:rPr>
                <w:rFonts w:ascii="Times New Roman" w:eastAsia="Times New Roman" w:hAnsi="Times New Roman"/>
                <w:i/>
                <w:iCs/>
                <w:lang w:eastAsia="ru-RU"/>
              </w:rPr>
            </w:pPr>
          </w:p>
        </w:tc>
      </w:tr>
      <w:tr w:rsidR="00CD3E31" w:rsidRPr="002060CE" w:rsidTr="00BC1BD7">
        <w:tc>
          <w:tcPr>
            <w:tcW w:w="497" w:type="pct"/>
          </w:tcPr>
          <w:p w:rsidR="00A03EDD" w:rsidRPr="002060CE" w:rsidRDefault="00A03EDD" w:rsidP="008B0265">
            <w:pPr>
              <w:spacing w:before="40" w:after="40" w:line="240" w:lineRule="auto"/>
              <w:jc w:val="center"/>
              <w:rPr>
                <w:rFonts w:ascii="Times New Roman" w:eastAsia="Arial Unicode MS" w:hAnsi="Times New Roman"/>
                <w:bCs/>
                <w:lang w:eastAsia="ru-RU"/>
              </w:rPr>
            </w:pPr>
            <w:r w:rsidRPr="002060CE">
              <w:rPr>
                <w:rFonts w:ascii="Times New Roman" w:eastAsia="Times New Roman" w:hAnsi="Times New Roman"/>
                <w:bCs/>
                <w:lang w:val="en-US" w:eastAsia="ru-RU"/>
              </w:rPr>
              <w:t>14</w:t>
            </w:r>
            <w:r w:rsidRPr="002060CE">
              <w:rPr>
                <w:rFonts w:ascii="Times New Roman" w:eastAsia="Times New Roman" w:hAnsi="Times New Roman"/>
                <w:bCs/>
                <w:lang w:eastAsia="ru-RU"/>
              </w:rPr>
              <w:t>.1.5.</w:t>
            </w:r>
          </w:p>
        </w:tc>
        <w:tc>
          <w:tcPr>
            <w:tcW w:w="1611" w:type="pct"/>
          </w:tcPr>
          <w:p w:rsidR="00A03EDD" w:rsidRPr="002060CE" w:rsidRDefault="00A03EDD" w:rsidP="008B0265">
            <w:pPr>
              <w:spacing w:before="40" w:after="40" w:line="240" w:lineRule="auto"/>
              <w:rPr>
                <w:rFonts w:ascii="Times New Roman" w:eastAsia="Arial Unicode MS" w:hAnsi="Times New Roman"/>
                <w:bCs/>
                <w:lang w:eastAsia="ru-RU"/>
              </w:rPr>
            </w:pPr>
            <w:r w:rsidRPr="002060CE">
              <w:rPr>
                <w:rFonts w:ascii="Times New Roman" w:eastAsia="Times New Roman" w:hAnsi="Times New Roman"/>
                <w:bCs/>
                <w:lang w:eastAsia="ru-RU"/>
              </w:rPr>
              <w:t>Закрытие счета депо</w:t>
            </w:r>
          </w:p>
        </w:tc>
        <w:tc>
          <w:tcPr>
            <w:tcW w:w="1052" w:type="pct"/>
            <w:gridSpan w:val="2"/>
          </w:tcPr>
          <w:p w:rsidR="00A03EDD" w:rsidRPr="002060CE" w:rsidRDefault="00A03EDD" w:rsidP="008B0265">
            <w:pPr>
              <w:spacing w:before="40" w:after="40" w:line="240" w:lineRule="auto"/>
              <w:jc w:val="center"/>
              <w:rPr>
                <w:rFonts w:ascii="Times New Roman" w:eastAsia="Arial Unicode MS" w:hAnsi="Times New Roman"/>
                <w:lang w:eastAsia="ru-RU"/>
              </w:rPr>
            </w:pPr>
            <w:r w:rsidRPr="002060CE">
              <w:rPr>
                <w:rFonts w:ascii="Times New Roman" w:eastAsia="Times New Roman" w:hAnsi="Times New Roman"/>
                <w:lang w:eastAsia="ru-RU"/>
              </w:rPr>
              <w:t xml:space="preserve">Не взимается </w:t>
            </w:r>
          </w:p>
        </w:tc>
        <w:tc>
          <w:tcPr>
            <w:tcW w:w="1839" w:type="pct"/>
            <w:gridSpan w:val="3"/>
          </w:tcPr>
          <w:p w:rsidR="00A03EDD" w:rsidRPr="002060CE" w:rsidRDefault="00A03EDD" w:rsidP="008B0265">
            <w:pPr>
              <w:spacing w:before="40" w:after="40" w:line="240" w:lineRule="auto"/>
              <w:jc w:val="center"/>
              <w:rPr>
                <w:rFonts w:ascii="Times New Roman" w:eastAsia="Arial Unicode MS" w:hAnsi="Times New Roman"/>
                <w:i/>
                <w:iCs/>
                <w:lang w:eastAsia="ru-RU"/>
              </w:rPr>
            </w:pPr>
            <w:r w:rsidRPr="002060CE">
              <w:rPr>
                <w:rFonts w:ascii="Times New Roman" w:eastAsia="Times New Roman" w:hAnsi="Times New Roman"/>
                <w:i/>
                <w:iCs/>
                <w:lang w:eastAsia="ru-RU"/>
              </w:rPr>
              <w:t> </w:t>
            </w:r>
          </w:p>
        </w:tc>
      </w:tr>
      <w:tr w:rsidR="00CD3E31" w:rsidRPr="002060CE" w:rsidTr="008B0265">
        <w:tc>
          <w:tcPr>
            <w:tcW w:w="497" w:type="pct"/>
          </w:tcPr>
          <w:p w:rsidR="00A03EDD" w:rsidRPr="002060CE" w:rsidRDefault="00A03EDD" w:rsidP="008B0265">
            <w:pPr>
              <w:spacing w:before="120" w:after="12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14.2.</w:t>
            </w:r>
          </w:p>
        </w:tc>
        <w:tc>
          <w:tcPr>
            <w:tcW w:w="4503" w:type="pct"/>
            <w:gridSpan w:val="6"/>
          </w:tcPr>
          <w:p w:rsidR="00A03EDD" w:rsidRPr="002060CE" w:rsidRDefault="00A03EDD" w:rsidP="008B0265">
            <w:pPr>
              <w:spacing w:before="120" w:after="120" w:line="240" w:lineRule="auto"/>
              <w:jc w:val="both"/>
              <w:rPr>
                <w:rFonts w:ascii="Times New Roman" w:eastAsia="Times New Roman" w:hAnsi="Times New Roman"/>
                <w:i/>
                <w:iCs/>
                <w:lang w:eastAsia="ru-RU"/>
              </w:rPr>
            </w:pPr>
            <w:r w:rsidRPr="002060CE">
              <w:rPr>
                <w:rFonts w:ascii="Times New Roman" w:eastAsia="Times New Roman" w:hAnsi="Times New Roman"/>
                <w:bCs/>
                <w:lang w:eastAsia="ru-RU"/>
              </w:rPr>
              <w:t>Хранение и учет ценных бумаг</w:t>
            </w:r>
          </w:p>
        </w:tc>
      </w:tr>
      <w:tr w:rsidR="00CD3E31" w:rsidRPr="002060CE" w:rsidTr="00BC1BD7">
        <w:tc>
          <w:tcPr>
            <w:tcW w:w="497" w:type="pct"/>
          </w:tcPr>
          <w:p w:rsidR="00A03EDD" w:rsidRPr="002060CE" w:rsidRDefault="00A03EDD" w:rsidP="008B0265">
            <w:pPr>
              <w:pStyle w:val="Default"/>
              <w:spacing w:before="40" w:after="40"/>
              <w:jc w:val="center"/>
              <w:rPr>
                <w:rFonts w:eastAsia="Times New Roman"/>
                <w:bCs/>
                <w:color w:val="auto"/>
                <w:sz w:val="22"/>
                <w:szCs w:val="22"/>
              </w:rPr>
            </w:pPr>
            <w:r w:rsidRPr="002060CE">
              <w:rPr>
                <w:rFonts w:eastAsia="Times New Roman"/>
                <w:bCs/>
                <w:color w:val="auto"/>
                <w:sz w:val="22"/>
                <w:szCs w:val="22"/>
              </w:rPr>
              <w:t>14.2.1.</w:t>
            </w:r>
          </w:p>
        </w:tc>
        <w:tc>
          <w:tcPr>
            <w:tcW w:w="1611" w:type="pct"/>
          </w:tcPr>
          <w:p w:rsidR="00A03EDD" w:rsidRPr="002060CE" w:rsidRDefault="00A03EDD" w:rsidP="008B0265">
            <w:pPr>
              <w:pStyle w:val="Default"/>
              <w:spacing w:before="40" w:after="40"/>
              <w:rPr>
                <w:rFonts w:eastAsia="Times New Roman"/>
                <w:b/>
                <w:bCs/>
                <w:color w:val="auto"/>
                <w:sz w:val="22"/>
                <w:szCs w:val="22"/>
              </w:rPr>
            </w:pPr>
            <w:r w:rsidRPr="002060CE">
              <w:rPr>
                <w:bCs/>
                <w:color w:val="auto"/>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2060CE" w:rsidRDefault="00A03EDD" w:rsidP="008B0265">
            <w:pPr>
              <w:autoSpaceDE w:val="0"/>
              <w:autoSpaceDN w:val="0"/>
              <w:adjustRightInd w:val="0"/>
              <w:rPr>
                <w:rFonts w:ascii="Times New Roman" w:hAnsi="Times New Roman"/>
                <w:bCs/>
              </w:rPr>
            </w:pPr>
            <w:r w:rsidRPr="002060CE">
              <w:rPr>
                <w:rFonts w:ascii="Times New Roman" w:hAnsi="Times New Roman"/>
                <w:bCs/>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2060CE" w:rsidRDefault="00A03EDD" w:rsidP="008B0265">
            <w:pPr>
              <w:pStyle w:val="Default"/>
              <w:spacing w:before="40" w:after="40"/>
              <w:rPr>
                <w:rFonts w:eastAsia="Times New Roman"/>
                <w:bCs/>
                <w:color w:val="auto"/>
                <w:sz w:val="22"/>
                <w:szCs w:val="22"/>
              </w:rPr>
            </w:pPr>
            <w:r w:rsidRPr="002060CE">
              <w:rPr>
                <w:bCs/>
                <w:color w:val="auto"/>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2060CE" w:rsidRDefault="00A03EDD" w:rsidP="008B0265">
            <w:pPr>
              <w:pStyle w:val="Default"/>
              <w:spacing w:before="40" w:after="40"/>
              <w:rPr>
                <w:rFonts w:eastAsia="Times New Roman"/>
                <w:bCs/>
                <w:color w:val="auto"/>
                <w:sz w:val="22"/>
                <w:szCs w:val="22"/>
              </w:rPr>
            </w:pPr>
            <w:r w:rsidRPr="002060CE">
              <w:rPr>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CD3E31" w:rsidRPr="002060CE" w:rsidTr="00BC1BD7">
        <w:tc>
          <w:tcPr>
            <w:tcW w:w="497" w:type="pct"/>
          </w:tcPr>
          <w:p w:rsidR="00A03EDD" w:rsidRPr="002060CE" w:rsidRDefault="00A03EDD" w:rsidP="008B0265">
            <w:pPr>
              <w:spacing w:before="40" w:after="40"/>
              <w:jc w:val="center"/>
              <w:rPr>
                <w:rFonts w:ascii="Times New Roman" w:eastAsia="Times New Roman" w:hAnsi="Times New Roman"/>
                <w:bCs/>
                <w:lang w:val="en-US"/>
              </w:rPr>
            </w:pPr>
            <w:r w:rsidRPr="002060CE">
              <w:rPr>
                <w:rFonts w:ascii="Times New Roman" w:eastAsia="Times New Roman" w:hAnsi="Times New Roman"/>
                <w:bCs/>
                <w:lang w:val="en-US"/>
              </w:rPr>
              <w:t>14</w:t>
            </w:r>
            <w:r w:rsidRPr="002060CE">
              <w:rPr>
                <w:rFonts w:ascii="Times New Roman" w:eastAsia="Times New Roman" w:hAnsi="Times New Roman"/>
                <w:bCs/>
              </w:rPr>
              <w:t>.2.2.</w:t>
            </w:r>
          </w:p>
        </w:tc>
        <w:tc>
          <w:tcPr>
            <w:tcW w:w="1611" w:type="pct"/>
          </w:tcPr>
          <w:p w:rsidR="00A03EDD" w:rsidRPr="002060CE" w:rsidRDefault="00A03EDD" w:rsidP="008B0265">
            <w:pPr>
              <w:pStyle w:val="Default"/>
              <w:spacing w:after="40"/>
              <w:rPr>
                <w:rFonts w:eastAsia="Times New Roman"/>
                <w:bCs/>
                <w:color w:val="auto"/>
                <w:sz w:val="22"/>
                <w:szCs w:val="22"/>
              </w:rPr>
            </w:pPr>
            <w:r w:rsidRPr="002060CE">
              <w:rPr>
                <w:bCs/>
                <w:color w:val="auto"/>
                <w:sz w:val="22"/>
                <w:szCs w:val="22"/>
              </w:rPr>
              <w:t xml:space="preserve">Депозитарный учет и/или хранение иностранных финансовых инструментов, </w:t>
            </w:r>
            <w:r w:rsidRPr="002060CE">
              <w:rPr>
                <w:bCs/>
                <w:color w:val="auto"/>
                <w:sz w:val="22"/>
                <w:szCs w:val="22"/>
              </w:rPr>
              <w:lastRenderedPageBreak/>
              <w:t>выпущенных вне территории Российской Федерации</w:t>
            </w:r>
          </w:p>
        </w:tc>
        <w:tc>
          <w:tcPr>
            <w:tcW w:w="1052" w:type="pct"/>
            <w:gridSpan w:val="2"/>
          </w:tcPr>
          <w:p w:rsidR="00A03EDD" w:rsidRPr="002060CE" w:rsidRDefault="00A03EDD" w:rsidP="008B0265">
            <w:pPr>
              <w:autoSpaceDE w:val="0"/>
              <w:autoSpaceDN w:val="0"/>
              <w:adjustRightInd w:val="0"/>
              <w:jc w:val="both"/>
              <w:rPr>
                <w:rFonts w:ascii="Times New Roman" w:hAnsi="Times New Roman"/>
                <w:bCs/>
              </w:rPr>
            </w:pPr>
            <w:r w:rsidRPr="002060CE">
              <w:rPr>
                <w:rFonts w:ascii="Times New Roman" w:hAnsi="Times New Roman"/>
                <w:bCs/>
              </w:rPr>
              <w:lastRenderedPageBreak/>
              <w:t xml:space="preserve">Акций (депозитарных расписок) до 50 млн. руб. </w:t>
            </w:r>
            <w:r w:rsidRPr="002060CE">
              <w:rPr>
                <w:rFonts w:ascii="Times New Roman" w:hAnsi="Times New Roman"/>
                <w:bCs/>
              </w:rPr>
              <w:lastRenderedPageBreak/>
              <w:t>(включительно) - 0,07% годовых, минимум 300 руб. месяц, свыше 50 млн. руб. - 0,06% годовых, минимум 300 руб. в месяц</w:t>
            </w:r>
          </w:p>
          <w:p w:rsidR="00A03EDD" w:rsidRPr="002060CE" w:rsidRDefault="00A03EDD" w:rsidP="008B0265">
            <w:pPr>
              <w:pStyle w:val="Default"/>
              <w:spacing w:before="40" w:after="40"/>
              <w:jc w:val="both"/>
              <w:rPr>
                <w:rFonts w:eastAsia="Times New Roman"/>
                <w:bCs/>
                <w:color w:val="auto"/>
                <w:sz w:val="22"/>
                <w:szCs w:val="22"/>
              </w:rPr>
            </w:pPr>
            <w:r w:rsidRPr="002060CE">
              <w:rPr>
                <w:bCs/>
                <w:color w:val="auto"/>
                <w:sz w:val="22"/>
                <w:szCs w:val="22"/>
              </w:rPr>
              <w:t>Облигаций до 50 млн. руб. (включительно) - 0,06% годовых, минимум 300 руб. в месяц, свыше 50 млн. руб. - 0,05% годовых, минимум 300 руб. в месяцгодовых</w:t>
            </w:r>
          </w:p>
        </w:tc>
        <w:tc>
          <w:tcPr>
            <w:tcW w:w="1839" w:type="pct"/>
            <w:gridSpan w:val="3"/>
          </w:tcPr>
          <w:p w:rsidR="00A03EDD" w:rsidRPr="002060CE" w:rsidRDefault="00A03EDD" w:rsidP="008B0265">
            <w:pPr>
              <w:pStyle w:val="Default"/>
              <w:spacing w:before="40" w:after="40"/>
              <w:rPr>
                <w:rFonts w:eastAsia="Times New Roman"/>
                <w:bCs/>
                <w:color w:val="auto"/>
                <w:sz w:val="22"/>
                <w:szCs w:val="22"/>
              </w:rPr>
            </w:pPr>
            <w:r w:rsidRPr="002060CE">
              <w:rPr>
                <w:color w:val="auto"/>
                <w:sz w:val="22"/>
                <w:szCs w:val="22"/>
              </w:rPr>
              <w:lastRenderedPageBreak/>
              <w:t xml:space="preserve">Рассчитывается ежеквартально от ежедневного остатка по рыночной стоимости по акциям, депозитарным распискам и по </w:t>
            </w:r>
            <w:r w:rsidRPr="002060CE">
              <w:rPr>
                <w:color w:val="auto"/>
                <w:sz w:val="22"/>
                <w:szCs w:val="22"/>
              </w:rPr>
              <w:lastRenderedPageBreak/>
              <w:t>номинальной стоимости по облигациям и ценным бумагам, не имеющим рыночной стоимости»</w:t>
            </w:r>
          </w:p>
        </w:tc>
      </w:tr>
      <w:tr w:rsidR="00CD3E31" w:rsidRPr="002060CE" w:rsidTr="008B0265">
        <w:tc>
          <w:tcPr>
            <w:tcW w:w="497" w:type="pct"/>
          </w:tcPr>
          <w:p w:rsidR="00A03EDD" w:rsidRPr="002060CE" w:rsidRDefault="00A03EDD" w:rsidP="008B0265">
            <w:pPr>
              <w:spacing w:before="40" w:after="40"/>
              <w:jc w:val="center"/>
              <w:rPr>
                <w:rFonts w:ascii="Times New Roman" w:eastAsia="Times New Roman" w:hAnsi="Times New Roman"/>
                <w:bCs/>
                <w:lang w:val="en-US"/>
              </w:rPr>
            </w:pPr>
            <w:r w:rsidRPr="002060CE">
              <w:rPr>
                <w:rFonts w:ascii="Times New Roman" w:eastAsia="Times New Roman" w:hAnsi="Times New Roman"/>
                <w:bCs/>
                <w:lang w:val="en-US"/>
              </w:rPr>
              <w:lastRenderedPageBreak/>
              <w:t>14</w:t>
            </w:r>
            <w:r w:rsidRPr="002060CE">
              <w:rPr>
                <w:rFonts w:ascii="Times New Roman" w:eastAsia="Times New Roman" w:hAnsi="Times New Roman"/>
                <w:bCs/>
              </w:rPr>
              <w:t>.2.3.</w:t>
            </w:r>
          </w:p>
        </w:tc>
        <w:tc>
          <w:tcPr>
            <w:tcW w:w="1611" w:type="pct"/>
          </w:tcPr>
          <w:p w:rsidR="00A03EDD" w:rsidRPr="002060CE" w:rsidRDefault="00A03EDD" w:rsidP="008B0265">
            <w:pPr>
              <w:pStyle w:val="Default"/>
              <w:spacing w:after="40"/>
              <w:rPr>
                <w:rFonts w:eastAsia="Times New Roman"/>
                <w:bCs/>
                <w:color w:val="auto"/>
                <w:sz w:val="22"/>
                <w:szCs w:val="22"/>
              </w:rPr>
            </w:pPr>
            <w:r w:rsidRPr="002060CE">
              <w:rPr>
                <w:rFonts w:eastAsia="Times New Roman"/>
                <w:bCs/>
                <w:color w:val="auto"/>
                <w:sz w:val="22"/>
                <w:szCs w:val="22"/>
              </w:rPr>
              <w:t>Хранение неэмиссионных ценных бумаг</w:t>
            </w:r>
          </w:p>
        </w:tc>
        <w:tc>
          <w:tcPr>
            <w:tcW w:w="2891" w:type="pct"/>
            <w:gridSpan w:val="5"/>
          </w:tcPr>
          <w:p w:rsidR="00A03EDD" w:rsidRPr="002060CE" w:rsidRDefault="00A03EDD" w:rsidP="008B0265">
            <w:pPr>
              <w:pStyle w:val="Default"/>
              <w:spacing w:before="40" w:after="40"/>
              <w:jc w:val="center"/>
              <w:rPr>
                <w:rFonts w:eastAsia="Times New Roman"/>
                <w:bCs/>
                <w:color w:val="auto"/>
                <w:sz w:val="22"/>
                <w:szCs w:val="22"/>
              </w:rPr>
            </w:pPr>
          </w:p>
        </w:tc>
      </w:tr>
      <w:tr w:rsidR="00CD3E31" w:rsidRPr="002060CE" w:rsidTr="00BC1BD7">
        <w:tc>
          <w:tcPr>
            <w:tcW w:w="497" w:type="pct"/>
          </w:tcPr>
          <w:p w:rsidR="00A03EDD" w:rsidRPr="002060CE" w:rsidRDefault="00A03EDD" w:rsidP="008B0265">
            <w:pPr>
              <w:spacing w:before="40" w:after="40"/>
              <w:jc w:val="center"/>
              <w:rPr>
                <w:rFonts w:ascii="Times New Roman" w:eastAsia="Times New Roman" w:hAnsi="Times New Roman"/>
                <w:bCs/>
                <w:lang w:val="en-US"/>
              </w:rPr>
            </w:pPr>
            <w:r w:rsidRPr="002060CE">
              <w:rPr>
                <w:rFonts w:ascii="Times New Roman" w:eastAsia="Times New Roman" w:hAnsi="Times New Roman"/>
                <w:bCs/>
                <w:lang w:val="en-US"/>
              </w:rPr>
              <w:t>14.2.3.1</w:t>
            </w:r>
            <w:r w:rsidRPr="002060CE">
              <w:rPr>
                <w:rFonts w:ascii="Times New Roman" w:eastAsia="Times New Roman" w:hAnsi="Times New Roman"/>
                <w:bCs/>
              </w:rPr>
              <w:t>.</w:t>
            </w:r>
          </w:p>
        </w:tc>
        <w:tc>
          <w:tcPr>
            <w:tcW w:w="1611" w:type="pct"/>
          </w:tcPr>
          <w:p w:rsidR="00A03EDD" w:rsidRPr="002060CE" w:rsidRDefault="00A03EDD" w:rsidP="008B0265">
            <w:pPr>
              <w:spacing w:before="40" w:after="40"/>
              <w:rPr>
                <w:rFonts w:ascii="Times New Roman" w:eastAsia="Times New Roman" w:hAnsi="Times New Roman"/>
                <w:bCs/>
              </w:rPr>
            </w:pPr>
            <w:r w:rsidRPr="002060CE">
              <w:rPr>
                <w:rFonts w:ascii="Times New Roman" w:eastAsia="Times New Roman" w:hAnsi="Times New Roman"/>
                <w:bCs/>
              </w:rPr>
              <w:t>- имеющих номинальную стоимость</w:t>
            </w:r>
          </w:p>
        </w:tc>
        <w:tc>
          <w:tcPr>
            <w:tcW w:w="1052" w:type="pct"/>
            <w:gridSpan w:val="2"/>
          </w:tcPr>
          <w:p w:rsidR="00A03EDD" w:rsidRPr="002060CE" w:rsidRDefault="00A03EDD" w:rsidP="008B0265">
            <w:pPr>
              <w:pStyle w:val="Default"/>
              <w:spacing w:before="40" w:after="40"/>
              <w:jc w:val="both"/>
              <w:rPr>
                <w:rFonts w:eastAsia="Times New Roman"/>
                <w:bCs/>
                <w:color w:val="auto"/>
                <w:sz w:val="22"/>
                <w:szCs w:val="22"/>
              </w:rPr>
            </w:pPr>
            <w:r w:rsidRPr="002060CE">
              <w:rPr>
                <w:color w:val="auto"/>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2060CE" w:rsidRDefault="00A03EDD" w:rsidP="008B0265">
            <w:pPr>
              <w:pStyle w:val="Default"/>
              <w:spacing w:before="40" w:after="40"/>
              <w:rPr>
                <w:rFonts w:eastAsia="Times New Roman"/>
                <w:bCs/>
                <w:color w:val="auto"/>
                <w:sz w:val="22"/>
                <w:szCs w:val="22"/>
              </w:rPr>
            </w:pPr>
            <w:r w:rsidRPr="002060CE">
              <w:rPr>
                <w:rFonts w:eastAsia="Times New Roman"/>
                <w:color w:val="auto"/>
                <w:sz w:val="22"/>
                <w:szCs w:val="22"/>
              </w:rPr>
              <w:t>Рассчитывается ежеквартально от номинальной стоимости ежедневного остатка ценных бумаг</w:t>
            </w:r>
          </w:p>
        </w:tc>
      </w:tr>
      <w:tr w:rsidR="00CD3E31" w:rsidRPr="002060CE" w:rsidTr="00BC1BD7">
        <w:tc>
          <w:tcPr>
            <w:tcW w:w="497" w:type="pct"/>
          </w:tcPr>
          <w:p w:rsidR="00A03EDD" w:rsidRPr="002060CE" w:rsidRDefault="00A03EDD" w:rsidP="008B0265">
            <w:pPr>
              <w:spacing w:before="40" w:after="40"/>
              <w:jc w:val="center"/>
              <w:rPr>
                <w:rFonts w:ascii="Times New Roman" w:eastAsia="Times New Roman" w:hAnsi="Times New Roman"/>
                <w:bCs/>
              </w:rPr>
            </w:pPr>
            <w:r w:rsidRPr="002060CE">
              <w:rPr>
                <w:rFonts w:ascii="Times New Roman" w:eastAsia="Times New Roman" w:hAnsi="Times New Roman"/>
                <w:bCs/>
                <w:lang w:val="en-US"/>
              </w:rPr>
              <w:t>14.2.3.</w:t>
            </w:r>
            <w:r w:rsidRPr="002060CE">
              <w:rPr>
                <w:rFonts w:ascii="Times New Roman" w:eastAsia="Times New Roman" w:hAnsi="Times New Roman"/>
                <w:bCs/>
              </w:rPr>
              <w:t>2.</w:t>
            </w:r>
          </w:p>
        </w:tc>
        <w:tc>
          <w:tcPr>
            <w:tcW w:w="1611" w:type="pct"/>
          </w:tcPr>
          <w:p w:rsidR="00A03EDD" w:rsidRPr="002060CE" w:rsidRDefault="00A03EDD" w:rsidP="008B0265">
            <w:pPr>
              <w:pStyle w:val="Default"/>
              <w:spacing w:after="40"/>
              <w:rPr>
                <w:rFonts w:eastAsia="Times New Roman"/>
                <w:bCs/>
                <w:color w:val="auto"/>
                <w:sz w:val="22"/>
                <w:szCs w:val="22"/>
              </w:rPr>
            </w:pPr>
            <w:r w:rsidRPr="002060CE">
              <w:rPr>
                <w:bCs/>
                <w:color w:val="auto"/>
                <w:sz w:val="22"/>
                <w:szCs w:val="22"/>
              </w:rPr>
              <w:t>- не имеющих номинальную стоимость</w:t>
            </w:r>
          </w:p>
        </w:tc>
        <w:tc>
          <w:tcPr>
            <w:tcW w:w="1052" w:type="pct"/>
            <w:gridSpan w:val="2"/>
          </w:tcPr>
          <w:p w:rsidR="00A03EDD" w:rsidRPr="002060CE" w:rsidRDefault="00A03EDD" w:rsidP="008B0265">
            <w:pPr>
              <w:pStyle w:val="Default"/>
              <w:spacing w:before="40" w:after="40"/>
              <w:rPr>
                <w:rFonts w:eastAsia="Times New Roman"/>
                <w:bCs/>
                <w:color w:val="auto"/>
                <w:sz w:val="22"/>
                <w:szCs w:val="22"/>
              </w:rPr>
            </w:pPr>
            <w:r w:rsidRPr="002060CE">
              <w:rPr>
                <w:color w:val="auto"/>
                <w:sz w:val="22"/>
                <w:szCs w:val="22"/>
              </w:rPr>
              <w:t>1 000 руб. в месяц</w:t>
            </w:r>
          </w:p>
        </w:tc>
        <w:tc>
          <w:tcPr>
            <w:tcW w:w="1839" w:type="pct"/>
            <w:gridSpan w:val="3"/>
          </w:tcPr>
          <w:p w:rsidR="00A03EDD" w:rsidRPr="002060CE" w:rsidRDefault="00A03EDD" w:rsidP="008B0265">
            <w:pPr>
              <w:pStyle w:val="Default"/>
              <w:spacing w:before="40" w:after="40"/>
              <w:rPr>
                <w:rFonts w:eastAsia="Times New Roman"/>
                <w:bCs/>
                <w:color w:val="auto"/>
                <w:sz w:val="22"/>
                <w:szCs w:val="22"/>
              </w:rPr>
            </w:pPr>
            <w:r w:rsidRPr="002060CE">
              <w:rPr>
                <w:color w:val="auto"/>
                <w:sz w:val="22"/>
                <w:szCs w:val="22"/>
              </w:rPr>
              <w:t>Взимается ежеквартально независимо от количества ценных бумаг</w:t>
            </w:r>
          </w:p>
        </w:tc>
      </w:tr>
      <w:tr w:rsidR="00CD3E31" w:rsidRPr="002060CE" w:rsidTr="00BC1BD7">
        <w:tc>
          <w:tcPr>
            <w:tcW w:w="497" w:type="pct"/>
          </w:tcPr>
          <w:p w:rsidR="00A03EDD" w:rsidRPr="002060CE" w:rsidRDefault="00A03EDD" w:rsidP="008B0265">
            <w:pPr>
              <w:spacing w:before="40" w:after="40"/>
              <w:jc w:val="center"/>
              <w:rPr>
                <w:rFonts w:ascii="Times New Roman" w:eastAsia="Times New Roman" w:hAnsi="Times New Roman"/>
                <w:bCs/>
              </w:rPr>
            </w:pPr>
            <w:r w:rsidRPr="002060CE">
              <w:rPr>
                <w:rFonts w:ascii="Times New Roman" w:eastAsia="Times New Roman" w:hAnsi="Times New Roman"/>
                <w:bCs/>
                <w:lang w:val="en-US"/>
              </w:rPr>
              <w:t>14</w:t>
            </w:r>
            <w:r w:rsidRPr="002060CE">
              <w:rPr>
                <w:rFonts w:ascii="Times New Roman" w:eastAsia="Times New Roman" w:hAnsi="Times New Roman"/>
                <w:bCs/>
              </w:rPr>
              <w:t>.2.</w:t>
            </w:r>
            <w:r w:rsidRPr="002060CE">
              <w:rPr>
                <w:rFonts w:ascii="Times New Roman" w:eastAsia="Times New Roman" w:hAnsi="Times New Roman"/>
                <w:bCs/>
                <w:lang w:val="en-US"/>
              </w:rPr>
              <w:t>4</w:t>
            </w:r>
            <w:r w:rsidRPr="002060CE">
              <w:rPr>
                <w:rFonts w:ascii="Times New Roman" w:eastAsia="Times New Roman" w:hAnsi="Times New Roman"/>
                <w:bCs/>
              </w:rPr>
              <w:t>.</w:t>
            </w:r>
          </w:p>
        </w:tc>
        <w:tc>
          <w:tcPr>
            <w:tcW w:w="1611" w:type="pct"/>
          </w:tcPr>
          <w:p w:rsidR="00A03EDD" w:rsidRPr="002060CE" w:rsidRDefault="00A03EDD" w:rsidP="008B0265">
            <w:pPr>
              <w:pStyle w:val="Default"/>
              <w:spacing w:after="40"/>
              <w:rPr>
                <w:rFonts w:eastAsia="Times New Roman"/>
                <w:bCs/>
                <w:color w:val="auto"/>
                <w:sz w:val="22"/>
                <w:szCs w:val="22"/>
              </w:rPr>
            </w:pPr>
            <w:r w:rsidRPr="002060CE">
              <w:rPr>
                <w:rFonts w:eastAsia="Times New Roman"/>
                <w:bCs/>
                <w:color w:val="auto"/>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2060CE" w:rsidRDefault="00A03EDD" w:rsidP="008B0265">
            <w:pPr>
              <w:pStyle w:val="Default"/>
              <w:spacing w:before="40" w:after="40"/>
              <w:jc w:val="both"/>
              <w:rPr>
                <w:rFonts w:eastAsia="Times New Roman"/>
                <w:bCs/>
                <w:color w:val="auto"/>
                <w:sz w:val="22"/>
                <w:szCs w:val="22"/>
              </w:rPr>
            </w:pPr>
            <w:r w:rsidRPr="002060CE">
              <w:rPr>
                <w:color w:val="auto"/>
                <w:sz w:val="22"/>
                <w:szCs w:val="22"/>
              </w:rPr>
              <w:t>500 руб. в месяц</w:t>
            </w:r>
          </w:p>
        </w:tc>
        <w:tc>
          <w:tcPr>
            <w:tcW w:w="1839" w:type="pct"/>
            <w:gridSpan w:val="3"/>
          </w:tcPr>
          <w:p w:rsidR="00A03EDD" w:rsidRPr="002060CE" w:rsidRDefault="00A03EDD" w:rsidP="008B0265">
            <w:pPr>
              <w:pStyle w:val="Default"/>
              <w:spacing w:before="40" w:after="40"/>
              <w:jc w:val="both"/>
              <w:rPr>
                <w:rFonts w:eastAsia="Times New Roman"/>
                <w:bCs/>
                <w:color w:val="auto"/>
                <w:sz w:val="22"/>
                <w:szCs w:val="22"/>
              </w:rPr>
            </w:pPr>
            <w:r w:rsidRPr="002060CE">
              <w:rPr>
                <w:color w:val="auto"/>
                <w:sz w:val="22"/>
                <w:szCs w:val="22"/>
              </w:rPr>
              <w:t xml:space="preserve">В месяц за инвестиционные паи каждого инвестиционного фонда (вне зависимости </w:t>
            </w:r>
            <w:r w:rsidRPr="002060CE">
              <w:rPr>
                <w:color w:val="auto"/>
                <w:sz w:val="22"/>
                <w:szCs w:val="22"/>
              </w:rPr>
              <w:br/>
              <w:t>от количества паев).</w:t>
            </w:r>
          </w:p>
        </w:tc>
      </w:tr>
      <w:tr w:rsidR="00CD3E31" w:rsidRPr="002060CE" w:rsidTr="00BC1BD7">
        <w:tc>
          <w:tcPr>
            <w:tcW w:w="497" w:type="pct"/>
          </w:tcPr>
          <w:p w:rsidR="00A03EDD" w:rsidRPr="002060CE" w:rsidRDefault="00A03EDD" w:rsidP="008B0265">
            <w:pPr>
              <w:spacing w:before="40" w:after="40"/>
              <w:jc w:val="center"/>
              <w:rPr>
                <w:rFonts w:ascii="Times New Roman" w:eastAsia="Times New Roman" w:hAnsi="Times New Roman"/>
                <w:bCs/>
              </w:rPr>
            </w:pPr>
            <w:r w:rsidRPr="002060CE">
              <w:rPr>
                <w:rFonts w:ascii="Times New Roman" w:eastAsia="Times New Roman" w:hAnsi="Times New Roman"/>
                <w:bCs/>
              </w:rPr>
              <w:t>14.2.5.</w:t>
            </w:r>
          </w:p>
        </w:tc>
        <w:tc>
          <w:tcPr>
            <w:tcW w:w="1611" w:type="pct"/>
          </w:tcPr>
          <w:p w:rsidR="00A03EDD" w:rsidRPr="002060CE" w:rsidRDefault="00A03EDD" w:rsidP="008B0265">
            <w:pPr>
              <w:pStyle w:val="Default"/>
              <w:spacing w:after="40"/>
              <w:rPr>
                <w:rFonts w:eastAsia="Times New Roman"/>
                <w:bCs/>
                <w:color w:val="auto"/>
                <w:sz w:val="22"/>
                <w:szCs w:val="22"/>
              </w:rPr>
            </w:pPr>
            <w:r w:rsidRPr="002060CE">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2060CE" w:rsidRDefault="00A03EDD" w:rsidP="008B0265">
            <w:pPr>
              <w:pStyle w:val="Default"/>
              <w:spacing w:before="40" w:after="40"/>
              <w:jc w:val="both"/>
              <w:rPr>
                <w:rFonts w:eastAsia="Times New Roman"/>
                <w:bCs/>
                <w:color w:val="auto"/>
                <w:sz w:val="22"/>
                <w:szCs w:val="22"/>
              </w:rPr>
            </w:pPr>
            <w:r w:rsidRPr="002060CE">
              <w:rPr>
                <w:color w:val="auto"/>
                <w:sz w:val="22"/>
                <w:szCs w:val="22"/>
              </w:rPr>
              <w:t>300 руб. в месяц</w:t>
            </w:r>
          </w:p>
        </w:tc>
        <w:tc>
          <w:tcPr>
            <w:tcW w:w="1839" w:type="pct"/>
            <w:gridSpan w:val="3"/>
          </w:tcPr>
          <w:p w:rsidR="00A03EDD" w:rsidRPr="002060CE" w:rsidRDefault="00A03EDD" w:rsidP="008B0265">
            <w:pPr>
              <w:pStyle w:val="Default"/>
              <w:spacing w:before="40" w:after="40"/>
              <w:jc w:val="both"/>
              <w:rPr>
                <w:rFonts w:eastAsia="Times New Roman"/>
                <w:bCs/>
                <w:color w:val="auto"/>
                <w:sz w:val="22"/>
                <w:szCs w:val="22"/>
              </w:rPr>
            </w:pPr>
            <w:r w:rsidRPr="002060CE">
              <w:rPr>
                <w:color w:val="auto"/>
                <w:sz w:val="22"/>
                <w:szCs w:val="22"/>
              </w:rPr>
              <w:t xml:space="preserve">В месяц за инвестиционные паи  каждого инвестиционного фонда (вне зависимости </w:t>
            </w:r>
            <w:r w:rsidRPr="002060CE">
              <w:rPr>
                <w:color w:val="auto"/>
                <w:sz w:val="22"/>
                <w:szCs w:val="22"/>
              </w:rPr>
              <w:br/>
              <w:t>от количества паев).</w:t>
            </w:r>
          </w:p>
        </w:tc>
      </w:tr>
      <w:tr w:rsidR="00CD3E31" w:rsidRPr="002060CE" w:rsidTr="00BC1BD7">
        <w:tc>
          <w:tcPr>
            <w:tcW w:w="497" w:type="pct"/>
          </w:tcPr>
          <w:p w:rsidR="00A03EDD" w:rsidRPr="002060CE" w:rsidRDefault="00A03EDD" w:rsidP="008B0265">
            <w:pPr>
              <w:spacing w:before="40" w:after="40"/>
              <w:jc w:val="center"/>
              <w:rPr>
                <w:rFonts w:eastAsia="Times New Roman"/>
                <w:bCs/>
              </w:rPr>
            </w:pPr>
            <w:r w:rsidRPr="002060CE">
              <w:rPr>
                <w:rFonts w:eastAsia="Times New Roman"/>
                <w:bCs/>
              </w:rPr>
              <w:t>14.2.6.</w:t>
            </w:r>
          </w:p>
        </w:tc>
        <w:tc>
          <w:tcPr>
            <w:tcW w:w="1611" w:type="pct"/>
          </w:tcPr>
          <w:p w:rsidR="00A03EDD" w:rsidRPr="002060CE" w:rsidRDefault="00A03EDD" w:rsidP="008B0265">
            <w:pPr>
              <w:pStyle w:val="Default"/>
              <w:spacing w:after="40"/>
              <w:rPr>
                <w:rFonts w:eastAsia="Times New Roman"/>
                <w:bCs/>
                <w:color w:val="auto"/>
                <w:sz w:val="22"/>
                <w:szCs w:val="22"/>
              </w:rPr>
            </w:pPr>
            <w:r w:rsidRPr="002060CE">
              <w:rPr>
                <w:rFonts w:eastAsia="Times New Roman"/>
                <w:bCs/>
                <w:color w:val="auto"/>
                <w:sz w:val="22"/>
                <w:szCs w:val="22"/>
              </w:rPr>
              <w:t xml:space="preserve">Хранение и учет ценных бумаг, являющихся обеспечением по кредитам, выданным </w:t>
            </w:r>
            <w:r w:rsidRPr="002060CE">
              <w:rPr>
                <w:rFonts w:eastAsia="Times New Roman"/>
                <w:bCs/>
                <w:color w:val="auto"/>
                <w:sz w:val="22"/>
                <w:szCs w:val="22"/>
              </w:rPr>
              <w:br/>
              <w:t>АО «Россельхозбанк»</w:t>
            </w:r>
          </w:p>
        </w:tc>
        <w:tc>
          <w:tcPr>
            <w:tcW w:w="1052" w:type="pct"/>
            <w:gridSpan w:val="2"/>
          </w:tcPr>
          <w:p w:rsidR="00A03EDD" w:rsidRPr="002060CE" w:rsidRDefault="00A03EDD" w:rsidP="008B0265">
            <w:pPr>
              <w:pStyle w:val="Default"/>
              <w:spacing w:before="40" w:after="40"/>
              <w:jc w:val="both"/>
              <w:rPr>
                <w:rFonts w:eastAsia="Times New Roman"/>
                <w:bCs/>
                <w:color w:val="auto"/>
                <w:sz w:val="22"/>
                <w:szCs w:val="22"/>
              </w:rPr>
            </w:pPr>
            <w:r w:rsidRPr="002060CE">
              <w:rPr>
                <w:bCs/>
                <w:color w:val="auto"/>
                <w:sz w:val="22"/>
                <w:szCs w:val="22"/>
              </w:rPr>
              <w:t>0,035%, годовых минимум 100 руб. в месяц</w:t>
            </w:r>
          </w:p>
        </w:tc>
        <w:tc>
          <w:tcPr>
            <w:tcW w:w="1839" w:type="pct"/>
            <w:gridSpan w:val="3"/>
          </w:tcPr>
          <w:p w:rsidR="00A03EDD" w:rsidRPr="002060CE" w:rsidRDefault="00A03EDD" w:rsidP="008B0265">
            <w:pPr>
              <w:pStyle w:val="Default"/>
              <w:spacing w:before="40" w:after="40"/>
              <w:rPr>
                <w:rFonts w:eastAsia="Times New Roman"/>
                <w:bCs/>
                <w:color w:val="auto"/>
                <w:sz w:val="22"/>
                <w:szCs w:val="22"/>
              </w:rPr>
            </w:pPr>
            <w:r w:rsidRPr="002060CE">
              <w:rPr>
                <w:rFonts w:eastAsia="Times New Roman"/>
                <w:color w:val="auto"/>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CD3E31" w:rsidRPr="002060CE" w:rsidTr="008B0265">
        <w:trPr>
          <w:trHeight w:val="576"/>
        </w:trPr>
        <w:tc>
          <w:tcPr>
            <w:tcW w:w="497" w:type="pct"/>
            <w:vMerge w:val="restart"/>
          </w:tcPr>
          <w:p w:rsidR="00A03EDD" w:rsidRPr="002060CE" w:rsidRDefault="00A03EDD" w:rsidP="008B0265">
            <w:pPr>
              <w:spacing w:before="40" w:after="40"/>
              <w:jc w:val="center"/>
              <w:rPr>
                <w:rFonts w:ascii="Times New Roman" w:hAnsi="Times New Roman"/>
                <w:bCs/>
              </w:rPr>
            </w:pPr>
            <w:r w:rsidRPr="002060CE">
              <w:rPr>
                <w:rFonts w:ascii="Times New Roman" w:hAnsi="Times New Roman"/>
                <w:bCs/>
              </w:rPr>
              <w:lastRenderedPageBreak/>
              <w:t>«14.2.7.</w:t>
            </w:r>
          </w:p>
        </w:tc>
        <w:tc>
          <w:tcPr>
            <w:tcW w:w="4503" w:type="pct"/>
            <w:gridSpan w:val="6"/>
          </w:tcPr>
          <w:p w:rsidR="00A03EDD" w:rsidRPr="002060CE" w:rsidRDefault="00A03EDD" w:rsidP="008B0265">
            <w:pPr>
              <w:spacing w:before="40" w:after="40"/>
              <w:jc w:val="both"/>
              <w:rPr>
                <w:rFonts w:ascii="Times New Roman" w:hAnsi="Times New Roman"/>
                <w:i/>
                <w:iCs/>
              </w:rPr>
            </w:pPr>
            <w:r w:rsidRPr="002060CE">
              <w:rPr>
                <w:rFonts w:ascii="Times New Roman" w:hAnsi="Times New Roman"/>
                <w:bCs/>
              </w:rPr>
              <w:t xml:space="preserve">Хранение и учет на счете ДЕПО ценных бумаг Депонентов, </w:t>
            </w:r>
            <w:r w:rsidRPr="002060CE">
              <w:rPr>
                <w:rFonts w:ascii="Times New Roman" w:hAnsi="Times New Roman"/>
                <w:bCs/>
                <w:iCs/>
              </w:rPr>
              <w:t xml:space="preserve">принятых </w:t>
            </w:r>
            <w:r w:rsidRPr="002060CE">
              <w:rPr>
                <w:rFonts w:ascii="Times New Roman" w:hAnsi="Times New Roman"/>
                <w:bCs/>
                <w:iCs/>
              </w:rPr>
              <w:br/>
              <w:t>АО «Россельхозбанк» на брокерское обслуживание</w:t>
            </w:r>
          </w:p>
        </w:tc>
      </w:tr>
      <w:tr w:rsidR="00CD3E31" w:rsidRPr="002060CE" w:rsidTr="00BC1BD7">
        <w:trPr>
          <w:trHeight w:val="127"/>
        </w:trPr>
        <w:tc>
          <w:tcPr>
            <w:tcW w:w="497" w:type="pct"/>
            <w:vMerge/>
          </w:tcPr>
          <w:p w:rsidR="00A03EDD" w:rsidRPr="002060CE" w:rsidRDefault="00A03EDD" w:rsidP="008B0265">
            <w:pPr>
              <w:spacing w:before="40" w:after="40"/>
              <w:jc w:val="center"/>
              <w:rPr>
                <w:rFonts w:ascii="Times New Roman" w:hAnsi="Times New Roman"/>
                <w:bCs/>
              </w:rPr>
            </w:pPr>
          </w:p>
        </w:tc>
        <w:tc>
          <w:tcPr>
            <w:tcW w:w="1611" w:type="pct"/>
            <w:tcBorders>
              <w:right w:val="single" w:sz="4" w:space="0" w:color="auto"/>
            </w:tcBorders>
          </w:tcPr>
          <w:p w:rsidR="00A03EDD" w:rsidRPr="002060CE" w:rsidRDefault="00A03EDD" w:rsidP="008B0265">
            <w:pPr>
              <w:spacing w:before="40" w:after="40"/>
              <w:jc w:val="both"/>
              <w:rPr>
                <w:rFonts w:ascii="Times New Roman" w:hAnsi="Times New Roman"/>
                <w:bCs/>
              </w:rPr>
            </w:pPr>
          </w:p>
        </w:tc>
        <w:tc>
          <w:tcPr>
            <w:tcW w:w="1039" w:type="pct"/>
            <w:tcBorders>
              <w:left w:val="single" w:sz="4" w:space="0" w:color="auto"/>
              <w:right w:val="single" w:sz="4" w:space="0" w:color="auto"/>
            </w:tcBorders>
          </w:tcPr>
          <w:p w:rsidR="00A03EDD" w:rsidRPr="002060CE" w:rsidRDefault="00A03EDD" w:rsidP="008B0265">
            <w:pPr>
              <w:spacing w:before="40" w:after="40"/>
              <w:ind w:left="-72" w:right="-101"/>
              <w:jc w:val="center"/>
              <w:rPr>
                <w:rFonts w:ascii="Times New Roman" w:hAnsi="Times New Roman"/>
                <w:bCs/>
              </w:rPr>
            </w:pPr>
            <w:r w:rsidRPr="002060CE">
              <w:rPr>
                <w:rFonts w:ascii="Times New Roman" w:hAnsi="Times New Roman"/>
              </w:rPr>
              <w:t>Средневзвешенная стоимость</w:t>
            </w:r>
            <w:r w:rsidRPr="002060CE">
              <w:rPr>
                <w:rStyle w:val="a3"/>
              </w:rPr>
              <w:footnoteReference w:id="5"/>
            </w:r>
            <w:r w:rsidRPr="002060CE">
              <w:rPr>
                <w:rFonts w:ascii="Times New Roman" w:hAnsi="Times New Roman"/>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2060CE" w:rsidRDefault="00A03EDD" w:rsidP="008B0265">
            <w:pPr>
              <w:spacing w:before="40" w:after="40"/>
              <w:ind w:left="-72" w:right="-101"/>
              <w:jc w:val="center"/>
              <w:rPr>
                <w:rFonts w:ascii="Times New Roman" w:hAnsi="Times New Roman"/>
                <w:bCs/>
              </w:rPr>
            </w:pPr>
            <w:r w:rsidRPr="002060CE">
              <w:rPr>
                <w:rFonts w:ascii="Times New Roman" w:hAnsi="Times New Roman"/>
                <w:bCs/>
              </w:rPr>
              <w:t>%</w:t>
            </w:r>
          </w:p>
          <w:p w:rsidR="00A03EDD" w:rsidRPr="002060CE" w:rsidRDefault="00A03EDD" w:rsidP="008B0265">
            <w:pPr>
              <w:spacing w:before="40" w:after="40"/>
              <w:ind w:left="-72" w:right="-101"/>
              <w:jc w:val="center"/>
              <w:rPr>
                <w:rFonts w:ascii="Times New Roman" w:hAnsi="Times New Roman"/>
                <w:bCs/>
              </w:rPr>
            </w:pPr>
            <w:r w:rsidRPr="002060CE">
              <w:rPr>
                <w:rFonts w:ascii="Times New Roman" w:hAnsi="Times New Roman"/>
              </w:rPr>
              <w:t>годовых</w:t>
            </w:r>
          </w:p>
        </w:tc>
        <w:tc>
          <w:tcPr>
            <w:tcW w:w="1000" w:type="pct"/>
            <w:gridSpan w:val="2"/>
            <w:tcBorders>
              <w:left w:val="single" w:sz="4" w:space="0" w:color="auto"/>
            </w:tcBorders>
          </w:tcPr>
          <w:p w:rsidR="00A03EDD" w:rsidRPr="002060CE" w:rsidRDefault="00A03EDD" w:rsidP="008B0265">
            <w:pPr>
              <w:spacing w:before="40" w:after="40"/>
              <w:jc w:val="both"/>
              <w:rPr>
                <w:rFonts w:ascii="Times New Roman" w:hAnsi="Times New Roman"/>
                <w:bCs/>
              </w:rPr>
            </w:pPr>
          </w:p>
        </w:tc>
      </w:tr>
      <w:tr w:rsidR="00CD3E31" w:rsidRPr="002060CE" w:rsidTr="00BC1BD7">
        <w:trPr>
          <w:trHeight w:val="328"/>
        </w:trPr>
        <w:tc>
          <w:tcPr>
            <w:tcW w:w="497" w:type="pct"/>
            <w:vMerge w:val="restart"/>
          </w:tcPr>
          <w:p w:rsidR="00A03EDD" w:rsidRPr="002060CE" w:rsidRDefault="00A03EDD" w:rsidP="008B0265">
            <w:pPr>
              <w:spacing w:before="40" w:after="40"/>
              <w:jc w:val="center"/>
              <w:rPr>
                <w:rFonts w:ascii="Times New Roman" w:eastAsia="Arial Unicode MS" w:hAnsi="Times New Roman"/>
                <w:bCs/>
              </w:rPr>
            </w:pPr>
            <w:r w:rsidRPr="002060CE">
              <w:rPr>
                <w:rFonts w:ascii="Times New Roman" w:hAnsi="Times New Roman"/>
                <w:bCs/>
              </w:rPr>
              <w:t>14.2.7.1.</w:t>
            </w:r>
          </w:p>
        </w:tc>
        <w:tc>
          <w:tcPr>
            <w:tcW w:w="1611" w:type="pct"/>
            <w:vMerge w:val="restart"/>
          </w:tcPr>
          <w:p w:rsidR="00A03EDD" w:rsidRPr="002060CE" w:rsidRDefault="00A03EDD" w:rsidP="008B0265">
            <w:pPr>
              <w:spacing w:before="40" w:after="40"/>
              <w:jc w:val="both"/>
              <w:rPr>
                <w:rFonts w:ascii="Times New Roman" w:eastAsia="Arial Unicode MS" w:hAnsi="Times New Roman"/>
                <w:bCs/>
              </w:rPr>
            </w:pPr>
            <w:r w:rsidRPr="002060CE">
              <w:rPr>
                <w:rFonts w:ascii="Times New Roman" w:hAnsi="Times New Roman"/>
                <w:bCs/>
              </w:rPr>
              <w:t>Депозитарный учет облигаций, выпущенных на территории Российской Федерации</w:t>
            </w:r>
          </w:p>
        </w:tc>
        <w:tc>
          <w:tcPr>
            <w:tcW w:w="1039" w:type="pct"/>
          </w:tcPr>
          <w:p w:rsidR="00A03EDD" w:rsidRPr="002060CE" w:rsidRDefault="00A03EDD" w:rsidP="008B0265">
            <w:pPr>
              <w:tabs>
                <w:tab w:val="left" w:pos="4464"/>
                <w:tab w:val="left" w:pos="5760"/>
              </w:tabs>
              <w:spacing w:before="40" w:after="40"/>
              <w:ind w:left="-2" w:right="-18"/>
              <w:jc w:val="center"/>
              <w:rPr>
                <w:rFonts w:ascii="Times New Roman" w:hAnsi="Times New Roman"/>
              </w:rPr>
            </w:pPr>
            <w:r w:rsidRPr="002060CE">
              <w:rPr>
                <w:rFonts w:ascii="Times New Roman" w:hAnsi="Times New Roman"/>
              </w:rPr>
              <w:t>до 1</w:t>
            </w:r>
          </w:p>
        </w:tc>
        <w:tc>
          <w:tcPr>
            <w:tcW w:w="852" w:type="pct"/>
            <w:gridSpan w:val="2"/>
          </w:tcPr>
          <w:p w:rsidR="00A03EDD" w:rsidRPr="002060CE" w:rsidRDefault="00A03EDD" w:rsidP="008B0265">
            <w:pPr>
              <w:tabs>
                <w:tab w:val="left" w:pos="4464"/>
                <w:tab w:val="left" w:pos="5760"/>
              </w:tabs>
              <w:spacing w:before="40" w:after="40"/>
              <w:ind w:left="-2" w:right="-18"/>
              <w:jc w:val="center"/>
              <w:rPr>
                <w:rFonts w:ascii="Times New Roman" w:hAnsi="Times New Roman"/>
              </w:rPr>
            </w:pPr>
            <w:r w:rsidRPr="002060CE">
              <w:rPr>
                <w:rFonts w:ascii="Times New Roman" w:hAnsi="Times New Roman"/>
              </w:rPr>
              <w:t xml:space="preserve">0,026% </w:t>
            </w:r>
            <w:r w:rsidRPr="002060CE">
              <w:rPr>
                <w:rFonts w:ascii="Times New Roman" w:hAnsi="Times New Roman"/>
                <w:bCs/>
                <w:iCs/>
              </w:rPr>
              <w:t xml:space="preserve">минимум </w:t>
            </w:r>
            <w:r w:rsidRPr="002060CE">
              <w:rPr>
                <w:rFonts w:ascii="Times New Roman" w:hAnsi="Times New Roman"/>
                <w:bCs/>
                <w:iCs/>
                <w:lang w:val="en-US"/>
              </w:rPr>
              <w:t>3</w:t>
            </w:r>
            <w:r w:rsidRPr="002060CE">
              <w:rPr>
                <w:rFonts w:ascii="Times New Roman" w:hAnsi="Times New Roman"/>
                <w:bCs/>
                <w:iCs/>
              </w:rPr>
              <w:t>0 руб. в месяц</w:t>
            </w:r>
          </w:p>
        </w:tc>
        <w:tc>
          <w:tcPr>
            <w:tcW w:w="1000" w:type="pct"/>
            <w:gridSpan w:val="2"/>
            <w:vMerge w:val="restart"/>
            <w:vAlign w:val="center"/>
          </w:tcPr>
          <w:p w:rsidR="00A03EDD" w:rsidRPr="002060CE" w:rsidRDefault="00A03EDD" w:rsidP="008B0265">
            <w:pPr>
              <w:tabs>
                <w:tab w:val="left" w:pos="4464"/>
                <w:tab w:val="left" w:pos="5760"/>
              </w:tabs>
              <w:spacing w:before="40" w:after="40"/>
              <w:ind w:right="-17"/>
              <w:rPr>
                <w:rFonts w:ascii="Times New Roman" w:hAnsi="Times New Roman"/>
              </w:rPr>
            </w:pPr>
            <w:r w:rsidRPr="002060CE">
              <w:rPr>
                <w:rFonts w:ascii="Times New Roman" w:hAnsi="Times New Roman"/>
              </w:rPr>
              <w:t xml:space="preserve">Рассчитывается ежеквартально от ежемесячной средневзвешенной стоимости ценных бумаг на счете депо. </w:t>
            </w:r>
          </w:p>
          <w:p w:rsidR="00A03EDD" w:rsidRPr="002060CE" w:rsidRDefault="00A03EDD" w:rsidP="008B0265">
            <w:pPr>
              <w:tabs>
                <w:tab w:val="left" w:pos="4464"/>
                <w:tab w:val="left" w:pos="5760"/>
              </w:tabs>
              <w:spacing w:before="40" w:after="40"/>
              <w:ind w:right="-17"/>
              <w:rPr>
                <w:rFonts w:ascii="Times New Roman" w:hAnsi="Times New Roman"/>
              </w:rPr>
            </w:pPr>
          </w:p>
          <w:p w:rsidR="00A03EDD" w:rsidRPr="002060CE" w:rsidRDefault="00A03EDD" w:rsidP="008B0265">
            <w:pPr>
              <w:tabs>
                <w:tab w:val="left" w:pos="4464"/>
                <w:tab w:val="left" w:pos="5760"/>
              </w:tabs>
              <w:spacing w:before="40" w:after="40"/>
              <w:ind w:right="-17"/>
              <w:rPr>
                <w:rFonts w:ascii="Times New Roman" w:hAnsi="Times New Roman"/>
              </w:rPr>
            </w:pPr>
            <w:r w:rsidRPr="002060CE">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CD3E31" w:rsidRPr="002060CE" w:rsidTr="00BC1BD7">
        <w:trPr>
          <w:trHeight w:val="20"/>
        </w:trPr>
        <w:tc>
          <w:tcPr>
            <w:tcW w:w="497" w:type="pct"/>
            <w:vMerge/>
          </w:tcPr>
          <w:p w:rsidR="00A03EDD" w:rsidRPr="002060CE" w:rsidRDefault="00A03EDD" w:rsidP="008B0265">
            <w:pPr>
              <w:spacing w:before="40" w:after="40"/>
              <w:jc w:val="center"/>
              <w:rPr>
                <w:rFonts w:ascii="Times New Roman" w:hAnsi="Times New Roman"/>
                <w:bCs/>
              </w:rPr>
            </w:pPr>
          </w:p>
        </w:tc>
        <w:tc>
          <w:tcPr>
            <w:tcW w:w="1611" w:type="pct"/>
            <w:vMerge/>
          </w:tcPr>
          <w:p w:rsidR="00A03EDD" w:rsidRPr="002060CE" w:rsidRDefault="00A03EDD" w:rsidP="008B0265">
            <w:pPr>
              <w:spacing w:before="40" w:after="40"/>
              <w:rPr>
                <w:rFonts w:ascii="Times New Roman" w:hAnsi="Times New Roman"/>
                <w:bCs/>
              </w:rPr>
            </w:pPr>
          </w:p>
        </w:tc>
        <w:tc>
          <w:tcPr>
            <w:tcW w:w="1039" w:type="pct"/>
          </w:tcPr>
          <w:p w:rsidR="00A03EDD" w:rsidRPr="002060CE" w:rsidRDefault="00A03EDD" w:rsidP="008B0265">
            <w:pPr>
              <w:tabs>
                <w:tab w:val="left" w:pos="4464"/>
                <w:tab w:val="left" w:pos="5760"/>
              </w:tabs>
              <w:spacing w:before="40" w:after="40"/>
              <w:ind w:left="-2" w:right="-18"/>
              <w:jc w:val="center"/>
              <w:rPr>
                <w:rFonts w:ascii="Times New Roman" w:hAnsi="Times New Roman"/>
              </w:rPr>
            </w:pPr>
            <w:r w:rsidRPr="002060CE">
              <w:rPr>
                <w:rFonts w:ascii="Times New Roman" w:hAnsi="Times New Roman"/>
              </w:rPr>
              <w:t>от 1 до 5</w:t>
            </w:r>
          </w:p>
        </w:tc>
        <w:tc>
          <w:tcPr>
            <w:tcW w:w="852" w:type="pct"/>
            <w:gridSpan w:val="2"/>
          </w:tcPr>
          <w:p w:rsidR="00A03EDD" w:rsidRPr="002060CE" w:rsidRDefault="00A03EDD" w:rsidP="008B0265">
            <w:pPr>
              <w:tabs>
                <w:tab w:val="left" w:pos="4464"/>
                <w:tab w:val="left" w:pos="5760"/>
              </w:tabs>
              <w:spacing w:before="40" w:after="40"/>
              <w:ind w:left="-2" w:right="-18"/>
              <w:jc w:val="center"/>
              <w:rPr>
                <w:rFonts w:ascii="Times New Roman" w:hAnsi="Times New Roman"/>
                <w:lang w:val="en-US"/>
              </w:rPr>
            </w:pPr>
            <w:r w:rsidRPr="002060CE">
              <w:rPr>
                <w:rFonts w:ascii="Times New Roman" w:hAnsi="Times New Roman"/>
              </w:rPr>
              <w:t>0,024 %</w:t>
            </w:r>
          </w:p>
        </w:tc>
        <w:tc>
          <w:tcPr>
            <w:tcW w:w="1000" w:type="pct"/>
            <w:gridSpan w:val="2"/>
            <w:vMerge/>
          </w:tcPr>
          <w:p w:rsidR="00A03EDD" w:rsidRPr="002060CE" w:rsidRDefault="00A03EDD" w:rsidP="008B0265">
            <w:pPr>
              <w:tabs>
                <w:tab w:val="left" w:pos="4464"/>
                <w:tab w:val="left" w:pos="5760"/>
              </w:tabs>
              <w:spacing w:before="40" w:after="40"/>
              <w:ind w:left="-2" w:right="-18"/>
              <w:rPr>
                <w:rFonts w:ascii="Times New Roman" w:hAnsi="Times New Roman"/>
              </w:rPr>
            </w:pPr>
          </w:p>
        </w:tc>
      </w:tr>
      <w:tr w:rsidR="00CD3E31" w:rsidRPr="002060CE" w:rsidTr="00BC1BD7">
        <w:trPr>
          <w:trHeight w:val="20"/>
        </w:trPr>
        <w:tc>
          <w:tcPr>
            <w:tcW w:w="497" w:type="pct"/>
            <w:vMerge/>
          </w:tcPr>
          <w:p w:rsidR="00A03EDD" w:rsidRPr="002060CE" w:rsidRDefault="00A03EDD" w:rsidP="008B0265">
            <w:pPr>
              <w:spacing w:before="40" w:after="40"/>
              <w:jc w:val="center"/>
              <w:rPr>
                <w:rFonts w:ascii="Times New Roman" w:hAnsi="Times New Roman"/>
                <w:bCs/>
              </w:rPr>
            </w:pPr>
          </w:p>
        </w:tc>
        <w:tc>
          <w:tcPr>
            <w:tcW w:w="1611" w:type="pct"/>
            <w:vMerge/>
          </w:tcPr>
          <w:p w:rsidR="00A03EDD" w:rsidRPr="002060CE" w:rsidRDefault="00A03EDD" w:rsidP="008B0265">
            <w:pPr>
              <w:spacing w:before="40" w:after="40"/>
              <w:rPr>
                <w:rFonts w:ascii="Times New Roman" w:hAnsi="Times New Roman"/>
                <w:bCs/>
              </w:rPr>
            </w:pPr>
          </w:p>
        </w:tc>
        <w:tc>
          <w:tcPr>
            <w:tcW w:w="1039" w:type="pct"/>
          </w:tcPr>
          <w:p w:rsidR="00A03EDD" w:rsidRPr="002060CE" w:rsidRDefault="00A03EDD" w:rsidP="008B0265">
            <w:pPr>
              <w:tabs>
                <w:tab w:val="left" w:pos="4464"/>
                <w:tab w:val="left" w:pos="5760"/>
              </w:tabs>
              <w:spacing w:before="40" w:after="40"/>
              <w:ind w:left="-2" w:right="-18"/>
              <w:jc w:val="center"/>
              <w:rPr>
                <w:rFonts w:ascii="Times New Roman" w:hAnsi="Times New Roman"/>
              </w:rPr>
            </w:pPr>
            <w:r w:rsidRPr="002060CE">
              <w:rPr>
                <w:rFonts w:ascii="Times New Roman" w:hAnsi="Times New Roman"/>
              </w:rPr>
              <w:t>от 5 до 10</w:t>
            </w:r>
          </w:p>
        </w:tc>
        <w:tc>
          <w:tcPr>
            <w:tcW w:w="852" w:type="pct"/>
            <w:gridSpan w:val="2"/>
          </w:tcPr>
          <w:p w:rsidR="00A03EDD" w:rsidRPr="002060CE" w:rsidRDefault="00A03EDD" w:rsidP="008B0265">
            <w:pPr>
              <w:tabs>
                <w:tab w:val="left" w:pos="4464"/>
                <w:tab w:val="left" w:pos="5760"/>
              </w:tabs>
              <w:spacing w:before="40" w:after="40"/>
              <w:ind w:left="-2" w:right="-18"/>
              <w:jc w:val="center"/>
              <w:rPr>
                <w:rFonts w:ascii="Times New Roman" w:hAnsi="Times New Roman"/>
                <w:lang w:val="en-US"/>
              </w:rPr>
            </w:pPr>
            <w:r w:rsidRPr="002060CE">
              <w:rPr>
                <w:rFonts w:ascii="Times New Roman" w:hAnsi="Times New Roman"/>
              </w:rPr>
              <w:t>0,0197%</w:t>
            </w:r>
          </w:p>
        </w:tc>
        <w:tc>
          <w:tcPr>
            <w:tcW w:w="1000" w:type="pct"/>
            <w:gridSpan w:val="2"/>
            <w:vMerge/>
          </w:tcPr>
          <w:p w:rsidR="00A03EDD" w:rsidRPr="002060CE" w:rsidRDefault="00A03EDD" w:rsidP="008B0265">
            <w:pPr>
              <w:tabs>
                <w:tab w:val="left" w:pos="4464"/>
                <w:tab w:val="left" w:pos="5760"/>
              </w:tabs>
              <w:spacing w:before="40" w:after="40"/>
              <w:ind w:left="-2" w:right="-18"/>
              <w:rPr>
                <w:rFonts w:ascii="Times New Roman" w:hAnsi="Times New Roman"/>
              </w:rPr>
            </w:pPr>
          </w:p>
        </w:tc>
      </w:tr>
      <w:tr w:rsidR="00CD3E31" w:rsidRPr="002060CE" w:rsidTr="00BC1BD7">
        <w:trPr>
          <w:trHeight w:val="20"/>
        </w:trPr>
        <w:tc>
          <w:tcPr>
            <w:tcW w:w="497" w:type="pct"/>
            <w:vMerge/>
          </w:tcPr>
          <w:p w:rsidR="00A03EDD" w:rsidRPr="002060CE" w:rsidRDefault="00A03EDD" w:rsidP="008B0265">
            <w:pPr>
              <w:spacing w:before="40" w:after="40"/>
              <w:jc w:val="center"/>
              <w:rPr>
                <w:rFonts w:ascii="Times New Roman" w:hAnsi="Times New Roman"/>
                <w:bCs/>
              </w:rPr>
            </w:pPr>
          </w:p>
        </w:tc>
        <w:tc>
          <w:tcPr>
            <w:tcW w:w="1611" w:type="pct"/>
            <w:vMerge/>
          </w:tcPr>
          <w:p w:rsidR="00A03EDD" w:rsidRPr="002060CE" w:rsidRDefault="00A03EDD" w:rsidP="008B0265">
            <w:pPr>
              <w:spacing w:before="40" w:after="40"/>
              <w:rPr>
                <w:rFonts w:ascii="Times New Roman" w:hAnsi="Times New Roman"/>
                <w:bCs/>
              </w:rPr>
            </w:pPr>
          </w:p>
        </w:tc>
        <w:tc>
          <w:tcPr>
            <w:tcW w:w="1039" w:type="pct"/>
          </w:tcPr>
          <w:p w:rsidR="00A03EDD" w:rsidRPr="002060CE" w:rsidRDefault="00A03EDD" w:rsidP="008B0265">
            <w:pPr>
              <w:tabs>
                <w:tab w:val="left" w:pos="4464"/>
                <w:tab w:val="left" w:pos="5760"/>
              </w:tabs>
              <w:spacing w:before="40" w:after="40"/>
              <w:ind w:left="-2" w:right="-18"/>
              <w:jc w:val="center"/>
              <w:rPr>
                <w:rFonts w:ascii="Times New Roman" w:hAnsi="Times New Roman"/>
              </w:rPr>
            </w:pPr>
            <w:r w:rsidRPr="002060CE">
              <w:rPr>
                <w:rFonts w:ascii="Times New Roman" w:hAnsi="Times New Roman"/>
              </w:rPr>
              <w:t>от 10 до 20</w:t>
            </w:r>
          </w:p>
        </w:tc>
        <w:tc>
          <w:tcPr>
            <w:tcW w:w="852" w:type="pct"/>
            <w:gridSpan w:val="2"/>
          </w:tcPr>
          <w:p w:rsidR="00A03EDD" w:rsidRPr="002060CE" w:rsidRDefault="00A03EDD" w:rsidP="008B0265">
            <w:pPr>
              <w:tabs>
                <w:tab w:val="left" w:pos="4464"/>
                <w:tab w:val="left" w:pos="5760"/>
              </w:tabs>
              <w:spacing w:before="40" w:after="40"/>
              <w:ind w:left="-2" w:right="-18"/>
              <w:jc w:val="center"/>
              <w:rPr>
                <w:rFonts w:ascii="Times New Roman" w:hAnsi="Times New Roman"/>
                <w:lang w:val="en-US"/>
              </w:rPr>
            </w:pPr>
            <w:r w:rsidRPr="002060CE">
              <w:rPr>
                <w:rFonts w:ascii="Times New Roman" w:hAnsi="Times New Roman"/>
              </w:rPr>
              <w:t>0,0192%</w:t>
            </w:r>
          </w:p>
        </w:tc>
        <w:tc>
          <w:tcPr>
            <w:tcW w:w="1000" w:type="pct"/>
            <w:gridSpan w:val="2"/>
            <w:vMerge/>
          </w:tcPr>
          <w:p w:rsidR="00A03EDD" w:rsidRPr="002060CE" w:rsidRDefault="00A03EDD" w:rsidP="008B0265">
            <w:pPr>
              <w:tabs>
                <w:tab w:val="left" w:pos="4464"/>
                <w:tab w:val="left" w:pos="5760"/>
              </w:tabs>
              <w:spacing w:before="40" w:after="40"/>
              <w:ind w:left="-2" w:right="-18"/>
              <w:rPr>
                <w:rFonts w:ascii="Times New Roman" w:hAnsi="Times New Roman"/>
              </w:rPr>
            </w:pPr>
          </w:p>
        </w:tc>
      </w:tr>
      <w:tr w:rsidR="00CD3E31" w:rsidRPr="002060CE" w:rsidTr="00BC1BD7">
        <w:trPr>
          <w:trHeight w:val="20"/>
        </w:trPr>
        <w:tc>
          <w:tcPr>
            <w:tcW w:w="497" w:type="pct"/>
            <w:vMerge/>
          </w:tcPr>
          <w:p w:rsidR="00A03EDD" w:rsidRPr="002060CE" w:rsidRDefault="00A03EDD" w:rsidP="008B0265">
            <w:pPr>
              <w:spacing w:before="40" w:after="40"/>
              <w:jc w:val="center"/>
              <w:rPr>
                <w:rFonts w:ascii="Times New Roman" w:hAnsi="Times New Roman"/>
                <w:bCs/>
              </w:rPr>
            </w:pPr>
          </w:p>
        </w:tc>
        <w:tc>
          <w:tcPr>
            <w:tcW w:w="1611" w:type="pct"/>
            <w:vMerge/>
          </w:tcPr>
          <w:p w:rsidR="00A03EDD" w:rsidRPr="002060CE" w:rsidRDefault="00A03EDD" w:rsidP="008B0265">
            <w:pPr>
              <w:spacing w:before="40" w:after="40"/>
              <w:rPr>
                <w:rFonts w:ascii="Times New Roman" w:hAnsi="Times New Roman"/>
                <w:bCs/>
              </w:rPr>
            </w:pPr>
          </w:p>
        </w:tc>
        <w:tc>
          <w:tcPr>
            <w:tcW w:w="1039" w:type="pct"/>
          </w:tcPr>
          <w:p w:rsidR="00A03EDD" w:rsidRPr="002060CE" w:rsidRDefault="00A03EDD" w:rsidP="008B0265">
            <w:pPr>
              <w:tabs>
                <w:tab w:val="left" w:pos="4464"/>
                <w:tab w:val="left" w:pos="5760"/>
              </w:tabs>
              <w:spacing w:before="40" w:after="40"/>
              <w:ind w:left="-2" w:right="-18"/>
              <w:jc w:val="center"/>
              <w:rPr>
                <w:rFonts w:ascii="Times New Roman" w:hAnsi="Times New Roman"/>
              </w:rPr>
            </w:pPr>
            <w:r w:rsidRPr="002060CE">
              <w:rPr>
                <w:rFonts w:ascii="Times New Roman" w:hAnsi="Times New Roman"/>
              </w:rPr>
              <w:t xml:space="preserve">от </w:t>
            </w:r>
            <w:r w:rsidRPr="002060CE">
              <w:rPr>
                <w:rFonts w:ascii="Times New Roman" w:hAnsi="Times New Roman"/>
                <w:lang w:val="en-US"/>
              </w:rPr>
              <w:t>20</w:t>
            </w:r>
            <w:r w:rsidRPr="002060CE">
              <w:rPr>
                <w:rFonts w:ascii="Times New Roman" w:hAnsi="Times New Roman"/>
              </w:rPr>
              <w:t xml:space="preserve"> до </w:t>
            </w:r>
            <w:r w:rsidRPr="002060CE">
              <w:rPr>
                <w:rFonts w:ascii="Times New Roman" w:hAnsi="Times New Roman"/>
                <w:lang w:val="en-US"/>
              </w:rPr>
              <w:t>50</w:t>
            </w:r>
          </w:p>
        </w:tc>
        <w:tc>
          <w:tcPr>
            <w:tcW w:w="852" w:type="pct"/>
            <w:gridSpan w:val="2"/>
          </w:tcPr>
          <w:p w:rsidR="00A03EDD" w:rsidRPr="002060CE" w:rsidRDefault="00A03EDD" w:rsidP="008B0265">
            <w:pPr>
              <w:tabs>
                <w:tab w:val="left" w:pos="4464"/>
                <w:tab w:val="left" w:pos="5760"/>
              </w:tabs>
              <w:spacing w:before="40" w:after="40"/>
              <w:ind w:left="-2" w:right="-18"/>
              <w:jc w:val="center"/>
              <w:rPr>
                <w:rFonts w:ascii="Times New Roman" w:hAnsi="Times New Roman"/>
              </w:rPr>
            </w:pPr>
            <w:r w:rsidRPr="002060CE">
              <w:rPr>
                <w:rFonts w:ascii="Times New Roman" w:hAnsi="Times New Roman"/>
              </w:rPr>
              <w:t>0,01</w:t>
            </w:r>
            <w:r w:rsidRPr="002060CE">
              <w:rPr>
                <w:rFonts w:ascii="Times New Roman" w:hAnsi="Times New Roman"/>
                <w:lang w:val="en-US"/>
              </w:rPr>
              <w:t>72</w:t>
            </w:r>
            <w:r w:rsidRPr="002060CE">
              <w:rPr>
                <w:rFonts w:ascii="Times New Roman" w:hAnsi="Times New Roman"/>
              </w:rPr>
              <w:t>%</w:t>
            </w:r>
          </w:p>
        </w:tc>
        <w:tc>
          <w:tcPr>
            <w:tcW w:w="1000" w:type="pct"/>
            <w:gridSpan w:val="2"/>
            <w:vMerge/>
          </w:tcPr>
          <w:p w:rsidR="00A03EDD" w:rsidRPr="002060CE" w:rsidRDefault="00A03EDD" w:rsidP="008B0265">
            <w:pPr>
              <w:tabs>
                <w:tab w:val="left" w:pos="4464"/>
                <w:tab w:val="left" w:pos="5760"/>
              </w:tabs>
              <w:spacing w:before="40" w:after="40"/>
              <w:ind w:left="-2" w:right="-18"/>
              <w:rPr>
                <w:rFonts w:ascii="Times New Roman" w:hAnsi="Times New Roman"/>
              </w:rPr>
            </w:pPr>
          </w:p>
        </w:tc>
      </w:tr>
      <w:tr w:rsidR="00CD3E31" w:rsidRPr="002060CE" w:rsidTr="00BC1BD7">
        <w:trPr>
          <w:trHeight w:val="20"/>
        </w:trPr>
        <w:tc>
          <w:tcPr>
            <w:tcW w:w="497" w:type="pct"/>
            <w:vMerge/>
          </w:tcPr>
          <w:p w:rsidR="00A03EDD" w:rsidRPr="002060CE" w:rsidRDefault="00A03EDD" w:rsidP="008B0265">
            <w:pPr>
              <w:spacing w:before="40" w:after="40"/>
              <w:jc w:val="center"/>
              <w:rPr>
                <w:rFonts w:ascii="Times New Roman" w:hAnsi="Times New Roman"/>
                <w:bCs/>
              </w:rPr>
            </w:pPr>
          </w:p>
        </w:tc>
        <w:tc>
          <w:tcPr>
            <w:tcW w:w="1611" w:type="pct"/>
            <w:vMerge/>
          </w:tcPr>
          <w:p w:rsidR="00A03EDD" w:rsidRPr="002060CE" w:rsidRDefault="00A03EDD" w:rsidP="008B0265">
            <w:pPr>
              <w:spacing w:before="40" w:after="40"/>
              <w:rPr>
                <w:rFonts w:ascii="Times New Roman" w:hAnsi="Times New Roman"/>
                <w:bCs/>
              </w:rPr>
            </w:pPr>
          </w:p>
        </w:tc>
        <w:tc>
          <w:tcPr>
            <w:tcW w:w="1039" w:type="pct"/>
          </w:tcPr>
          <w:p w:rsidR="00A03EDD" w:rsidRPr="002060CE" w:rsidRDefault="00A03EDD" w:rsidP="008B0265">
            <w:pPr>
              <w:tabs>
                <w:tab w:val="left" w:pos="4464"/>
                <w:tab w:val="left" w:pos="5760"/>
              </w:tabs>
              <w:spacing w:before="40" w:after="40"/>
              <w:ind w:left="-2" w:right="-18"/>
              <w:jc w:val="center"/>
              <w:rPr>
                <w:rFonts w:ascii="Times New Roman" w:hAnsi="Times New Roman"/>
              </w:rPr>
            </w:pPr>
            <w:r w:rsidRPr="002060CE">
              <w:rPr>
                <w:rFonts w:ascii="Times New Roman" w:hAnsi="Times New Roman"/>
              </w:rPr>
              <w:t>свыше 50</w:t>
            </w:r>
          </w:p>
        </w:tc>
        <w:tc>
          <w:tcPr>
            <w:tcW w:w="852" w:type="pct"/>
            <w:gridSpan w:val="2"/>
          </w:tcPr>
          <w:p w:rsidR="00A03EDD" w:rsidRPr="002060CE" w:rsidRDefault="00A03EDD" w:rsidP="008B0265">
            <w:pPr>
              <w:tabs>
                <w:tab w:val="left" w:pos="4464"/>
                <w:tab w:val="left" w:pos="5760"/>
              </w:tabs>
              <w:spacing w:before="40" w:after="40"/>
              <w:ind w:left="-2" w:right="-18"/>
              <w:jc w:val="center"/>
              <w:rPr>
                <w:rFonts w:ascii="Times New Roman" w:hAnsi="Times New Roman"/>
                <w:lang w:val="en-US"/>
              </w:rPr>
            </w:pPr>
            <w:r w:rsidRPr="002060CE">
              <w:rPr>
                <w:rFonts w:ascii="Times New Roman" w:hAnsi="Times New Roman"/>
              </w:rPr>
              <w:t>0,016%</w:t>
            </w:r>
          </w:p>
        </w:tc>
        <w:tc>
          <w:tcPr>
            <w:tcW w:w="1000" w:type="pct"/>
            <w:gridSpan w:val="2"/>
            <w:vMerge/>
          </w:tcPr>
          <w:p w:rsidR="00A03EDD" w:rsidRPr="002060CE" w:rsidRDefault="00A03EDD" w:rsidP="008B0265">
            <w:pPr>
              <w:tabs>
                <w:tab w:val="left" w:pos="4464"/>
                <w:tab w:val="left" w:pos="5760"/>
              </w:tabs>
              <w:spacing w:before="40" w:after="40"/>
              <w:ind w:left="-2" w:right="-18"/>
              <w:rPr>
                <w:rFonts w:ascii="Times New Roman" w:hAnsi="Times New Roman"/>
              </w:rPr>
            </w:pPr>
          </w:p>
        </w:tc>
      </w:tr>
      <w:tr w:rsidR="00CD3E31" w:rsidRPr="002060CE" w:rsidTr="00BC1BD7">
        <w:trPr>
          <w:trHeight w:val="20"/>
        </w:trPr>
        <w:tc>
          <w:tcPr>
            <w:tcW w:w="497" w:type="pct"/>
            <w:vMerge w:val="restart"/>
          </w:tcPr>
          <w:p w:rsidR="00A03EDD" w:rsidRPr="002060CE" w:rsidRDefault="00A03EDD" w:rsidP="008B0265">
            <w:pPr>
              <w:spacing w:before="40" w:after="40"/>
              <w:jc w:val="center"/>
              <w:rPr>
                <w:rFonts w:ascii="Times New Roman" w:hAnsi="Times New Roman"/>
                <w:bCs/>
              </w:rPr>
            </w:pPr>
            <w:r w:rsidRPr="002060CE">
              <w:rPr>
                <w:rFonts w:ascii="Times New Roman" w:hAnsi="Times New Roman"/>
                <w:bCs/>
              </w:rPr>
              <w:t>14.2.7.2.</w:t>
            </w:r>
          </w:p>
        </w:tc>
        <w:tc>
          <w:tcPr>
            <w:tcW w:w="1611" w:type="pct"/>
            <w:vMerge w:val="restart"/>
          </w:tcPr>
          <w:p w:rsidR="00A03EDD" w:rsidRPr="002060CE" w:rsidRDefault="00A03EDD" w:rsidP="008B0265">
            <w:pPr>
              <w:spacing w:before="40" w:after="40"/>
              <w:jc w:val="both"/>
              <w:rPr>
                <w:rFonts w:ascii="Times New Roman" w:hAnsi="Times New Roman"/>
                <w:bCs/>
              </w:rPr>
            </w:pPr>
            <w:r w:rsidRPr="002060CE">
              <w:rPr>
                <w:rFonts w:ascii="Times New Roman" w:hAnsi="Times New Roman"/>
                <w:bCs/>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2060CE" w:rsidRDefault="00A03EDD" w:rsidP="008B0265">
            <w:pPr>
              <w:spacing w:before="40" w:after="40"/>
              <w:jc w:val="center"/>
              <w:rPr>
                <w:rFonts w:ascii="Times New Roman" w:hAnsi="Times New Roman"/>
              </w:rPr>
            </w:pPr>
            <w:r w:rsidRPr="002060CE">
              <w:rPr>
                <w:rFonts w:ascii="Times New Roman" w:hAnsi="Times New Roman"/>
              </w:rPr>
              <w:t>до 0,5</w:t>
            </w:r>
          </w:p>
        </w:tc>
        <w:tc>
          <w:tcPr>
            <w:tcW w:w="852" w:type="pct"/>
            <w:gridSpan w:val="2"/>
          </w:tcPr>
          <w:p w:rsidR="00A03EDD" w:rsidRPr="002060CE" w:rsidRDefault="00A03EDD" w:rsidP="008B0265">
            <w:pPr>
              <w:spacing w:before="40" w:after="40"/>
              <w:jc w:val="center"/>
              <w:rPr>
                <w:rFonts w:ascii="Times New Roman" w:hAnsi="Times New Roman"/>
              </w:rPr>
            </w:pPr>
            <w:r w:rsidRPr="002060CE">
              <w:rPr>
                <w:rFonts w:ascii="Times New Roman" w:hAnsi="Times New Roman"/>
              </w:rPr>
              <w:t xml:space="preserve">0,019% </w:t>
            </w:r>
            <w:r w:rsidRPr="002060CE">
              <w:rPr>
                <w:rFonts w:ascii="Times New Roman" w:hAnsi="Times New Roman"/>
                <w:bCs/>
                <w:iCs/>
              </w:rPr>
              <w:t xml:space="preserve">минимум </w:t>
            </w:r>
            <w:r w:rsidRPr="002060CE">
              <w:rPr>
                <w:rFonts w:ascii="Times New Roman" w:hAnsi="Times New Roman"/>
                <w:bCs/>
                <w:iCs/>
                <w:lang w:val="en-US"/>
              </w:rPr>
              <w:t>3</w:t>
            </w:r>
            <w:r w:rsidRPr="002060CE">
              <w:rPr>
                <w:rFonts w:ascii="Times New Roman" w:hAnsi="Times New Roman"/>
                <w:bCs/>
                <w:iCs/>
              </w:rPr>
              <w:t>0 руб. в месяц</w:t>
            </w:r>
          </w:p>
        </w:tc>
        <w:tc>
          <w:tcPr>
            <w:tcW w:w="1000" w:type="pct"/>
            <w:gridSpan w:val="2"/>
            <w:vMerge/>
          </w:tcPr>
          <w:p w:rsidR="00A03EDD" w:rsidRPr="002060CE" w:rsidRDefault="00A03EDD" w:rsidP="008B0265">
            <w:pPr>
              <w:tabs>
                <w:tab w:val="left" w:pos="4464"/>
                <w:tab w:val="left" w:pos="5760"/>
              </w:tabs>
              <w:spacing w:before="40" w:after="40"/>
              <w:ind w:left="-2" w:right="-18"/>
              <w:rPr>
                <w:rFonts w:ascii="Times New Roman" w:hAnsi="Times New Roman"/>
              </w:rPr>
            </w:pPr>
          </w:p>
        </w:tc>
      </w:tr>
      <w:tr w:rsidR="00CD3E31" w:rsidRPr="002060CE" w:rsidTr="00BC1BD7">
        <w:trPr>
          <w:trHeight w:val="20"/>
        </w:trPr>
        <w:tc>
          <w:tcPr>
            <w:tcW w:w="497" w:type="pct"/>
            <w:vMerge/>
          </w:tcPr>
          <w:p w:rsidR="00A03EDD" w:rsidRPr="002060CE" w:rsidRDefault="00A03EDD" w:rsidP="008B0265">
            <w:pPr>
              <w:spacing w:before="40" w:after="40"/>
              <w:jc w:val="center"/>
              <w:rPr>
                <w:rFonts w:ascii="Times New Roman" w:hAnsi="Times New Roman"/>
                <w:bCs/>
              </w:rPr>
            </w:pPr>
          </w:p>
        </w:tc>
        <w:tc>
          <w:tcPr>
            <w:tcW w:w="1611" w:type="pct"/>
            <w:vMerge/>
          </w:tcPr>
          <w:p w:rsidR="00A03EDD" w:rsidRPr="002060CE" w:rsidRDefault="00A03EDD" w:rsidP="008B0265">
            <w:pPr>
              <w:spacing w:before="40" w:after="40"/>
              <w:jc w:val="both"/>
              <w:rPr>
                <w:rFonts w:ascii="Times New Roman" w:hAnsi="Times New Roman"/>
                <w:bCs/>
              </w:rPr>
            </w:pPr>
          </w:p>
        </w:tc>
        <w:tc>
          <w:tcPr>
            <w:tcW w:w="1039" w:type="pct"/>
          </w:tcPr>
          <w:p w:rsidR="00A03EDD" w:rsidRPr="002060CE" w:rsidRDefault="00A03EDD" w:rsidP="008B0265">
            <w:pPr>
              <w:spacing w:before="40" w:after="40"/>
              <w:jc w:val="center"/>
              <w:rPr>
                <w:rFonts w:ascii="Times New Roman" w:hAnsi="Times New Roman"/>
              </w:rPr>
            </w:pPr>
            <w:r w:rsidRPr="002060CE">
              <w:rPr>
                <w:rFonts w:ascii="Times New Roman" w:hAnsi="Times New Roman"/>
              </w:rPr>
              <w:t>от 0,5 до 1</w:t>
            </w:r>
          </w:p>
        </w:tc>
        <w:tc>
          <w:tcPr>
            <w:tcW w:w="852" w:type="pct"/>
            <w:gridSpan w:val="2"/>
          </w:tcPr>
          <w:p w:rsidR="00A03EDD" w:rsidRPr="002060CE" w:rsidRDefault="00A03EDD" w:rsidP="008B0265">
            <w:pPr>
              <w:spacing w:before="40" w:after="40"/>
              <w:jc w:val="center"/>
              <w:rPr>
                <w:rFonts w:ascii="Times New Roman" w:hAnsi="Times New Roman"/>
                <w:lang w:val="en-US"/>
              </w:rPr>
            </w:pPr>
            <w:r w:rsidRPr="002060CE">
              <w:rPr>
                <w:rFonts w:ascii="Times New Roman" w:hAnsi="Times New Roman"/>
              </w:rPr>
              <w:t>0,014%</w:t>
            </w:r>
          </w:p>
        </w:tc>
        <w:tc>
          <w:tcPr>
            <w:tcW w:w="1000" w:type="pct"/>
            <w:gridSpan w:val="2"/>
            <w:vMerge/>
          </w:tcPr>
          <w:p w:rsidR="00A03EDD" w:rsidRPr="002060CE" w:rsidRDefault="00A03EDD" w:rsidP="008B0265">
            <w:pPr>
              <w:tabs>
                <w:tab w:val="left" w:pos="4464"/>
                <w:tab w:val="left" w:pos="5760"/>
              </w:tabs>
              <w:spacing w:before="40" w:after="40"/>
              <w:ind w:left="-2" w:right="-18"/>
              <w:rPr>
                <w:rFonts w:ascii="Times New Roman" w:hAnsi="Times New Roman"/>
              </w:rPr>
            </w:pPr>
          </w:p>
        </w:tc>
      </w:tr>
      <w:tr w:rsidR="00CD3E31" w:rsidRPr="002060CE" w:rsidTr="00BC1BD7">
        <w:trPr>
          <w:trHeight w:val="20"/>
        </w:trPr>
        <w:tc>
          <w:tcPr>
            <w:tcW w:w="497" w:type="pct"/>
            <w:vMerge/>
          </w:tcPr>
          <w:p w:rsidR="00A03EDD" w:rsidRPr="002060CE" w:rsidRDefault="00A03EDD" w:rsidP="008B0265">
            <w:pPr>
              <w:spacing w:before="40" w:after="40"/>
              <w:jc w:val="center"/>
              <w:rPr>
                <w:rFonts w:ascii="Times New Roman" w:hAnsi="Times New Roman"/>
                <w:bCs/>
              </w:rPr>
            </w:pPr>
          </w:p>
        </w:tc>
        <w:tc>
          <w:tcPr>
            <w:tcW w:w="1611" w:type="pct"/>
            <w:vMerge/>
          </w:tcPr>
          <w:p w:rsidR="00A03EDD" w:rsidRPr="002060CE" w:rsidRDefault="00A03EDD" w:rsidP="008B0265">
            <w:pPr>
              <w:spacing w:before="40" w:after="40"/>
              <w:jc w:val="both"/>
              <w:rPr>
                <w:rFonts w:ascii="Times New Roman" w:hAnsi="Times New Roman"/>
                <w:bCs/>
              </w:rPr>
            </w:pPr>
          </w:p>
        </w:tc>
        <w:tc>
          <w:tcPr>
            <w:tcW w:w="1039" w:type="pct"/>
          </w:tcPr>
          <w:p w:rsidR="00A03EDD" w:rsidRPr="002060CE" w:rsidRDefault="00A03EDD" w:rsidP="008B0265">
            <w:pPr>
              <w:spacing w:before="40" w:after="40"/>
              <w:jc w:val="center"/>
              <w:rPr>
                <w:rFonts w:ascii="Times New Roman" w:hAnsi="Times New Roman"/>
              </w:rPr>
            </w:pPr>
            <w:r w:rsidRPr="002060CE">
              <w:rPr>
                <w:rFonts w:ascii="Times New Roman" w:hAnsi="Times New Roman"/>
              </w:rPr>
              <w:t>от 1 до 5</w:t>
            </w:r>
          </w:p>
        </w:tc>
        <w:tc>
          <w:tcPr>
            <w:tcW w:w="852" w:type="pct"/>
            <w:gridSpan w:val="2"/>
          </w:tcPr>
          <w:p w:rsidR="00A03EDD" w:rsidRPr="002060CE" w:rsidRDefault="00A03EDD" w:rsidP="008B0265">
            <w:pPr>
              <w:spacing w:before="40" w:after="40"/>
              <w:jc w:val="center"/>
              <w:rPr>
                <w:rFonts w:ascii="Times New Roman" w:hAnsi="Times New Roman"/>
                <w:lang w:val="en-US"/>
              </w:rPr>
            </w:pPr>
            <w:r w:rsidRPr="002060CE">
              <w:rPr>
                <w:rFonts w:ascii="Times New Roman" w:hAnsi="Times New Roman"/>
              </w:rPr>
              <w:t>0,013%</w:t>
            </w:r>
          </w:p>
        </w:tc>
        <w:tc>
          <w:tcPr>
            <w:tcW w:w="1000" w:type="pct"/>
            <w:gridSpan w:val="2"/>
            <w:vMerge/>
          </w:tcPr>
          <w:p w:rsidR="00A03EDD" w:rsidRPr="002060CE" w:rsidRDefault="00A03EDD" w:rsidP="008B0265">
            <w:pPr>
              <w:tabs>
                <w:tab w:val="left" w:pos="4464"/>
                <w:tab w:val="left" w:pos="5760"/>
              </w:tabs>
              <w:spacing w:before="40" w:after="40"/>
              <w:ind w:left="-2" w:right="-18"/>
              <w:rPr>
                <w:rFonts w:ascii="Times New Roman" w:hAnsi="Times New Roman"/>
              </w:rPr>
            </w:pPr>
          </w:p>
        </w:tc>
      </w:tr>
      <w:tr w:rsidR="00CD3E31" w:rsidRPr="002060CE" w:rsidTr="00BC1BD7">
        <w:trPr>
          <w:trHeight w:val="270"/>
        </w:trPr>
        <w:tc>
          <w:tcPr>
            <w:tcW w:w="497" w:type="pct"/>
            <w:vMerge/>
          </w:tcPr>
          <w:p w:rsidR="00A03EDD" w:rsidRPr="002060CE" w:rsidRDefault="00A03EDD" w:rsidP="008B0265">
            <w:pPr>
              <w:spacing w:before="40" w:after="40"/>
              <w:jc w:val="center"/>
              <w:rPr>
                <w:rFonts w:ascii="Times New Roman" w:hAnsi="Times New Roman"/>
                <w:bCs/>
              </w:rPr>
            </w:pPr>
          </w:p>
        </w:tc>
        <w:tc>
          <w:tcPr>
            <w:tcW w:w="1611" w:type="pct"/>
            <w:vMerge/>
          </w:tcPr>
          <w:p w:rsidR="00A03EDD" w:rsidRPr="002060CE" w:rsidRDefault="00A03EDD" w:rsidP="008B0265">
            <w:pPr>
              <w:spacing w:before="40" w:after="40"/>
              <w:jc w:val="both"/>
              <w:rPr>
                <w:rFonts w:ascii="Times New Roman" w:hAnsi="Times New Roman"/>
                <w:bCs/>
              </w:rPr>
            </w:pPr>
          </w:p>
        </w:tc>
        <w:tc>
          <w:tcPr>
            <w:tcW w:w="1039" w:type="pct"/>
          </w:tcPr>
          <w:p w:rsidR="00A03EDD" w:rsidRPr="002060CE" w:rsidRDefault="00A03EDD" w:rsidP="008B0265">
            <w:pPr>
              <w:spacing w:before="40" w:after="40"/>
              <w:jc w:val="center"/>
              <w:rPr>
                <w:rFonts w:ascii="Times New Roman" w:hAnsi="Times New Roman"/>
              </w:rPr>
            </w:pPr>
            <w:r w:rsidRPr="002060CE">
              <w:rPr>
                <w:rFonts w:ascii="Times New Roman" w:hAnsi="Times New Roman"/>
              </w:rPr>
              <w:t>свыше 5</w:t>
            </w:r>
          </w:p>
        </w:tc>
        <w:tc>
          <w:tcPr>
            <w:tcW w:w="852" w:type="pct"/>
            <w:gridSpan w:val="2"/>
          </w:tcPr>
          <w:p w:rsidR="00A03EDD" w:rsidRPr="002060CE" w:rsidRDefault="00A03EDD" w:rsidP="008B0265">
            <w:pPr>
              <w:spacing w:before="40" w:after="40"/>
              <w:jc w:val="center"/>
              <w:rPr>
                <w:rFonts w:ascii="Times New Roman" w:hAnsi="Times New Roman"/>
                <w:lang w:val="en-US"/>
              </w:rPr>
            </w:pPr>
            <w:r w:rsidRPr="002060CE">
              <w:rPr>
                <w:rFonts w:ascii="Times New Roman" w:hAnsi="Times New Roman"/>
              </w:rPr>
              <w:t>0,01%</w:t>
            </w:r>
          </w:p>
        </w:tc>
        <w:tc>
          <w:tcPr>
            <w:tcW w:w="1000" w:type="pct"/>
            <w:gridSpan w:val="2"/>
            <w:vMerge/>
          </w:tcPr>
          <w:p w:rsidR="00A03EDD" w:rsidRPr="002060CE" w:rsidRDefault="00A03EDD" w:rsidP="008B0265">
            <w:pPr>
              <w:tabs>
                <w:tab w:val="left" w:pos="4464"/>
                <w:tab w:val="left" w:pos="5760"/>
              </w:tabs>
              <w:spacing w:before="40" w:after="40"/>
              <w:ind w:left="-2" w:right="-18"/>
              <w:rPr>
                <w:rFonts w:ascii="Times New Roman" w:hAnsi="Times New Roman"/>
              </w:rPr>
            </w:pPr>
          </w:p>
        </w:tc>
      </w:tr>
      <w:tr w:rsidR="00CD3E31" w:rsidRPr="002060CE" w:rsidTr="00BC1BD7">
        <w:tc>
          <w:tcPr>
            <w:tcW w:w="497" w:type="pct"/>
          </w:tcPr>
          <w:p w:rsidR="00A03EDD" w:rsidRPr="002060CE" w:rsidRDefault="00A03EDD" w:rsidP="008B0265">
            <w:pPr>
              <w:spacing w:before="40" w:after="40"/>
              <w:jc w:val="center"/>
              <w:rPr>
                <w:rFonts w:ascii="Times New Roman" w:eastAsia="Times New Roman" w:hAnsi="Times New Roman"/>
                <w:bCs/>
              </w:rPr>
            </w:pPr>
            <w:r w:rsidRPr="002060CE">
              <w:rPr>
                <w:rFonts w:ascii="Times New Roman" w:eastAsia="Times New Roman" w:hAnsi="Times New Roman"/>
                <w:bCs/>
              </w:rPr>
              <w:t>14.2.7.3.</w:t>
            </w:r>
          </w:p>
        </w:tc>
        <w:tc>
          <w:tcPr>
            <w:tcW w:w="1611" w:type="pct"/>
          </w:tcPr>
          <w:p w:rsidR="00A03EDD" w:rsidRPr="002060CE" w:rsidRDefault="00A03EDD" w:rsidP="008B0265">
            <w:pPr>
              <w:pStyle w:val="Default"/>
              <w:spacing w:after="40"/>
              <w:rPr>
                <w:rFonts w:eastAsia="Times New Roman"/>
                <w:bCs/>
                <w:color w:val="auto"/>
                <w:sz w:val="22"/>
                <w:szCs w:val="22"/>
              </w:rPr>
            </w:pPr>
            <w:r w:rsidRPr="002060CE">
              <w:rPr>
                <w:rFonts w:eastAsia="Times New Roman"/>
                <w:bCs/>
                <w:color w:val="auto"/>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2060CE" w:rsidRDefault="00A03EDD" w:rsidP="008B0265">
            <w:pPr>
              <w:pStyle w:val="Default"/>
              <w:spacing w:before="40" w:after="40"/>
              <w:jc w:val="both"/>
              <w:rPr>
                <w:rFonts w:eastAsia="Times New Roman"/>
                <w:bCs/>
                <w:color w:val="auto"/>
                <w:sz w:val="22"/>
                <w:szCs w:val="22"/>
              </w:rPr>
            </w:pPr>
            <w:r w:rsidRPr="002060CE">
              <w:rPr>
                <w:rFonts w:eastAsia="Times New Roman"/>
                <w:bCs/>
                <w:color w:val="auto"/>
                <w:sz w:val="22"/>
                <w:szCs w:val="22"/>
              </w:rPr>
              <w:t>0,035% годовых минимум 30 руб. в месяц</w:t>
            </w:r>
          </w:p>
        </w:tc>
        <w:tc>
          <w:tcPr>
            <w:tcW w:w="1000" w:type="pct"/>
            <w:gridSpan w:val="2"/>
          </w:tcPr>
          <w:p w:rsidR="00A03EDD" w:rsidRPr="002060CE" w:rsidRDefault="00A03EDD" w:rsidP="008B0265">
            <w:pPr>
              <w:pStyle w:val="Default"/>
              <w:spacing w:before="40" w:after="40"/>
              <w:jc w:val="both"/>
              <w:rPr>
                <w:rFonts w:eastAsia="Times New Roman"/>
                <w:bCs/>
                <w:color w:val="auto"/>
                <w:sz w:val="22"/>
                <w:szCs w:val="22"/>
              </w:rPr>
            </w:pPr>
            <w:r w:rsidRPr="002060CE">
              <w:rPr>
                <w:rFonts w:eastAsia="Times New Roman"/>
                <w:bCs/>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CD3E31" w:rsidRPr="002060CE" w:rsidTr="00BC1BD7">
        <w:tc>
          <w:tcPr>
            <w:tcW w:w="497" w:type="pct"/>
          </w:tcPr>
          <w:p w:rsidR="00A03EDD" w:rsidRPr="002060CE" w:rsidRDefault="00A03EDD" w:rsidP="008B0265">
            <w:pPr>
              <w:spacing w:before="40" w:after="40"/>
              <w:jc w:val="center"/>
              <w:rPr>
                <w:rFonts w:ascii="Times New Roman" w:eastAsia="Times New Roman" w:hAnsi="Times New Roman"/>
                <w:bCs/>
              </w:rPr>
            </w:pPr>
            <w:r w:rsidRPr="002060CE">
              <w:rPr>
                <w:rFonts w:ascii="Times New Roman" w:eastAsia="Times New Roman" w:hAnsi="Times New Roman"/>
                <w:bCs/>
              </w:rPr>
              <w:t>14.2.7.4.</w:t>
            </w:r>
          </w:p>
        </w:tc>
        <w:tc>
          <w:tcPr>
            <w:tcW w:w="1611" w:type="pct"/>
          </w:tcPr>
          <w:p w:rsidR="00A03EDD" w:rsidRPr="002060CE" w:rsidRDefault="00A03EDD" w:rsidP="008B0265">
            <w:pPr>
              <w:pStyle w:val="Default"/>
              <w:spacing w:after="40"/>
              <w:rPr>
                <w:rFonts w:eastAsia="Times New Roman"/>
                <w:bCs/>
                <w:color w:val="auto"/>
                <w:sz w:val="22"/>
                <w:szCs w:val="22"/>
              </w:rPr>
            </w:pPr>
            <w:r w:rsidRPr="002060CE">
              <w:rPr>
                <w:rFonts w:eastAsia="Times New Roman"/>
                <w:bCs/>
                <w:color w:val="auto"/>
                <w:sz w:val="22"/>
                <w:szCs w:val="22"/>
              </w:rPr>
              <w:t xml:space="preserve">Депозитарный учет прав на инвестиционные паи паевых инвестиционных фондов </w:t>
            </w:r>
            <w:r w:rsidRPr="002060CE">
              <w:rPr>
                <w:rFonts w:eastAsia="Times New Roman"/>
                <w:bCs/>
                <w:color w:val="auto"/>
                <w:sz w:val="22"/>
                <w:szCs w:val="22"/>
              </w:rPr>
              <w:lastRenderedPageBreak/>
              <w:t>выпущенных вне территории Российской Федерации</w:t>
            </w:r>
          </w:p>
        </w:tc>
        <w:tc>
          <w:tcPr>
            <w:tcW w:w="1891" w:type="pct"/>
            <w:gridSpan w:val="3"/>
          </w:tcPr>
          <w:p w:rsidR="00A03EDD" w:rsidRPr="002060CE" w:rsidRDefault="00A03EDD" w:rsidP="008B0265">
            <w:pPr>
              <w:pStyle w:val="Default"/>
              <w:spacing w:before="40" w:after="40"/>
              <w:jc w:val="both"/>
              <w:rPr>
                <w:rFonts w:eastAsia="Times New Roman"/>
                <w:bCs/>
                <w:color w:val="auto"/>
                <w:sz w:val="22"/>
                <w:szCs w:val="22"/>
              </w:rPr>
            </w:pPr>
            <w:r w:rsidRPr="002060CE">
              <w:rPr>
                <w:color w:val="auto"/>
                <w:sz w:val="22"/>
                <w:szCs w:val="22"/>
              </w:rPr>
              <w:lastRenderedPageBreak/>
              <w:t>100 руб. в месяц</w:t>
            </w:r>
          </w:p>
        </w:tc>
        <w:tc>
          <w:tcPr>
            <w:tcW w:w="1000" w:type="pct"/>
            <w:gridSpan w:val="2"/>
          </w:tcPr>
          <w:p w:rsidR="00A03EDD" w:rsidRPr="002060CE" w:rsidRDefault="00A03EDD" w:rsidP="008B0265">
            <w:pPr>
              <w:pStyle w:val="Default"/>
              <w:spacing w:before="40" w:after="40"/>
              <w:jc w:val="both"/>
              <w:rPr>
                <w:rFonts w:eastAsia="Times New Roman"/>
                <w:bCs/>
                <w:color w:val="auto"/>
                <w:sz w:val="22"/>
                <w:szCs w:val="22"/>
              </w:rPr>
            </w:pPr>
            <w:r w:rsidRPr="002060CE">
              <w:rPr>
                <w:color w:val="auto"/>
                <w:sz w:val="22"/>
                <w:szCs w:val="22"/>
              </w:rPr>
              <w:t xml:space="preserve">В месяц за инвестиционные паи каждого </w:t>
            </w:r>
            <w:r w:rsidRPr="002060CE">
              <w:rPr>
                <w:color w:val="auto"/>
                <w:sz w:val="22"/>
                <w:szCs w:val="22"/>
              </w:rPr>
              <w:lastRenderedPageBreak/>
              <w:t>инвестиционного фонда (вне зависимости от количества паев)</w:t>
            </w:r>
          </w:p>
        </w:tc>
      </w:tr>
      <w:tr w:rsidR="00CD3E31" w:rsidRPr="002060CE" w:rsidTr="00BC1BD7">
        <w:tc>
          <w:tcPr>
            <w:tcW w:w="497" w:type="pct"/>
          </w:tcPr>
          <w:p w:rsidR="00A03EDD" w:rsidRPr="002060CE" w:rsidRDefault="00A03EDD" w:rsidP="008B0265">
            <w:pPr>
              <w:spacing w:before="40" w:after="40"/>
              <w:jc w:val="center"/>
              <w:rPr>
                <w:rFonts w:ascii="Times New Roman" w:eastAsia="Times New Roman" w:hAnsi="Times New Roman"/>
                <w:bCs/>
              </w:rPr>
            </w:pPr>
            <w:r w:rsidRPr="002060CE">
              <w:rPr>
                <w:rFonts w:ascii="Times New Roman" w:eastAsia="Times New Roman" w:hAnsi="Times New Roman"/>
                <w:bCs/>
                <w:lang w:val="en-US"/>
              </w:rPr>
              <w:lastRenderedPageBreak/>
              <w:t>14.2.7.</w:t>
            </w:r>
            <w:r w:rsidRPr="002060CE">
              <w:rPr>
                <w:rFonts w:ascii="Times New Roman" w:eastAsia="Times New Roman" w:hAnsi="Times New Roman"/>
                <w:bCs/>
              </w:rPr>
              <w:t>5</w:t>
            </w:r>
            <w:r w:rsidRPr="002060CE">
              <w:rPr>
                <w:rFonts w:ascii="Times New Roman" w:eastAsia="Times New Roman" w:hAnsi="Times New Roman"/>
                <w:bCs/>
                <w:lang w:val="en-US"/>
              </w:rPr>
              <w:t>.</w:t>
            </w:r>
          </w:p>
        </w:tc>
        <w:tc>
          <w:tcPr>
            <w:tcW w:w="1611" w:type="pct"/>
          </w:tcPr>
          <w:p w:rsidR="00A03EDD" w:rsidRPr="002060CE" w:rsidRDefault="00A03EDD" w:rsidP="008B0265">
            <w:pPr>
              <w:pStyle w:val="Default"/>
              <w:spacing w:after="40"/>
              <w:rPr>
                <w:rFonts w:eastAsia="Times New Roman"/>
                <w:bCs/>
                <w:color w:val="auto"/>
                <w:sz w:val="22"/>
                <w:szCs w:val="22"/>
              </w:rPr>
            </w:pPr>
            <w:r w:rsidRPr="002060CE">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2060CE" w:rsidRDefault="00A03EDD" w:rsidP="008B0265">
            <w:pPr>
              <w:pStyle w:val="Default"/>
              <w:spacing w:before="40" w:after="40"/>
              <w:jc w:val="both"/>
              <w:rPr>
                <w:rFonts w:eastAsia="Times New Roman"/>
                <w:bCs/>
                <w:color w:val="auto"/>
                <w:sz w:val="22"/>
                <w:szCs w:val="22"/>
              </w:rPr>
            </w:pPr>
            <w:r w:rsidRPr="002060CE">
              <w:rPr>
                <w:color w:val="auto"/>
                <w:sz w:val="22"/>
                <w:szCs w:val="22"/>
              </w:rPr>
              <w:t>30 руб. в месяц</w:t>
            </w:r>
          </w:p>
        </w:tc>
        <w:tc>
          <w:tcPr>
            <w:tcW w:w="1000" w:type="pct"/>
            <w:gridSpan w:val="2"/>
          </w:tcPr>
          <w:p w:rsidR="00A03EDD" w:rsidRPr="002060CE" w:rsidRDefault="00A03EDD" w:rsidP="008B0265">
            <w:pPr>
              <w:pStyle w:val="Default"/>
              <w:spacing w:before="40" w:after="40"/>
              <w:jc w:val="both"/>
              <w:rPr>
                <w:rFonts w:eastAsia="Times New Roman"/>
                <w:bCs/>
                <w:color w:val="auto"/>
                <w:sz w:val="22"/>
                <w:szCs w:val="22"/>
              </w:rPr>
            </w:pPr>
            <w:r w:rsidRPr="002060CE">
              <w:rPr>
                <w:color w:val="auto"/>
                <w:sz w:val="22"/>
                <w:szCs w:val="22"/>
              </w:rPr>
              <w:t xml:space="preserve">В месяц за инвестиционные паи каждого инвестиционного фонда (вне зависимости </w:t>
            </w:r>
            <w:r w:rsidRPr="002060CE">
              <w:rPr>
                <w:color w:val="auto"/>
                <w:sz w:val="22"/>
                <w:szCs w:val="22"/>
              </w:rPr>
              <w:br/>
              <w:t>от количества паев)</w:t>
            </w:r>
          </w:p>
        </w:tc>
      </w:tr>
      <w:tr w:rsidR="00CD3E31" w:rsidRPr="002060CE" w:rsidTr="008B0265">
        <w:tc>
          <w:tcPr>
            <w:tcW w:w="497" w:type="pct"/>
          </w:tcPr>
          <w:p w:rsidR="00A03EDD" w:rsidRPr="002060CE" w:rsidRDefault="00A03EDD" w:rsidP="008B0265">
            <w:pPr>
              <w:spacing w:before="120" w:after="12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14.3.</w:t>
            </w:r>
          </w:p>
        </w:tc>
        <w:tc>
          <w:tcPr>
            <w:tcW w:w="4503" w:type="pct"/>
            <w:gridSpan w:val="6"/>
          </w:tcPr>
          <w:p w:rsidR="00A03EDD" w:rsidRPr="002060CE"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2060CE">
              <w:rPr>
                <w:rFonts w:ascii="Times New Roman" w:eastAsia="Times New Roman" w:hAnsi="Times New Roman"/>
                <w:bCs/>
                <w:lang w:eastAsia="ru-RU"/>
              </w:rPr>
              <w:t>Прием/выдача сертификатов ценных бумаг на/с хранение(я)</w:t>
            </w:r>
          </w:p>
        </w:tc>
      </w:tr>
      <w:tr w:rsidR="00CD3E31" w:rsidRPr="002060CE" w:rsidTr="00BC1BD7">
        <w:tc>
          <w:tcPr>
            <w:tcW w:w="497" w:type="pct"/>
          </w:tcPr>
          <w:p w:rsidR="00A03EDD" w:rsidRPr="002060CE" w:rsidRDefault="00A03EDD" w:rsidP="008B0265">
            <w:pPr>
              <w:spacing w:before="40" w:after="40" w:line="240" w:lineRule="auto"/>
              <w:jc w:val="center"/>
              <w:rPr>
                <w:rFonts w:ascii="Times New Roman" w:eastAsia="Arial Unicode MS" w:hAnsi="Times New Roman"/>
                <w:bCs/>
                <w:lang w:eastAsia="ru-RU"/>
              </w:rPr>
            </w:pPr>
            <w:r w:rsidRPr="002060CE">
              <w:rPr>
                <w:rFonts w:ascii="Times New Roman" w:eastAsia="Times New Roman" w:hAnsi="Times New Roman"/>
                <w:bCs/>
                <w:lang w:val="en-US" w:eastAsia="ru-RU"/>
              </w:rPr>
              <w:t>14</w:t>
            </w:r>
            <w:r w:rsidRPr="002060CE">
              <w:rPr>
                <w:rFonts w:ascii="Times New Roman" w:eastAsia="Times New Roman" w:hAnsi="Times New Roman"/>
                <w:bCs/>
                <w:lang w:eastAsia="ru-RU"/>
              </w:rPr>
              <w:t>.3.1.</w:t>
            </w:r>
          </w:p>
        </w:tc>
        <w:tc>
          <w:tcPr>
            <w:tcW w:w="1611" w:type="pct"/>
          </w:tcPr>
          <w:p w:rsidR="00A03EDD" w:rsidRPr="002060CE" w:rsidRDefault="00A03EDD" w:rsidP="008B0265">
            <w:pPr>
              <w:spacing w:before="40" w:after="40" w:line="240" w:lineRule="auto"/>
              <w:rPr>
                <w:rFonts w:ascii="Times New Roman" w:eastAsia="Times New Roman" w:hAnsi="Times New Roman"/>
                <w:bCs/>
                <w:lang w:eastAsia="ru-RU"/>
              </w:rPr>
            </w:pPr>
            <w:r w:rsidRPr="002060CE">
              <w:rPr>
                <w:rFonts w:ascii="Times New Roman" w:eastAsia="Times New Roman" w:hAnsi="Times New Roman"/>
                <w:bCs/>
                <w:lang w:eastAsia="ru-RU"/>
              </w:rPr>
              <w:t>Прием сертификатов эмис</w:t>
            </w:r>
            <w:r w:rsidRPr="002060CE">
              <w:rPr>
                <w:rFonts w:ascii="Times New Roman" w:eastAsia="Times New Roman" w:hAnsi="Times New Roman"/>
                <w:bCs/>
                <w:lang w:val="en-US" w:eastAsia="ru-RU"/>
              </w:rPr>
              <w:t>c</w:t>
            </w:r>
            <w:r w:rsidRPr="002060CE">
              <w:rPr>
                <w:rFonts w:ascii="Times New Roman" w:eastAsia="Times New Roman" w:hAnsi="Times New Roman"/>
                <w:bCs/>
                <w:lang w:eastAsia="ru-RU"/>
              </w:rPr>
              <w:t>ионных ценных бумаг</w:t>
            </w:r>
          </w:p>
        </w:tc>
        <w:tc>
          <w:tcPr>
            <w:tcW w:w="1052" w:type="pct"/>
            <w:gridSpan w:val="2"/>
          </w:tcPr>
          <w:p w:rsidR="00A03EDD" w:rsidRPr="002060CE" w:rsidRDefault="00A03EDD" w:rsidP="008B0265">
            <w:pPr>
              <w:spacing w:after="0" w:line="240" w:lineRule="auto"/>
              <w:jc w:val="center"/>
              <w:rPr>
                <w:rFonts w:ascii="Times New Roman" w:eastAsia="Times New Roman" w:hAnsi="Times New Roman"/>
                <w:lang w:eastAsia="ru-RU"/>
              </w:rPr>
            </w:pPr>
            <w:r w:rsidRPr="002060CE">
              <w:rPr>
                <w:rFonts w:ascii="Times New Roman" w:eastAsia="Times New Roman" w:hAnsi="Times New Roman"/>
                <w:lang w:val="en-US" w:eastAsia="ru-RU"/>
              </w:rPr>
              <w:t>3</w:t>
            </w:r>
            <w:r w:rsidRPr="002060CE">
              <w:rPr>
                <w:rFonts w:ascii="Times New Roman" w:eastAsia="Times New Roman" w:hAnsi="Times New Roman"/>
                <w:lang w:eastAsia="ru-RU"/>
              </w:rPr>
              <w:t>0 руб.</w:t>
            </w:r>
          </w:p>
          <w:p w:rsidR="00A03EDD" w:rsidRPr="002060CE" w:rsidRDefault="00A03EDD" w:rsidP="008B0265">
            <w:pPr>
              <w:spacing w:after="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за каждый лист</w:t>
            </w:r>
          </w:p>
        </w:tc>
        <w:tc>
          <w:tcPr>
            <w:tcW w:w="1839" w:type="pct"/>
            <w:gridSpan w:val="3"/>
          </w:tcPr>
          <w:p w:rsidR="00A03EDD" w:rsidRPr="002060CE"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CD3E31" w:rsidRPr="002060CE" w:rsidTr="00BC1BD7">
        <w:tc>
          <w:tcPr>
            <w:tcW w:w="497" w:type="pct"/>
          </w:tcPr>
          <w:p w:rsidR="00A03EDD" w:rsidRPr="002060CE" w:rsidRDefault="00A03EDD" w:rsidP="008B0265">
            <w:pPr>
              <w:spacing w:before="40" w:after="40" w:line="240" w:lineRule="auto"/>
              <w:jc w:val="center"/>
              <w:rPr>
                <w:rFonts w:ascii="Times New Roman" w:eastAsia="Arial Unicode MS" w:hAnsi="Times New Roman"/>
                <w:bCs/>
                <w:lang w:eastAsia="ru-RU"/>
              </w:rPr>
            </w:pPr>
            <w:r w:rsidRPr="002060CE">
              <w:rPr>
                <w:rFonts w:ascii="Times New Roman" w:eastAsia="Times New Roman" w:hAnsi="Times New Roman"/>
                <w:bCs/>
                <w:lang w:val="en-US" w:eastAsia="ru-RU"/>
              </w:rPr>
              <w:t>14</w:t>
            </w:r>
            <w:r w:rsidRPr="002060CE">
              <w:rPr>
                <w:rFonts w:ascii="Times New Roman" w:eastAsia="Times New Roman" w:hAnsi="Times New Roman"/>
                <w:bCs/>
                <w:lang w:eastAsia="ru-RU"/>
              </w:rPr>
              <w:t>.3.2.</w:t>
            </w:r>
          </w:p>
        </w:tc>
        <w:tc>
          <w:tcPr>
            <w:tcW w:w="1611" w:type="pct"/>
          </w:tcPr>
          <w:p w:rsidR="00A03EDD" w:rsidRPr="002060CE" w:rsidRDefault="00A03EDD" w:rsidP="008B0265">
            <w:pPr>
              <w:spacing w:before="40" w:after="40" w:line="240" w:lineRule="auto"/>
              <w:rPr>
                <w:rFonts w:ascii="Times New Roman" w:eastAsia="Times New Roman" w:hAnsi="Times New Roman"/>
                <w:bCs/>
                <w:lang w:eastAsia="ru-RU"/>
              </w:rPr>
            </w:pPr>
            <w:r w:rsidRPr="002060CE">
              <w:rPr>
                <w:rFonts w:ascii="Times New Roman" w:eastAsia="Times New Roman" w:hAnsi="Times New Roman"/>
                <w:bCs/>
                <w:lang w:eastAsia="ru-RU"/>
              </w:rPr>
              <w:t>Выдача сертификатов эмиссионных ценных бумаг</w:t>
            </w:r>
          </w:p>
          <w:p w:rsidR="00A03EDD" w:rsidRPr="002060CE" w:rsidRDefault="00A03EDD" w:rsidP="008B0265">
            <w:pPr>
              <w:tabs>
                <w:tab w:val="left" w:pos="540"/>
              </w:tabs>
              <w:spacing w:before="40" w:after="40" w:line="240" w:lineRule="auto"/>
              <w:ind w:left="180"/>
              <w:rPr>
                <w:rFonts w:ascii="Times New Roman" w:eastAsia="Times New Roman" w:hAnsi="Times New Roman"/>
                <w:bCs/>
                <w:lang w:eastAsia="ru-RU"/>
              </w:rPr>
            </w:pPr>
          </w:p>
        </w:tc>
        <w:tc>
          <w:tcPr>
            <w:tcW w:w="1052" w:type="pct"/>
            <w:gridSpan w:val="2"/>
          </w:tcPr>
          <w:p w:rsidR="00A03EDD" w:rsidRPr="002060CE" w:rsidRDefault="00A03EDD" w:rsidP="008B0265">
            <w:pPr>
              <w:spacing w:after="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 xml:space="preserve">10 руб. </w:t>
            </w:r>
          </w:p>
          <w:p w:rsidR="00A03EDD" w:rsidRPr="002060CE" w:rsidRDefault="00A03EDD" w:rsidP="008B0265">
            <w:pPr>
              <w:spacing w:after="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за каждый лист, минимум 300 руб.</w:t>
            </w:r>
          </w:p>
        </w:tc>
        <w:tc>
          <w:tcPr>
            <w:tcW w:w="1839" w:type="pct"/>
            <w:gridSpan w:val="3"/>
          </w:tcPr>
          <w:p w:rsidR="00A03EDD" w:rsidRPr="002060CE" w:rsidRDefault="00A03EDD" w:rsidP="008B0265">
            <w:pPr>
              <w:spacing w:before="40" w:after="40" w:line="240" w:lineRule="auto"/>
              <w:jc w:val="center"/>
              <w:rPr>
                <w:rFonts w:ascii="Times New Roman" w:eastAsia="Times New Roman" w:hAnsi="Times New Roman"/>
                <w:iCs/>
                <w:lang w:eastAsia="ru-RU"/>
              </w:rPr>
            </w:pPr>
          </w:p>
        </w:tc>
      </w:tr>
      <w:tr w:rsidR="00CD3E31" w:rsidRPr="002060CE" w:rsidTr="00BC1BD7">
        <w:tc>
          <w:tcPr>
            <w:tcW w:w="497" w:type="pct"/>
          </w:tcPr>
          <w:p w:rsidR="00A03EDD" w:rsidRPr="002060CE" w:rsidRDefault="00A03EDD" w:rsidP="008B0265">
            <w:pPr>
              <w:spacing w:before="40" w:after="40" w:line="240" w:lineRule="auto"/>
              <w:jc w:val="center"/>
              <w:rPr>
                <w:rFonts w:ascii="Times New Roman" w:eastAsia="Arial Unicode MS" w:hAnsi="Times New Roman"/>
                <w:bCs/>
                <w:lang w:eastAsia="ru-RU"/>
              </w:rPr>
            </w:pPr>
            <w:r w:rsidRPr="002060CE">
              <w:rPr>
                <w:rFonts w:ascii="Times New Roman" w:eastAsia="Times New Roman" w:hAnsi="Times New Roman"/>
                <w:bCs/>
                <w:lang w:val="en-US" w:eastAsia="ru-RU"/>
              </w:rPr>
              <w:t>14</w:t>
            </w:r>
            <w:r w:rsidRPr="002060CE">
              <w:rPr>
                <w:rFonts w:ascii="Times New Roman" w:eastAsia="Times New Roman" w:hAnsi="Times New Roman"/>
                <w:bCs/>
                <w:lang w:eastAsia="ru-RU"/>
              </w:rPr>
              <w:t>.3.3.</w:t>
            </w:r>
          </w:p>
        </w:tc>
        <w:tc>
          <w:tcPr>
            <w:tcW w:w="1611" w:type="pct"/>
          </w:tcPr>
          <w:p w:rsidR="00A03EDD" w:rsidRPr="002060CE" w:rsidRDefault="00A03EDD" w:rsidP="008B0265">
            <w:pPr>
              <w:spacing w:before="40" w:after="40" w:line="240" w:lineRule="auto"/>
              <w:rPr>
                <w:rFonts w:ascii="Times New Roman" w:eastAsia="Times New Roman" w:hAnsi="Times New Roman"/>
                <w:bCs/>
                <w:lang w:eastAsia="ru-RU"/>
              </w:rPr>
            </w:pPr>
            <w:r w:rsidRPr="002060CE">
              <w:rPr>
                <w:rFonts w:ascii="Times New Roman" w:eastAsia="Times New Roman" w:hAnsi="Times New Roman"/>
                <w:bCs/>
                <w:lang w:eastAsia="ru-RU"/>
              </w:rPr>
              <w:t>Прием неэмиссионных ценных бумаг с обязательной проверкой у эмитента</w:t>
            </w:r>
          </w:p>
        </w:tc>
        <w:tc>
          <w:tcPr>
            <w:tcW w:w="1052" w:type="pct"/>
            <w:gridSpan w:val="2"/>
          </w:tcPr>
          <w:p w:rsidR="00A03EDD" w:rsidRPr="002060CE" w:rsidRDefault="00A03EDD" w:rsidP="008B0265">
            <w:pPr>
              <w:spacing w:after="0" w:line="240" w:lineRule="auto"/>
              <w:jc w:val="center"/>
              <w:rPr>
                <w:rFonts w:ascii="Times New Roman" w:eastAsia="Times New Roman" w:hAnsi="Times New Roman"/>
                <w:lang w:eastAsia="ru-RU"/>
              </w:rPr>
            </w:pPr>
            <w:r w:rsidRPr="002060CE">
              <w:rPr>
                <w:rFonts w:ascii="Times New Roman" w:eastAsia="Times New Roman" w:hAnsi="Times New Roman"/>
                <w:lang w:val="en-US" w:eastAsia="ru-RU"/>
              </w:rPr>
              <w:t>3</w:t>
            </w:r>
            <w:r w:rsidRPr="002060CE">
              <w:rPr>
                <w:rFonts w:ascii="Times New Roman" w:eastAsia="Times New Roman" w:hAnsi="Times New Roman"/>
                <w:lang w:eastAsia="ru-RU"/>
              </w:rPr>
              <w:t xml:space="preserve">0 руб. </w:t>
            </w:r>
          </w:p>
          <w:p w:rsidR="00A03EDD" w:rsidRPr="002060CE" w:rsidRDefault="00A03EDD" w:rsidP="008B0265">
            <w:pPr>
              <w:spacing w:after="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за каждый лист</w:t>
            </w:r>
          </w:p>
        </w:tc>
        <w:tc>
          <w:tcPr>
            <w:tcW w:w="1839" w:type="pct"/>
            <w:gridSpan w:val="3"/>
          </w:tcPr>
          <w:p w:rsidR="00A03EDD" w:rsidRPr="002060CE" w:rsidRDefault="00A03EDD" w:rsidP="008B0265">
            <w:pPr>
              <w:tabs>
                <w:tab w:val="left" w:pos="4464"/>
                <w:tab w:val="left" w:pos="5760"/>
              </w:tabs>
              <w:spacing w:before="40" w:after="40" w:line="240" w:lineRule="auto"/>
              <w:ind w:right="-18"/>
              <w:jc w:val="both"/>
              <w:rPr>
                <w:rFonts w:ascii="Times New Roman" w:eastAsia="Times New Roman" w:hAnsi="Times New Roman"/>
                <w:iCs/>
                <w:lang w:eastAsia="ru-RU"/>
              </w:rPr>
            </w:pPr>
          </w:p>
        </w:tc>
      </w:tr>
      <w:tr w:rsidR="00CD3E31" w:rsidRPr="002060CE" w:rsidTr="00BC1BD7">
        <w:tc>
          <w:tcPr>
            <w:tcW w:w="497" w:type="pct"/>
          </w:tcPr>
          <w:p w:rsidR="00A03EDD" w:rsidRPr="002060CE" w:rsidRDefault="00A03EDD" w:rsidP="008B0265">
            <w:pPr>
              <w:spacing w:before="40" w:after="40" w:line="240" w:lineRule="auto"/>
              <w:jc w:val="center"/>
              <w:rPr>
                <w:rFonts w:ascii="Times New Roman" w:eastAsia="Arial Unicode MS" w:hAnsi="Times New Roman"/>
                <w:bCs/>
                <w:lang w:eastAsia="ru-RU"/>
              </w:rPr>
            </w:pPr>
            <w:r w:rsidRPr="002060CE">
              <w:rPr>
                <w:rFonts w:ascii="Times New Roman" w:eastAsia="Times New Roman" w:hAnsi="Times New Roman"/>
                <w:bCs/>
                <w:lang w:val="en-US" w:eastAsia="ru-RU"/>
              </w:rPr>
              <w:t>14</w:t>
            </w:r>
            <w:r w:rsidRPr="002060CE">
              <w:rPr>
                <w:rFonts w:ascii="Times New Roman" w:eastAsia="Times New Roman" w:hAnsi="Times New Roman"/>
                <w:bCs/>
                <w:lang w:eastAsia="ru-RU"/>
              </w:rPr>
              <w:t>.3.4.</w:t>
            </w:r>
          </w:p>
        </w:tc>
        <w:tc>
          <w:tcPr>
            <w:tcW w:w="1611" w:type="pct"/>
          </w:tcPr>
          <w:p w:rsidR="00A03EDD" w:rsidRPr="002060CE" w:rsidRDefault="00A03EDD" w:rsidP="008B0265">
            <w:pPr>
              <w:spacing w:before="40" w:after="40" w:line="240" w:lineRule="auto"/>
              <w:rPr>
                <w:rFonts w:ascii="Times New Roman" w:eastAsia="Times New Roman" w:hAnsi="Times New Roman"/>
                <w:bCs/>
                <w:lang w:val="en-US" w:eastAsia="ru-RU"/>
              </w:rPr>
            </w:pPr>
            <w:r w:rsidRPr="002060CE">
              <w:rPr>
                <w:rFonts w:ascii="Times New Roman" w:eastAsia="Times New Roman" w:hAnsi="Times New Roman"/>
                <w:bCs/>
                <w:lang w:eastAsia="ru-RU"/>
              </w:rPr>
              <w:t>Выдача неэмиссионных ценных бумаг</w:t>
            </w:r>
          </w:p>
        </w:tc>
        <w:tc>
          <w:tcPr>
            <w:tcW w:w="1052" w:type="pct"/>
            <w:gridSpan w:val="2"/>
          </w:tcPr>
          <w:p w:rsidR="00A03EDD" w:rsidRPr="002060CE" w:rsidRDefault="00A03EDD" w:rsidP="008B0265">
            <w:pPr>
              <w:spacing w:after="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 xml:space="preserve">10 руб. </w:t>
            </w:r>
          </w:p>
          <w:p w:rsidR="00A03EDD" w:rsidRPr="002060CE" w:rsidRDefault="00A03EDD" w:rsidP="008B0265">
            <w:pPr>
              <w:spacing w:after="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за каждый лист,           минимум 300 руб.</w:t>
            </w:r>
          </w:p>
        </w:tc>
        <w:tc>
          <w:tcPr>
            <w:tcW w:w="1839" w:type="pct"/>
            <w:gridSpan w:val="3"/>
          </w:tcPr>
          <w:p w:rsidR="00A03EDD" w:rsidRPr="002060CE" w:rsidRDefault="00A03EDD" w:rsidP="008B0265">
            <w:pPr>
              <w:spacing w:before="40" w:after="40" w:line="240" w:lineRule="auto"/>
              <w:jc w:val="center"/>
              <w:rPr>
                <w:rFonts w:ascii="Times New Roman" w:eastAsia="Times New Roman" w:hAnsi="Times New Roman"/>
                <w:iCs/>
                <w:lang w:eastAsia="ru-RU"/>
              </w:rPr>
            </w:pPr>
          </w:p>
        </w:tc>
      </w:tr>
      <w:tr w:rsidR="00CD3E31" w:rsidRPr="002060CE" w:rsidTr="008B0265">
        <w:tc>
          <w:tcPr>
            <w:tcW w:w="497" w:type="pct"/>
          </w:tcPr>
          <w:p w:rsidR="00A03EDD" w:rsidRPr="002060CE" w:rsidRDefault="00A03EDD" w:rsidP="008B0265">
            <w:pPr>
              <w:spacing w:before="120" w:after="12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14.4.</w:t>
            </w:r>
          </w:p>
        </w:tc>
        <w:tc>
          <w:tcPr>
            <w:tcW w:w="4503" w:type="pct"/>
            <w:gridSpan w:val="6"/>
          </w:tcPr>
          <w:p w:rsidR="00A03EDD" w:rsidRPr="002060CE"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2060CE">
              <w:rPr>
                <w:rFonts w:ascii="Times New Roman" w:eastAsia="Times New Roman" w:hAnsi="Times New Roman"/>
                <w:bCs/>
                <w:lang w:eastAsia="ru-RU"/>
              </w:rPr>
              <w:t>Переводы ценных бумаг и иностранных финансовых инструментов по счетам депо</w:t>
            </w:r>
          </w:p>
        </w:tc>
      </w:tr>
      <w:tr w:rsidR="00CD3E31" w:rsidRPr="002060CE" w:rsidTr="00BC1BD7">
        <w:tc>
          <w:tcPr>
            <w:tcW w:w="497" w:type="pct"/>
          </w:tcPr>
          <w:p w:rsidR="00A03EDD" w:rsidRPr="002060CE" w:rsidRDefault="00A03EDD" w:rsidP="008B0265">
            <w:pPr>
              <w:spacing w:before="40" w:after="40"/>
              <w:jc w:val="center"/>
              <w:rPr>
                <w:rFonts w:ascii="Times New Roman" w:eastAsia="Arial Unicode MS" w:hAnsi="Times New Roman"/>
                <w:bCs/>
              </w:rPr>
            </w:pPr>
            <w:r w:rsidRPr="002060CE">
              <w:rPr>
                <w:rFonts w:ascii="Times New Roman" w:eastAsia="Times New Roman" w:hAnsi="Times New Roman"/>
                <w:bCs/>
              </w:rPr>
              <w:t>14.4.1.</w:t>
            </w:r>
          </w:p>
        </w:tc>
        <w:tc>
          <w:tcPr>
            <w:tcW w:w="1611" w:type="pct"/>
          </w:tcPr>
          <w:p w:rsidR="00A03EDD" w:rsidRPr="002060CE" w:rsidRDefault="00A03EDD" w:rsidP="008B0265">
            <w:pPr>
              <w:pStyle w:val="Default"/>
              <w:spacing w:before="40" w:after="40"/>
              <w:rPr>
                <w:rFonts w:eastAsia="Times New Roman"/>
                <w:b/>
                <w:bCs/>
                <w:color w:val="auto"/>
                <w:sz w:val="22"/>
                <w:szCs w:val="22"/>
              </w:rPr>
            </w:pPr>
            <w:r w:rsidRPr="002060CE">
              <w:rPr>
                <w:rFonts w:eastAsia="Times New Roman"/>
                <w:bCs/>
                <w:color w:val="auto"/>
                <w:sz w:val="22"/>
                <w:szCs w:val="22"/>
              </w:rPr>
              <w:t>Перевод «поставка/получение, свободная от платежа»</w:t>
            </w:r>
          </w:p>
        </w:tc>
        <w:tc>
          <w:tcPr>
            <w:tcW w:w="1052" w:type="pct"/>
            <w:gridSpan w:val="2"/>
          </w:tcPr>
          <w:p w:rsidR="00A03EDD" w:rsidRPr="002060CE" w:rsidRDefault="00A03EDD" w:rsidP="008B0265">
            <w:pPr>
              <w:pStyle w:val="Default"/>
              <w:spacing w:before="40" w:after="40"/>
              <w:jc w:val="center"/>
              <w:rPr>
                <w:rFonts w:eastAsia="Times New Roman"/>
                <w:bCs/>
                <w:color w:val="auto"/>
                <w:sz w:val="22"/>
                <w:szCs w:val="22"/>
              </w:rPr>
            </w:pPr>
            <w:r w:rsidRPr="002060CE">
              <w:rPr>
                <w:color w:val="auto"/>
                <w:sz w:val="22"/>
                <w:szCs w:val="22"/>
              </w:rPr>
              <w:t>600 руб.</w:t>
            </w:r>
          </w:p>
        </w:tc>
        <w:tc>
          <w:tcPr>
            <w:tcW w:w="1839" w:type="pct"/>
            <w:gridSpan w:val="3"/>
          </w:tcPr>
          <w:p w:rsidR="00A03EDD" w:rsidRPr="002060CE" w:rsidRDefault="00A03EDD" w:rsidP="008B0265">
            <w:pPr>
              <w:pStyle w:val="Default"/>
              <w:spacing w:before="40" w:after="40"/>
              <w:jc w:val="center"/>
              <w:rPr>
                <w:rFonts w:eastAsia="Times New Roman"/>
                <w:bCs/>
                <w:color w:val="auto"/>
                <w:sz w:val="22"/>
                <w:szCs w:val="22"/>
              </w:rPr>
            </w:pPr>
          </w:p>
        </w:tc>
      </w:tr>
      <w:tr w:rsidR="00CD3E31" w:rsidRPr="002060CE" w:rsidTr="00BC1BD7">
        <w:tc>
          <w:tcPr>
            <w:tcW w:w="497" w:type="pct"/>
          </w:tcPr>
          <w:p w:rsidR="00A03EDD" w:rsidRPr="002060CE" w:rsidRDefault="00A03EDD" w:rsidP="008B0265">
            <w:pPr>
              <w:spacing w:before="40" w:after="40"/>
              <w:jc w:val="center"/>
              <w:rPr>
                <w:rFonts w:ascii="Times New Roman" w:eastAsia="Times New Roman" w:hAnsi="Times New Roman"/>
                <w:bCs/>
              </w:rPr>
            </w:pPr>
            <w:r w:rsidRPr="002060CE">
              <w:rPr>
                <w:rFonts w:ascii="Times New Roman" w:eastAsia="Times New Roman" w:hAnsi="Times New Roman"/>
                <w:bCs/>
              </w:rPr>
              <w:t>14.4.2.</w:t>
            </w:r>
          </w:p>
        </w:tc>
        <w:tc>
          <w:tcPr>
            <w:tcW w:w="1611" w:type="pct"/>
          </w:tcPr>
          <w:p w:rsidR="00A03EDD" w:rsidRPr="002060CE" w:rsidRDefault="00A03EDD" w:rsidP="008B0265">
            <w:pPr>
              <w:spacing w:before="40" w:after="40"/>
              <w:jc w:val="both"/>
              <w:rPr>
                <w:rFonts w:ascii="Times New Roman" w:eastAsia="Times New Roman" w:hAnsi="Times New Roman"/>
                <w:bCs/>
              </w:rPr>
            </w:pPr>
            <w:r w:rsidRPr="002060CE">
              <w:rPr>
                <w:rFonts w:ascii="Times New Roman" w:eastAsia="Times New Roman" w:hAnsi="Times New Roman"/>
                <w:bCs/>
              </w:rPr>
              <w:t xml:space="preserve">Перевод «поставка/получение против платежа» </w:t>
            </w:r>
          </w:p>
        </w:tc>
        <w:tc>
          <w:tcPr>
            <w:tcW w:w="1052" w:type="pct"/>
            <w:gridSpan w:val="2"/>
          </w:tcPr>
          <w:p w:rsidR="00A03EDD" w:rsidRPr="002060CE" w:rsidRDefault="00A03EDD" w:rsidP="008B0265">
            <w:pPr>
              <w:pStyle w:val="Default"/>
              <w:spacing w:before="40" w:after="40"/>
              <w:jc w:val="center"/>
              <w:rPr>
                <w:rFonts w:eastAsia="Times New Roman"/>
                <w:bCs/>
                <w:color w:val="auto"/>
                <w:sz w:val="22"/>
                <w:szCs w:val="22"/>
              </w:rPr>
            </w:pPr>
            <w:r w:rsidRPr="002060CE">
              <w:rPr>
                <w:color w:val="auto"/>
                <w:sz w:val="22"/>
                <w:szCs w:val="22"/>
              </w:rPr>
              <w:t>700 руб.</w:t>
            </w:r>
          </w:p>
        </w:tc>
        <w:tc>
          <w:tcPr>
            <w:tcW w:w="1839" w:type="pct"/>
            <w:gridSpan w:val="3"/>
          </w:tcPr>
          <w:p w:rsidR="00A03EDD" w:rsidRPr="002060CE" w:rsidRDefault="00A03EDD" w:rsidP="008B0265">
            <w:pPr>
              <w:pStyle w:val="Default"/>
              <w:spacing w:before="40" w:after="40"/>
              <w:jc w:val="center"/>
              <w:rPr>
                <w:rFonts w:eastAsia="Times New Roman"/>
                <w:bCs/>
                <w:color w:val="auto"/>
                <w:sz w:val="22"/>
                <w:szCs w:val="22"/>
              </w:rPr>
            </w:pPr>
          </w:p>
        </w:tc>
      </w:tr>
      <w:tr w:rsidR="00CD3E31" w:rsidRPr="002060CE" w:rsidTr="00BC1BD7">
        <w:tc>
          <w:tcPr>
            <w:tcW w:w="497" w:type="pct"/>
          </w:tcPr>
          <w:p w:rsidR="00BC1BD7" w:rsidRPr="002060CE" w:rsidRDefault="00BC1BD7" w:rsidP="00BC1BD7">
            <w:pPr>
              <w:spacing w:before="40" w:after="40"/>
              <w:jc w:val="center"/>
              <w:rPr>
                <w:rFonts w:ascii="Times New Roman" w:eastAsia="Times New Roman" w:hAnsi="Times New Roman"/>
                <w:bCs/>
                <w:lang w:val="en-US"/>
              </w:rPr>
            </w:pPr>
            <w:r w:rsidRPr="002060CE">
              <w:rPr>
                <w:rFonts w:ascii="Times New Roman" w:eastAsia="Times New Roman" w:hAnsi="Times New Roman"/>
                <w:bCs/>
              </w:rPr>
              <w:t>14.4.3.</w:t>
            </w:r>
          </w:p>
        </w:tc>
        <w:tc>
          <w:tcPr>
            <w:tcW w:w="1611" w:type="pct"/>
          </w:tcPr>
          <w:p w:rsidR="00BC1BD7" w:rsidRPr="002060CE" w:rsidRDefault="00BC1BD7" w:rsidP="00BC1BD7">
            <w:r w:rsidRPr="002060CE">
              <w:rPr>
                <w:rFonts w:ascii="Times New Roman" w:eastAsia="Times New Roman" w:hAnsi="Times New Roman"/>
                <w:bCs/>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2060CE" w:rsidRDefault="00BC1BD7" w:rsidP="00BC1BD7">
            <w:r w:rsidRPr="002060CE">
              <w:rPr>
                <w:rFonts w:ascii="Times New Roman" w:hAnsi="Times New Roman"/>
              </w:rPr>
              <w:t>Не взимается</w:t>
            </w:r>
          </w:p>
        </w:tc>
        <w:tc>
          <w:tcPr>
            <w:tcW w:w="1839" w:type="pct"/>
            <w:gridSpan w:val="3"/>
          </w:tcPr>
          <w:p w:rsidR="00BC1BD7" w:rsidRPr="002060CE" w:rsidRDefault="00BC1BD7" w:rsidP="00BC1BD7">
            <w:pPr>
              <w:pStyle w:val="Default"/>
              <w:spacing w:before="40" w:after="40"/>
              <w:rPr>
                <w:rFonts w:eastAsia="Times New Roman"/>
                <w:bCs/>
                <w:color w:val="auto"/>
                <w:sz w:val="22"/>
                <w:szCs w:val="22"/>
              </w:rPr>
            </w:pPr>
          </w:p>
        </w:tc>
      </w:tr>
      <w:tr w:rsidR="00CD3E31" w:rsidRPr="002060CE" w:rsidTr="00BC1BD7">
        <w:tc>
          <w:tcPr>
            <w:tcW w:w="497" w:type="pct"/>
          </w:tcPr>
          <w:p w:rsidR="00A03EDD" w:rsidRPr="002060CE" w:rsidRDefault="00A03EDD" w:rsidP="008B0265">
            <w:pPr>
              <w:spacing w:before="40" w:after="40"/>
              <w:jc w:val="center"/>
              <w:rPr>
                <w:rFonts w:ascii="Times New Roman" w:eastAsia="Times New Roman" w:hAnsi="Times New Roman"/>
                <w:bCs/>
              </w:rPr>
            </w:pPr>
            <w:r w:rsidRPr="002060CE">
              <w:rPr>
                <w:rFonts w:ascii="Times New Roman" w:eastAsia="Times New Roman" w:hAnsi="Times New Roman"/>
                <w:bCs/>
              </w:rPr>
              <w:t>14.4.4.</w:t>
            </w:r>
          </w:p>
        </w:tc>
        <w:tc>
          <w:tcPr>
            <w:tcW w:w="1611" w:type="pct"/>
            <w:shd w:val="clear" w:color="auto" w:fill="FFFFFF"/>
          </w:tcPr>
          <w:p w:rsidR="00A03EDD" w:rsidRPr="002060CE" w:rsidRDefault="00A03EDD" w:rsidP="008B0265">
            <w:pPr>
              <w:pStyle w:val="Default"/>
              <w:spacing w:after="40"/>
              <w:rPr>
                <w:rFonts w:eastAsia="Times New Roman"/>
                <w:bCs/>
                <w:color w:val="auto"/>
                <w:sz w:val="22"/>
                <w:szCs w:val="22"/>
              </w:rPr>
            </w:pPr>
            <w:r w:rsidRPr="002060CE">
              <w:rPr>
                <w:rFonts w:eastAsia="Times New Roman"/>
                <w:bCs/>
                <w:color w:val="auto"/>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2060CE" w:rsidRDefault="00A03EDD" w:rsidP="008B0265">
            <w:pPr>
              <w:pStyle w:val="Default"/>
              <w:spacing w:before="40" w:after="40"/>
              <w:jc w:val="center"/>
              <w:rPr>
                <w:rFonts w:eastAsia="Times New Roman"/>
                <w:color w:val="auto"/>
                <w:sz w:val="22"/>
                <w:szCs w:val="22"/>
              </w:rPr>
            </w:pPr>
            <w:r w:rsidRPr="002060CE">
              <w:rPr>
                <w:color w:val="auto"/>
                <w:sz w:val="22"/>
                <w:szCs w:val="22"/>
                <w:lang w:val="en-US"/>
              </w:rPr>
              <w:t>600 руб.</w:t>
            </w:r>
          </w:p>
        </w:tc>
        <w:tc>
          <w:tcPr>
            <w:tcW w:w="1839" w:type="pct"/>
            <w:gridSpan w:val="3"/>
          </w:tcPr>
          <w:p w:rsidR="00A03EDD" w:rsidRPr="002060CE" w:rsidRDefault="00A03EDD" w:rsidP="008B0265">
            <w:pPr>
              <w:pStyle w:val="Default"/>
              <w:spacing w:before="40" w:after="40"/>
              <w:rPr>
                <w:rFonts w:eastAsia="Times New Roman"/>
                <w:bCs/>
                <w:color w:val="auto"/>
                <w:sz w:val="22"/>
                <w:szCs w:val="22"/>
              </w:rPr>
            </w:pPr>
            <w:r w:rsidRPr="002060CE">
              <w:rPr>
                <w:rFonts w:eastAsia="Times New Roman"/>
                <w:color w:val="auto"/>
                <w:sz w:val="22"/>
                <w:szCs w:val="22"/>
              </w:rPr>
              <w:t>Дополнительно взимается в качестве возмещения сумма расходов сторонних организаций.</w:t>
            </w:r>
          </w:p>
        </w:tc>
      </w:tr>
      <w:tr w:rsidR="00CD3E31" w:rsidRPr="002060CE" w:rsidTr="00BC1BD7">
        <w:tc>
          <w:tcPr>
            <w:tcW w:w="497" w:type="pct"/>
          </w:tcPr>
          <w:p w:rsidR="00A03EDD" w:rsidRPr="002060CE" w:rsidRDefault="00A03EDD" w:rsidP="008B0265">
            <w:pPr>
              <w:spacing w:before="40" w:after="0" w:line="240" w:lineRule="auto"/>
              <w:jc w:val="center"/>
              <w:rPr>
                <w:rFonts w:ascii="Times New Roman" w:eastAsia="Arial Unicode MS" w:hAnsi="Times New Roman"/>
                <w:bCs/>
                <w:lang w:eastAsia="ru-RU"/>
              </w:rPr>
            </w:pPr>
            <w:r w:rsidRPr="002060CE">
              <w:rPr>
                <w:rFonts w:ascii="Times New Roman" w:eastAsia="Times New Roman" w:hAnsi="Times New Roman"/>
                <w:bCs/>
                <w:lang w:val="en-US" w:eastAsia="ru-RU"/>
              </w:rPr>
              <w:t>14</w:t>
            </w:r>
            <w:r w:rsidRPr="002060CE">
              <w:rPr>
                <w:rFonts w:ascii="Times New Roman" w:eastAsia="Times New Roman" w:hAnsi="Times New Roman"/>
                <w:bCs/>
                <w:lang w:eastAsia="ru-RU"/>
              </w:rPr>
              <w:t>.4.5.</w:t>
            </w:r>
          </w:p>
        </w:tc>
        <w:tc>
          <w:tcPr>
            <w:tcW w:w="1611" w:type="pct"/>
          </w:tcPr>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Перевод ценных бумаг по разделам счета депо</w:t>
            </w:r>
          </w:p>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(по счетам АО «Россельхозбанк», открытым в других депозитариях)</w:t>
            </w:r>
          </w:p>
        </w:tc>
        <w:tc>
          <w:tcPr>
            <w:tcW w:w="1052" w:type="pct"/>
            <w:gridSpan w:val="2"/>
          </w:tcPr>
          <w:p w:rsidR="00A03EDD" w:rsidRPr="002060CE" w:rsidRDefault="00A03EDD" w:rsidP="008B0265">
            <w:pPr>
              <w:spacing w:before="40" w:after="4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100 руб.</w:t>
            </w:r>
          </w:p>
          <w:p w:rsidR="00A03EDD" w:rsidRPr="002060CE" w:rsidRDefault="00A03EDD" w:rsidP="008B0265">
            <w:pPr>
              <w:tabs>
                <w:tab w:val="left" w:pos="4464"/>
                <w:tab w:val="left" w:pos="5760"/>
              </w:tabs>
              <w:spacing w:before="40" w:after="40" w:line="240" w:lineRule="auto"/>
              <w:ind w:right="-17"/>
              <w:jc w:val="center"/>
              <w:rPr>
                <w:rFonts w:ascii="Times New Roman" w:eastAsia="Times New Roman" w:hAnsi="Times New Roman"/>
                <w:lang w:eastAsia="ru-RU"/>
              </w:rPr>
            </w:pPr>
          </w:p>
        </w:tc>
        <w:tc>
          <w:tcPr>
            <w:tcW w:w="1839" w:type="pct"/>
            <w:gridSpan w:val="3"/>
          </w:tcPr>
          <w:p w:rsidR="00A03EDD" w:rsidRPr="002060CE"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CD3E31" w:rsidRPr="002060CE" w:rsidTr="00BC1BD7">
        <w:tc>
          <w:tcPr>
            <w:tcW w:w="497" w:type="pct"/>
          </w:tcPr>
          <w:p w:rsidR="00A03EDD" w:rsidRPr="002060CE" w:rsidRDefault="00A03EDD" w:rsidP="008B0265">
            <w:pPr>
              <w:spacing w:before="40" w:after="0" w:line="240" w:lineRule="auto"/>
              <w:jc w:val="center"/>
              <w:rPr>
                <w:rFonts w:ascii="Times New Roman" w:eastAsia="Arial Unicode MS" w:hAnsi="Times New Roman"/>
                <w:bCs/>
                <w:lang w:eastAsia="ru-RU"/>
              </w:rPr>
            </w:pPr>
            <w:r w:rsidRPr="002060CE">
              <w:rPr>
                <w:rFonts w:ascii="Times New Roman" w:eastAsia="Times New Roman" w:hAnsi="Times New Roman"/>
                <w:bCs/>
                <w:lang w:val="en-US" w:eastAsia="ru-RU"/>
              </w:rPr>
              <w:t>14</w:t>
            </w:r>
            <w:r w:rsidRPr="002060CE">
              <w:rPr>
                <w:rFonts w:ascii="Times New Roman" w:eastAsia="Times New Roman" w:hAnsi="Times New Roman"/>
                <w:bCs/>
                <w:lang w:eastAsia="ru-RU"/>
              </w:rPr>
              <w:t>.4.6.</w:t>
            </w:r>
          </w:p>
        </w:tc>
        <w:tc>
          <w:tcPr>
            <w:tcW w:w="1611" w:type="pct"/>
          </w:tcPr>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2060CE" w:rsidRDefault="00A03EDD" w:rsidP="008B0265">
            <w:pPr>
              <w:spacing w:before="40" w:after="40" w:line="240" w:lineRule="auto"/>
              <w:jc w:val="center"/>
              <w:rPr>
                <w:rFonts w:ascii="Times New Roman" w:eastAsia="Arial Unicode MS" w:hAnsi="Times New Roman"/>
                <w:lang w:eastAsia="ru-RU"/>
              </w:rPr>
            </w:pPr>
            <w:r w:rsidRPr="002060CE">
              <w:rPr>
                <w:rFonts w:ascii="Times New Roman" w:eastAsia="Times New Roman" w:hAnsi="Times New Roman"/>
                <w:lang w:eastAsia="ru-RU"/>
              </w:rPr>
              <w:t>Не взимается</w:t>
            </w:r>
          </w:p>
        </w:tc>
        <w:tc>
          <w:tcPr>
            <w:tcW w:w="1839" w:type="pct"/>
            <w:gridSpan w:val="3"/>
          </w:tcPr>
          <w:p w:rsidR="00A03EDD" w:rsidRPr="002060CE"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CD3E31" w:rsidRPr="002060CE" w:rsidTr="00BC1BD7">
        <w:tc>
          <w:tcPr>
            <w:tcW w:w="497" w:type="pct"/>
          </w:tcPr>
          <w:p w:rsidR="00A03EDD" w:rsidRPr="002060CE" w:rsidRDefault="00A03EDD" w:rsidP="008B0265">
            <w:pPr>
              <w:spacing w:before="40" w:after="0" w:line="240" w:lineRule="auto"/>
              <w:jc w:val="center"/>
              <w:rPr>
                <w:rFonts w:ascii="Times New Roman" w:eastAsia="Arial Unicode MS" w:hAnsi="Times New Roman"/>
                <w:bCs/>
                <w:lang w:eastAsia="ru-RU"/>
              </w:rPr>
            </w:pPr>
            <w:r w:rsidRPr="002060CE">
              <w:rPr>
                <w:rFonts w:ascii="Times New Roman" w:eastAsia="Times New Roman" w:hAnsi="Times New Roman"/>
                <w:bCs/>
                <w:lang w:val="en-US" w:eastAsia="ru-RU"/>
              </w:rPr>
              <w:t>14</w:t>
            </w:r>
            <w:r w:rsidRPr="002060CE">
              <w:rPr>
                <w:rFonts w:ascii="Times New Roman" w:eastAsia="Times New Roman" w:hAnsi="Times New Roman"/>
                <w:bCs/>
                <w:lang w:eastAsia="ru-RU"/>
              </w:rPr>
              <w:t>.4.7.</w:t>
            </w:r>
          </w:p>
        </w:tc>
        <w:tc>
          <w:tcPr>
            <w:tcW w:w="1611" w:type="pct"/>
          </w:tcPr>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Изменение места хранения ценных бумаг</w:t>
            </w:r>
          </w:p>
        </w:tc>
        <w:tc>
          <w:tcPr>
            <w:tcW w:w="1052" w:type="pct"/>
            <w:gridSpan w:val="2"/>
          </w:tcPr>
          <w:p w:rsidR="00A03EDD" w:rsidRPr="002060CE" w:rsidRDefault="00A03EDD" w:rsidP="008B0265">
            <w:pPr>
              <w:spacing w:before="40" w:after="4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300 руб.</w:t>
            </w:r>
          </w:p>
        </w:tc>
        <w:tc>
          <w:tcPr>
            <w:tcW w:w="1839" w:type="pct"/>
            <w:gridSpan w:val="3"/>
          </w:tcPr>
          <w:p w:rsidR="00A03EDD" w:rsidRPr="002060CE"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CD3E31" w:rsidRPr="002060CE" w:rsidTr="00BC1BD7">
        <w:tc>
          <w:tcPr>
            <w:tcW w:w="497" w:type="pct"/>
          </w:tcPr>
          <w:p w:rsidR="00A03EDD" w:rsidRPr="002060CE" w:rsidRDefault="00A03EDD" w:rsidP="008B0265">
            <w:pPr>
              <w:spacing w:before="40" w:after="0" w:line="240" w:lineRule="auto"/>
              <w:jc w:val="center"/>
              <w:rPr>
                <w:rFonts w:ascii="Times New Roman" w:eastAsia="Arial Unicode MS" w:hAnsi="Times New Roman"/>
                <w:bCs/>
                <w:lang w:eastAsia="ru-RU"/>
              </w:rPr>
            </w:pPr>
            <w:r w:rsidRPr="002060CE">
              <w:rPr>
                <w:rFonts w:ascii="Times New Roman" w:eastAsia="Times New Roman" w:hAnsi="Times New Roman"/>
                <w:bCs/>
                <w:lang w:val="en-US" w:eastAsia="ru-RU"/>
              </w:rPr>
              <w:lastRenderedPageBreak/>
              <w:t>14</w:t>
            </w:r>
            <w:r w:rsidRPr="002060CE">
              <w:rPr>
                <w:rFonts w:ascii="Times New Roman" w:eastAsia="Times New Roman" w:hAnsi="Times New Roman"/>
                <w:bCs/>
                <w:lang w:eastAsia="ru-RU"/>
              </w:rPr>
              <w:t>.4.8.</w:t>
            </w:r>
          </w:p>
        </w:tc>
        <w:tc>
          <w:tcPr>
            <w:tcW w:w="1611" w:type="pct"/>
          </w:tcPr>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52" w:type="pct"/>
            <w:gridSpan w:val="2"/>
          </w:tcPr>
          <w:p w:rsidR="00A03EDD" w:rsidRPr="002060CE" w:rsidRDefault="00A03EDD" w:rsidP="008B0265">
            <w:pPr>
              <w:spacing w:before="40" w:after="0" w:line="240" w:lineRule="auto"/>
              <w:jc w:val="center"/>
              <w:rPr>
                <w:rFonts w:ascii="Times New Roman" w:eastAsia="Times New Roman" w:hAnsi="Times New Roman"/>
                <w:lang w:eastAsia="ru-RU"/>
              </w:rPr>
            </w:pPr>
            <w:r w:rsidRPr="002060CE">
              <w:rPr>
                <w:rFonts w:ascii="Times New Roman" w:eastAsia="Times New Roman" w:hAnsi="Times New Roman"/>
                <w:lang w:eastAsia="ru-RU"/>
              </w:rPr>
              <w:t xml:space="preserve">0,1% от суммы сделки, </w:t>
            </w:r>
          </w:p>
          <w:p w:rsidR="00A03EDD" w:rsidRPr="002060CE" w:rsidRDefault="00A03EDD" w:rsidP="008B0265">
            <w:pPr>
              <w:tabs>
                <w:tab w:val="left" w:pos="4464"/>
                <w:tab w:val="left" w:pos="5760"/>
              </w:tabs>
              <w:spacing w:after="0" w:line="240" w:lineRule="auto"/>
              <w:ind w:right="-17"/>
              <w:jc w:val="center"/>
              <w:rPr>
                <w:rFonts w:ascii="Times New Roman" w:eastAsia="Times New Roman" w:hAnsi="Times New Roman"/>
                <w:lang w:eastAsia="ru-RU"/>
              </w:rPr>
            </w:pPr>
            <w:r w:rsidRPr="002060CE">
              <w:rPr>
                <w:rFonts w:ascii="Times New Roman" w:eastAsia="Times New Roman" w:hAnsi="Times New Roman"/>
                <w:lang w:eastAsia="ru-RU"/>
              </w:rPr>
              <w:t>максимум 5000руб.</w:t>
            </w:r>
          </w:p>
        </w:tc>
        <w:tc>
          <w:tcPr>
            <w:tcW w:w="1839" w:type="pct"/>
            <w:gridSpan w:val="3"/>
          </w:tcPr>
          <w:p w:rsidR="00A03EDD" w:rsidRPr="002060CE" w:rsidRDefault="00A03EDD" w:rsidP="008B0265">
            <w:pPr>
              <w:tabs>
                <w:tab w:val="left" w:pos="4464"/>
                <w:tab w:val="left" w:pos="5760"/>
              </w:tabs>
              <w:spacing w:before="40" w:after="40" w:line="240" w:lineRule="auto"/>
              <w:ind w:left="-2" w:right="-18"/>
              <w:jc w:val="center"/>
              <w:rPr>
                <w:rFonts w:ascii="Times New Roman" w:eastAsia="Times New Roman" w:hAnsi="Times New Roman"/>
                <w:iCs/>
                <w:lang w:eastAsia="ru-RU"/>
              </w:rPr>
            </w:pPr>
          </w:p>
        </w:tc>
      </w:tr>
      <w:tr w:rsidR="00CD3E31" w:rsidRPr="002060CE" w:rsidTr="008B0265">
        <w:tc>
          <w:tcPr>
            <w:tcW w:w="497" w:type="pct"/>
          </w:tcPr>
          <w:p w:rsidR="00A03EDD" w:rsidRPr="002060CE" w:rsidRDefault="00A03EDD" w:rsidP="008B0265">
            <w:pPr>
              <w:spacing w:before="100" w:after="10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14.5.</w:t>
            </w:r>
          </w:p>
        </w:tc>
        <w:tc>
          <w:tcPr>
            <w:tcW w:w="4503" w:type="pct"/>
            <w:gridSpan w:val="6"/>
          </w:tcPr>
          <w:p w:rsidR="00A03EDD" w:rsidRPr="002060CE" w:rsidRDefault="00A03EDD" w:rsidP="008B0265">
            <w:pPr>
              <w:tabs>
                <w:tab w:val="left" w:pos="4464"/>
                <w:tab w:val="left" w:pos="5760"/>
              </w:tabs>
              <w:spacing w:before="100" w:after="100" w:line="240" w:lineRule="auto"/>
              <w:ind w:left="-2" w:right="-18"/>
              <w:jc w:val="both"/>
              <w:rPr>
                <w:rFonts w:ascii="Times New Roman" w:eastAsia="Times New Roman" w:hAnsi="Times New Roman"/>
                <w:iCs/>
                <w:lang w:eastAsia="ru-RU"/>
              </w:rPr>
            </w:pPr>
            <w:r w:rsidRPr="002060CE">
              <w:rPr>
                <w:rFonts w:ascii="Times New Roman" w:eastAsia="Times New Roman" w:hAnsi="Times New Roman"/>
                <w:bCs/>
                <w:lang w:eastAsia="ru-RU"/>
              </w:rPr>
              <w:t>Операции по блокировке</w:t>
            </w:r>
          </w:p>
        </w:tc>
      </w:tr>
      <w:tr w:rsidR="00CD3E31" w:rsidRPr="002060CE" w:rsidTr="00BC1BD7">
        <w:trPr>
          <w:gridAfter w:val="1"/>
          <w:wAfter w:w="66" w:type="pct"/>
        </w:trPr>
        <w:tc>
          <w:tcPr>
            <w:tcW w:w="497" w:type="pct"/>
            <w:vMerge w:val="restart"/>
            <w:shd w:val="clear" w:color="auto" w:fill="auto"/>
          </w:tcPr>
          <w:p w:rsidR="00A03EDD" w:rsidRPr="002060CE" w:rsidRDefault="00A03EDD" w:rsidP="008B0265">
            <w:pPr>
              <w:spacing w:before="40" w:after="40"/>
              <w:jc w:val="center"/>
              <w:rPr>
                <w:rFonts w:ascii="Times New Roman" w:eastAsia="Arial Unicode MS" w:hAnsi="Times New Roman"/>
                <w:bCs/>
              </w:rPr>
            </w:pPr>
            <w:r w:rsidRPr="002060CE">
              <w:rPr>
                <w:rFonts w:ascii="Times New Roman" w:eastAsia="Times New Roman" w:hAnsi="Times New Roman"/>
                <w:bCs/>
                <w:lang w:val="en-US"/>
              </w:rPr>
              <w:t>14</w:t>
            </w:r>
            <w:r w:rsidRPr="002060CE">
              <w:rPr>
                <w:rFonts w:ascii="Times New Roman" w:eastAsia="Times New Roman" w:hAnsi="Times New Roman"/>
                <w:bCs/>
              </w:rPr>
              <w:t>.5.1.</w:t>
            </w:r>
          </w:p>
        </w:tc>
        <w:tc>
          <w:tcPr>
            <w:tcW w:w="1611" w:type="pct"/>
            <w:shd w:val="clear" w:color="auto" w:fill="auto"/>
          </w:tcPr>
          <w:p w:rsidR="00A03EDD" w:rsidRPr="002060CE" w:rsidRDefault="00A03EDD" w:rsidP="008B0265">
            <w:pPr>
              <w:tabs>
                <w:tab w:val="left" w:pos="290"/>
              </w:tabs>
              <w:spacing w:before="40"/>
              <w:jc w:val="both"/>
              <w:rPr>
                <w:rFonts w:ascii="Times New Roman" w:eastAsia="Times New Roman" w:hAnsi="Times New Roman"/>
                <w:bCs/>
              </w:rPr>
            </w:pPr>
            <w:r w:rsidRPr="002060CE">
              <w:rPr>
                <w:rFonts w:ascii="Times New Roman" w:eastAsia="Times New Roman" w:hAnsi="Times New Roman"/>
                <w:bCs/>
              </w:rPr>
              <w:t>-</w:t>
            </w:r>
            <w:r w:rsidRPr="002060CE">
              <w:rPr>
                <w:rFonts w:ascii="Times New Roman" w:eastAsia="Times New Roman" w:hAnsi="Times New Roman"/>
                <w:bCs/>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2060CE" w:rsidRDefault="00A03EDD" w:rsidP="008B0265">
            <w:pPr>
              <w:spacing w:before="40" w:after="40"/>
              <w:jc w:val="center"/>
              <w:rPr>
                <w:rFonts w:ascii="Times New Roman" w:eastAsia="Times New Roman" w:hAnsi="Times New Roman"/>
              </w:rPr>
            </w:pPr>
            <w:r w:rsidRPr="002060CE">
              <w:rPr>
                <w:rFonts w:ascii="Times New Roman" w:eastAsia="Times New Roman" w:hAnsi="Times New Roman"/>
              </w:rPr>
              <w:t>3 000 руб.</w:t>
            </w:r>
          </w:p>
        </w:tc>
        <w:tc>
          <w:tcPr>
            <w:tcW w:w="1786" w:type="pct"/>
            <w:gridSpan w:val="3"/>
            <w:shd w:val="clear" w:color="auto" w:fill="auto"/>
          </w:tcPr>
          <w:p w:rsidR="00A03EDD" w:rsidRPr="002060CE"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CD3E31" w:rsidRPr="002060CE" w:rsidTr="00BC1BD7">
        <w:trPr>
          <w:gridAfter w:val="1"/>
          <w:wAfter w:w="66" w:type="pct"/>
        </w:trPr>
        <w:tc>
          <w:tcPr>
            <w:tcW w:w="497" w:type="pct"/>
            <w:vMerge/>
          </w:tcPr>
          <w:p w:rsidR="00A03EDD" w:rsidRPr="002060CE" w:rsidRDefault="00A03EDD" w:rsidP="008B0265">
            <w:pPr>
              <w:spacing w:before="40" w:after="40"/>
              <w:jc w:val="center"/>
              <w:rPr>
                <w:rFonts w:ascii="Times New Roman" w:eastAsia="Arial Unicode MS" w:hAnsi="Times New Roman"/>
                <w:bCs/>
              </w:rPr>
            </w:pPr>
          </w:p>
        </w:tc>
        <w:tc>
          <w:tcPr>
            <w:tcW w:w="1611" w:type="pct"/>
          </w:tcPr>
          <w:p w:rsidR="00A03EDD" w:rsidRPr="002060CE" w:rsidRDefault="00A03EDD" w:rsidP="008B0265">
            <w:pPr>
              <w:tabs>
                <w:tab w:val="left" w:pos="346"/>
              </w:tabs>
              <w:spacing w:before="40"/>
              <w:jc w:val="both"/>
              <w:rPr>
                <w:rFonts w:ascii="Times New Roman" w:eastAsia="Times New Roman" w:hAnsi="Times New Roman"/>
                <w:bCs/>
              </w:rPr>
            </w:pPr>
            <w:r w:rsidRPr="002060CE">
              <w:rPr>
                <w:rFonts w:ascii="Times New Roman" w:eastAsia="Times New Roman" w:hAnsi="Times New Roman"/>
                <w:bCs/>
              </w:rPr>
              <w:t>-</w:t>
            </w:r>
            <w:r w:rsidRPr="002060CE">
              <w:rPr>
                <w:rFonts w:ascii="Times New Roman" w:eastAsia="Times New Roman" w:hAnsi="Times New Roman"/>
                <w:bCs/>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2060CE"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2060CE"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CD3E31" w:rsidRPr="002060CE" w:rsidTr="00BC1BD7">
        <w:trPr>
          <w:gridAfter w:val="1"/>
          <w:wAfter w:w="66" w:type="pct"/>
        </w:trPr>
        <w:tc>
          <w:tcPr>
            <w:tcW w:w="497" w:type="pct"/>
            <w:vMerge/>
          </w:tcPr>
          <w:p w:rsidR="00A03EDD" w:rsidRPr="002060CE" w:rsidRDefault="00A03EDD" w:rsidP="008B0265">
            <w:pPr>
              <w:spacing w:before="40" w:after="40"/>
              <w:jc w:val="center"/>
              <w:rPr>
                <w:rFonts w:ascii="Times New Roman" w:eastAsia="Arial Unicode MS" w:hAnsi="Times New Roman"/>
                <w:bCs/>
              </w:rPr>
            </w:pPr>
          </w:p>
        </w:tc>
        <w:tc>
          <w:tcPr>
            <w:tcW w:w="1611" w:type="pct"/>
          </w:tcPr>
          <w:p w:rsidR="00A03EDD" w:rsidRPr="002060CE" w:rsidRDefault="00A03EDD" w:rsidP="008B0265">
            <w:pPr>
              <w:tabs>
                <w:tab w:val="left" w:pos="298"/>
              </w:tabs>
              <w:spacing w:before="40" w:after="40"/>
              <w:jc w:val="both"/>
              <w:rPr>
                <w:rFonts w:ascii="Times New Roman" w:eastAsia="Times New Roman" w:hAnsi="Times New Roman"/>
                <w:bCs/>
              </w:rPr>
            </w:pPr>
            <w:r w:rsidRPr="002060CE">
              <w:rPr>
                <w:rFonts w:ascii="Times New Roman" w:eastAsia="Times New Roman" w:hAnsi="Times New Roman"/>
                <w:bCs/>
              </w:rPr>
              <w:t>-</w:t>
            </w:r>
            <w:r w:rsidRPr="002060CE">
              <w:rPr>
                <w:rFonts w:ascii="Times New Roman" w:eastAsia="Times New Roman" w:hAnsi="Times New Roman"/>
                <w:bCs/>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2060CE"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2060CE"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CD3E31" w:rsidRPr="002060CE" w:rsidTr="00BC1BD7">
        <w:trPr>
          <w:gridAfter w:val="1"/>
          <w:wAfter w:w="66" w:type="pct"/>
        </w:trPr>
        <w:tc>
          <w:tcPr>
            <w:tcW w:w="497" w:type="pct"/>
            <w:vMerge/>
          </w:tcPr>
          <w:p w:rsidR="00A03EDD" w:rsidRPr="002060CE" w:rsidRDefault="00A03EDD" w:rsidP="008B0265">
            <w:pPr>
              <w:spacing w:before="40" w:after="40"/>
              <w:jc w:val="center"/>
              <w:rPr>
                <w:rFonts w:ascii="Times New Roman" w:eastAsia="Arial Unicode MS" w:hAnsi="Times New Roman"/>
                <w:bCs/>
              </w:rPr>
            </w:pPr>
          </w:p>
        </w:tc>
        <w:tc>
          <w:tcPr>
            <w:tcW w:w="1611" w:type="pct"/>
          </w:tcPr>
          <w:p w:rsidR="00A03EDD" w:rsidRPr="002060CE" w:rsidRDefault="00A03EDD" w:rsidP="008B0265">
            <w:pPr>
              <w:tabs>
                <w:tab w:val="left" w:pos="262"/>
              </w:tabs>
              <w:spacing w:before="40" w:after="40"/>
              <w:jc w:val="both"/>
              <w:rPr>
                <w:rFonts w:ascii="Times New Roman" w:eastAsia="Times New Roman" w:hAnsi="Times New Roman"/>
                <w:bCs/>
              </w:rPr>
            </w:pPr>
            <w:r w:rsidRPr="002060CE">
              <w:rPr>
                <w:rFonts w:ascii="Times New Roman" w:eastAsia="Times New Roman" w:hAnsi="Times New Roman"/>
                <w:bCs/>
              </w:rPr>
              <w:t>-</w:t>
            </w:r>
            <w:r w:rsidRPr="002060CE">
              <w:rPr>
                <w:rFonts w:ascii="Times New Roman" w:eastAsia="Times New Roman" w:hAnsi="Times New Roman"/>
                <w:bCs/>
              </w:rPr>
              <w:tab/>
              <w:t>регистрация уступки прав по договору залога ценных бумаг</w:t>
            </w:r>
          </w:p>
        </w:tc>
        <w:tc>
          <w:tcPr>
            <w:tcW w:w="1039" w:type="pct"/>
            <w:vMerge/>
            <w:tcBorders>
              <w:top w:val="nil"/>
            </w:tcBorders>
          </w:tcPr>
          <w:p w:rsidR="00A03EDD" w:rsidRPr="002060CE" w:rsidRDefault="00A03EDD" w:rsidP="008B0265">
            <w:pPr>
              <w:spacing w:before="40" w:after="40"/>
              <w:jc w:val="center"/>
              <w:rPr>
                <w:rFonts w:ascii="Times New Roman" w:eastAsia="Times New Roman" w:hAnsi="Times New Roman"/>
              </w:rPr>
            </w:pPr>
          </w:p>
        </w:tc>
        <w:tc>
          <w:tcPr>
            <w:tcW w:w="1786" w:type="pct"/>
            <w:gridSpan w:val="3"/>
          </w:tcPr>
          <w:p w:rsidR="00A03EDD" w:rsidRPr="002060CE"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CD3E31" w:rsidRPr="002060CE" w:rsidTr="00BC1BD7">
        <w:trPr>
          <w:gridAfter w:val="1"/>
          <w:wAfter w:w="66" w:type="pct"/>
        </w:trPr>
        <w:tc>
          <w:tcPr>
            <w:tcW w:w="497" w:type="pct"/>
            <w:vMerge/>
          </w:tcPr>
          <w:p w:rsidR="00A03EDD" w:rsidRPr="002060CE" w:rsidRDefault="00A03EDD" w:rsidP="008B0265">
            <w:pPr>
              <w:spacing w:before="40" w:after="40"/>
              <w:jc w:val="center"/>
              <w:rPr>
                <w:rFonts w:ascii="Times New Roman" w:eastAsia="Arial Unicode MS" w:hAnsi="Times New Roman"/>
                <w:bCs/>
              </w:rPr>
            </w:pPr>
          </w:p>
        </w:tc>
        <w:tc>
          <w:tcPr>
            <w:tcW w:w="1611" w:type="pct"/>
          </w:tcPr>
          <w:p w:rsidR="00A03EDD" w:rsidRPr="002060CE" w:rsidRDefault="00A03EDD" w:rsidP="008B0265">
            <w:pPr>
              <w:tabs>
                <w:tab w:val="left" w:pos="214"/>
              </w:tabs>
              <w:spacing w:before="40" w:after="40"/>
              <w:jc w:val="both"/>
              <w:rPr>
                <w:rFonts w:ascii="Times New Roman" w:eastAsia="Times New Roman" w:hAnsi="Times New Roman"/>
              </w:rPr>
            </w:pPr>
            <w:r w:rsidRPr="002060CE">
              <w:rPr>
                <w:rFonts w:ascii="Times New Roman" w:eastAsia="Times New Roman" w:hAnsi="Times New Roman"/>
                <w:bCs/>
              </w:rPr>
              <w:t>-</w:t>
            </w:r>
            <w:r w:rsidRPr="002060CE">
              <w:rPr>
                <w:rFonts w:ascii="Times New Roman" w:eastAsia="Times New Roman" w:hAnsi="Times New Roman"/>
                <w:bCs/>
              </w:rPr>
              <w:tab/>
              <w:t>регистрация перехода прав по договору залога ценных бумаг</w:t>
            </w:r>
          </w:p>
        </w:tc>
        <w:tc>
          <w:tcPr>
            <w:tcW w:w="1039" w:type="pct"/>
            <w:vMerge/>
            <w:tcBorders>
              <w:top w:val="nil"/>
            </w:tcBorders>
          </w:tcPr>
          <w:p w:rsidR="00A03EDD" w:rsidRPr="002060CE" w:rsidRDefault="00A03EDD" w:rsidP="008B0265">
            <w:pPr>
              <w:spacing w:before="40" w:after="40"/>
              <w:jc w:val="center"/>
              <w:rPr>
                <w:rFonts w:ascii="Times New Roman" w:eastAsia="Times New Roman" w:hAnsi="Times New Roman"/>
              </w:rPr>
            </w:pPr>
          </w:p>
        </w:tc>
        <w:tc>
          <w:tcPr>
            <w:tcW w:w="1786" w:type="pct"/>
            <w:gridSpan w:val="3"/>
          </w:tcPr>
          <w:p w:rsidR="00A03EDD" w:rsidRPr="002060CE"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CD3E31" w:rsidRPr="002060CE" w:rsidTr="00BC1BD7">
        <w:trPr>
          <w:gridAfter w:val="1"/>
          <w:wAfter w:w="66" w:type="pct"/>
        </w:trPr>
        <w:tc>
          <w:tcPr>
            <w:tcW w:w="497" w:type="pct"/>
            <w:vMerge/>
          </w:tcPr>
          <w:p w:rsidR="00A03EDD" w:rsidRPr="002060CE" w:rsidRDefault="00A03EDD" w:rsidP="008B0265">
            <w:pPr>
              <w:spacing w:before="40" w:after="40"/>
              <w:jc w:val="center"/>
              <w:rPr>
                <w:rFonts w:ascii="Times New Roman" w:eastAsia="Arial Unicode MS" w:hAnsi="Times New Roman"/>
                <w:bCs/>
              </w:rPr>
            </w:pPr>
          </w:p>
        </w:tc>
        <w:tc>
          <w:tcPr>
            <w:tcW w:w="1611" w:type="pct"/>
          </w:tcPr>
          <w:p w:rsidR="00A03EDD" w:rsidRPr="002060CE" w:rsidRDefault="00A03EDD" w:rsidP="008B0265">
            <w:pPr>
              <w:tabs>
                <w:tab w:val="left" w:pos="290"/>
              </w:tabs>
              <w:spacing w:before="40" w:after="40"/>
              <w:jc w:val="both"/>
              <w:rPr>
                <w:rFonts w:ascii="Times New Roman" w:eastAsia="Times New Roman" w:hAnsi="Times New Roman"/>
              </w:rPr>
            </w:pPr>
            <w:r w:rsidRPr="002060CE">
              <w:rPr>
                <w:rFonts w:ascii="Times New Roman" w:eastAsia="Times New Roman" w:hAnsi="Times New Roman"/>
                <w:bCs/>
              </w:rPr>
              <w:t>-</w:t>
            </w:r>
            <w:r w:rsidRPr="002060CE">
              <w:rPr>
                <w:rFonts w:ascii="Times New Roman" w:eastAsia="Times New Roman" w:hAnsi="Times New Roman"/>
                <w:bCs/>
              </w:rPr>
              <w:tab/>
              <w:t>административное блокирование/разблокирование ценных бумаг на счете депо</w:t>
            </w:r>
          </w:p>
        </w:tc>
        <w:tc>
          <w:tcPr>
            <w:tcW w:w="1039" w:type="pct"/>
          </w:tcPr>
          <w:p w:rsidR="00A03EDD" w:rsidRPr="002060CE" w:rsidRDefault="00A03EDD" w:rsidP="008B0265">
            <w:pPr>
              <w:spacing w:before="40" w:after="40"/>
              <w:jc w:val="center"/>
              <w:rPr>
                <w:rFonts w:ascii="Times New Roman" w:eastAsia="Arial Unicode MS" w:hAnsi="Times New Roman"/>
              </w:rPr>
            </w:pPr>
            <w:r w:rsidRPr="002060CE">
              <w:rPr>
                <w:rFonts w:ascii="Times New Roman" w:eastAsia="Times New Roman" w:hAnsi="Times New Roman"/>
              </w:rPr>
              <w:t>Комиссия не взимается.</w:t>
            </w:r>
          </w:p>
        </w:tc>
        <w:tc>
          <w:tcPr>
            <w:tcW w:w="1786" w:type="pct"/>
            <w:gridSpan w:val="3"/>
          </w:tcPr>
          <w:p w:rsidR="00A03EDD" w:rsidRPr="002060CE"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CD3E31" w:rsidRPr="002060CE" w:rsidTr="008B0265">
        <w:tc>
          <w:tcPr>
            <w:tcW w:w="497" w:type="pct"/>
          </w:tcPr>
          <w:p w:rsidR="00A03EDD" w:rsidRPr="002060CE" w:rsidRDefault="00A03EDD" w:rsidP="008B0265">
            <w:pPr>
              <w:spacing w:before="100" w:after="100"/>
              <w:jc w:val="center"/>
              <w:rPr>
                <w:rFonts w:ascii="Times New Roman" w:eastAsia="Times New Roman" w:hAnsi="Times New Roman"/>
                <w:bCs/>
              </w:rPr>
            </w:pPr>
            <w:r w:rsidRPr="002060CE">
              <w:rPr>
                <w:rFonts w:ascii="Times New Roman" w:eastAsia="Times New Roman" w:hAnsi="Times New Roman"/>
                <w:bCs/>
              </w:rPr>
              <w:t>14.6.</w:t>
            </w:r>
          </w:p>
        </w:tc>
        <w:tc>
          <w:tcPr>
            <w:tcW w:w="4503" w:type="pct"/>
            <w:gridSpan w:val="6"/>
          </w:tcPr>
          <w:p w:rsidR="00A03EDD" w:rsidRPr="002060CE" w:rsidRDefault="00A03EDD" w:rsidP="008B0265">
            <w:pPr>
              <w:tabs>
                <w:tab w:val="left" w:pos="4464"/>
                <w:tab w:val="left" w:pos="5760"/>
              </w:tabs>
              <w:spacing w:before="100" w:after="100"/>
              <w:ind w:left="-2" w:right="-18"/>
              <w:jc w:val="both"/>
              <w:rPr>
                <w:rFonts w:ascii="Times New Roman" w:eastAsia="Times New Roman" w:hAnsi="Times New Roman"/>
                <w:iCs/>
              </w:rPr>
            </w:pPr>
            <w:r w:rsidRPr="002060CE">
              <w:rPr>
                <w:rFonts w:ascii="Times New Roman" w:eastAsia="Times New Roman" w:hAnsi="Times New Roman"/>
                <w:bCs/>
              </w:rPr>
              <w:t>Корпоративные действия</w:t>
            </w:r>
          </w:p>
        </w:tc>
      </w:tr>
      <w:tr w:rsidR="00CD3E31" w:rsidRPr="002060CE" w:rsidTr="00BC1BD7">
        <w:tc>
          <w:tcPr>
            <w:tcW w:w="497" w:type="pct"/>
          </w:tcPr>
          <w:p w:rsidR="00A03EDD" w:rsidRPr="002060CE" w:rsidRDefault="00A03EDD" w:rsidP="008B0265">
            <w:pPr>
              <w:spacing w:before="40"/>
              <w:jc w:val="center"/>
              <w:rPr>
                <w:rFonts w:ascii="Times New Roman" w:eastAsia="Arial Unicode MS" w:hAnsi="Times New Roman"/>
                <w:bCs/>
              </w:rPr>
            </w:pPr>
            <w:r w:rsidRPr="002060CE">
              <w:rPr>
                <w:rFonts w:ascii="Times New Roman" w:eastAsia="Times New Roman" w:hAnsi="Times New Roman"/>
                <w:bCs/>
              </w:rPr>
              <w:t>14.6.1.</w:t>
            </w:r>
          </w:p>
        </w:tc>
        <w:tc>
          <w:tcPr>
            <w:tcW w:w="1611" w:type="pct"/>
          </w:tcPr>
          <w:p w:rsidR="00A03EDD" w:rsidRPr="002060CE" w:rsidRDefault="00A03EDD" w:rsidP="008B0265">
            <w:pPr>
              <w:spacing w:before="40"/>
              <w:jc w:val="both"/>
              <w:rPr>
                <w:rFonts w:ascii="Times New Roman" w:eastAsia="Times New Roman" w:hAnsi="Times New Roman"/>
                <w:bCs/>
              </w:rPr>
            </w:pPr>
            <w:r w:rsidRPr="002060CE">
              <w:rPr>
                <w:rFonts w:ascii="Times New Roman" w:eastAsia="Times New Roman" w:hAnsi="Times New Roman"/>
                <w:bCs/>
              </w:rPr>
              <w:t>Извещение о корпоративных действиях эмитентов</w:t>
            </w:r>
          </w:p>
        </w:tc>
        <w:tc>
          <w:tcPr>
            <w:tcW w:w="1052" w:type="pct"/>
            <w:gridSpan w:val="2"/>
          </w:tcPr>
          <w:p w:rsidR="00A03EDD" w:rsidRPr="002060CE" w:rsidRDefault="00A03EDD" w:rsidP="008B0265">
            <w:pPr>
              <w:spacing w:before="40"/>
              <w:jc w:val="center"/>
              <w:rPr>
                <w:rFonts w:ascii="Times New Roman" w:eastAsia="Arial Unicode MS" w:hAnsi="Times New Roman"/>
              </w:rPr>
            </w:pPr>
            <w:r w:rsidRPr="002060CE">
              <w:rPr>
                <w:rFonts w:ascii="Times New Roman" w:eastAsia="Times New Roman" w:hAnsi="Times New Roman"/>
              </w:rPr>
              <w:t>Комиссия не взимается</w:t>
            </w:r>
          </w:p>
        </w:tc>
        <w:tc>
          <w:tcPr>
            <w:tcW w:w="1839" w:type="pct"/>
            <w:gridSpan w:val="3"/>
          </w:tcPr>
          <w:p w:rsidR="00A03EDD" w:rsidRPr="002060CE"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CD3E31" w:rsidRPr="002060CE" w:rsidTr="00BC1BD7">
        <w:tc>
          <w:tcPr>
            <w:tcW w:w="497" w:type="pct"/>
            <w:vMerge w:val="restart"/>
          </w:tcPr>
          <w:p w:rsidR="00A03EDD" w:rsidRPr="002060CE" w:rsidRDefault="00A03EDD" w:rsidP="008B0265">
            <w:pPr>
              <w:spacing w:before="40"/>
              <w:jc w:val="center"/>
              <w:rPr>
                <w:rFonts w:ascii="Times New Roman" w:eastAsia="Arial Unicode MS" w:hAnsi="Times New Roman"/>
                <w:bCs/>
              </w:rPr>
            </w:pPr>
            <w:r w:rsidRPr="002060CE">
              <w:rPr>
                <w:rFonts w:ascii="Times New Roman" w:eastAsia="Times New Roman" w:hAnsi="Times New Roman"/>
                <w:bCs/>
              </w:rPr>
              <w:t>14.6.2.</w:t>
            </w:r>
          </w:p>
        </w:tc>
        <w:tc>
          <w:tcPr>
            <w:tcW w:w="1611" w:type="pct"/>
          </w:tcPr>
          <w:p w:rsidR="00A03EDD" w:rsidRPr="002060CE" w:rsidRDefault="00A03EDD" w:rsidP="008B0265">
            <w:pPr>
              <w:spacing w:before="40"/>
              <w:jc w:val="both"/>
              <w:rPr>
                <w:rFonts w:ascii="Times New Roman" w:eastAsia="Times New Roman" w:hAnsi="Times New Roman"/>
                <w:bCs/>
              </w:rPr>
            </w:pPr>
            <w:r w:rsidRPr="002060CE">
              <w:rPr>
                <w:rFonts w:ascii="Times New Roman" w:eastAsia="Times New Roman" w:hAnsi="Times New Roman"/>
                <w:bCs/>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w:t>
            </w:r>
            <w:r w:rsidRPr="002060CE">
              <w:rPr>
                <w:rFonts w:ascii="Times New Roman" w:eastAsia="Times New Roman" w:hAnsi="Times New Roman"/>
                <w:bCs/>
              </w:rPr>
              <w:lastRenderedPageBreak/>
              <w:t>(в том числе иностранных эмитентов ценных бумаг):</w:t>
            </w:r>
          </w:p>
        </w:tc>
        <w:tc>
          <w:tcPr>
            <w:tcW w:w="1052" w:type="pct"/>
            <w:gridSpan w:val="2"/>
          </w:tcPr>
          <w:p w:rsidR="00A03EDD" w:rsidRPr="002060CE" w:rsidRDefault="00A03EDD" w:rsidP="008B0265">
            <w:pPr>
              <w:spacing w:before="40"/>
              <w:jc w:val="center"/>
              <w:rPr>
                <w:rFonts w:ascii="Times New Roman" w:eastAsia="Times New Roman" w:hAnsi="Times New Roman"/>
              </w:rPr>
            </w:pPr>
          </w:p>
        </w:tc>
        <w:tc>
          <w:tcPr>
            <w:tcW w:w="1839" w:type="pct"/>
            <w:gridSpan w:val="3"/>
          </w:tcPr>
          <w:p w:rsidR="00A03EDD" w:rsidRPr="002060CE"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CD3E31" w:rsidRPr="002060CE" w:rsidTr="00BC1BD7">
        <w:tc>
          <w:tcPr>
            <w:tcW w:w="497" w:type="pct"/>
            <w:vMerge/>
          </w:tcPr>
          <w:p w:rsidR="00A03EDD" w:rsidRPr="002060CE"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2060CE" w:rsidRDefault="00A03EDD" w:rsidP="008B0265">
            <w:pPr>
              <w:spacing w:before="40" w:after="40" w:line="240" w:lineRule="auto"/>
              <w:jc w:val="both"/>
              <w:rPr>
                <w:rFonts w:ascii="Times New Roman" w:eastAsia="Times New Roman" w:hAnsi="Times New Roman"/>
                <w:lang w:eastAsia="ru-RU"/>
              </w:rPr>
            </w:pPr>
            <w:r w:rsidRPr="002060CE">
              <w:rPr>
                <w:rFonts w:ascii="Times New Roman" w:eastAsia="Times New Roman" w:hAnsi="Times New Roman"/>
              </w:rPr>
              <w:t>- посредством электронного голосования (дистанционное участие)</w:t>
            </w:r>
          </w:p>
        </w:tc>
        <w:tc>
          <w:tcPr>
            <w:tcW w:w="1052" w:type="pct"/>
            <w:gridSpan w:val="2"/>
          </w:tcPr>
          <w:p w:rsidR="00A03EDD" w:rsidRPr="002060CE" w:rsidRDefault="00A03EDD" w:rsidP="008B0265">
            <w:pPr>
              <w:spacing w:before="40" w:after="40" w:line="240" w:lineRule="auto"/>
              <w:jc w:val="center"/>
              <w:rPr>
                <w:rFonts w:ascii="Times New Roman" w:eastAsia="Times New Roman" w:hAnsi="Times New Roman"/>
                <w:lang w:eastAsia="ru-RU"/>
              </w:rPr>
            </w:pPr>
            <w:r w:rsidRPr="002060CE">
              <w:rPr>
                <w:rFonts w:ascii="Times New Roman" w:eastAsia="Times New Roman" w:hAnsi="Times New Roman"/>
              </w:rPr>
              <w:t>1 500 руб.</w:t>
            </w:r>
          </w:p>
        </w:tc>
        <w:tc>
          <w:tcPr>
            <w:tcW w:w="1839" w:type="pct"/>
            <w:gridSpan w:val="3"/>
          </w:tcPr>
          <w:p w:rsidR="00A03EDD" w:rsidRPr="002060CE"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CD3E31" w:rsidRPr="002060CE" w:rsidTr="00BC1BD7">
        <w:tc>
          <w:tcPr>
            <w:tcW w:w="497" w:type="pct"/>
            <w:vMerge/>
          </w:tcPr>
          <w:p w:rsidR="00A03EDD" w:rsidRPr="002060CE"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2060CE" w:rsidRDefault="00A03EDD" w:rsidP="008B0265">
            <w:pPr>
              <w:spacing w:before="40" w:after="40" w:line="240" w:lineRule="auto"/>
              <w:jc w:val="both"/>
              <w:rPr>
                <w:rFonts w:ascii="Times New Roman" w:eastAsia="Times New Roman" w:hAnsi="Times New Roman"/>
                <w:lang w:eastAsia="ru-RU"/>
              </w:rPr>
            </w:pPr>
            <w:r w:rsidRPr="002060CE">
              <w:rPr>
                <w:rFonts w:ascii="Times New Roman" w:eastAsia="Times New Roman" w:hAnsi="Times New Roman"/>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2060CE" w:rsidRDefault="00A03EDD" w:rsidP="008B0265">
            <w:pPr>
              <w:spacing w:before="40" w:after="40" w:line="240" w:lineRule="auto"/>
              <w:jc w:val="center"/>
              <w:rPr>
                <w:rFonts w:ascii="Times New Roman" w:eastAsia="Times New Roman" w:hAnsi="Times New Roman"/>
                <w:lang w:eastAsia="ru-RU"/>
              </w:rPr>
            </w:pPr>
            <w:r w:rsidRPr="002060CE">
              <w:rPr>
                <w:rFonts w:ascii="Times New Roman" w:eastAsia="Times New Roman" w:hAnsi="Times New Roman"/>
                <w:lang w:val="en-US"/>
              </w:rPr>
              <w:t>10</w:t>
            </w:r>
            <w:r w:rsidRPr="002060CE">
              <w:rPr>
                <w:rFonts w:ascii="Times New Roman" w:eastAsia="Times New Roman" w:hAnsi="Times New Roman"/>
              </w:rPr>
              <w:t xml:space="preserve"> </w:t>
            </w:r>
            <w:r w:rsidRPr="002060CE">
              <w:rPr>
                <w:rFonts w:ascii="Times New Roman" w:eastAsia="Times New Roman" w:hAnsi="Times New Roman"/>
                <w:lang w:val="en-US"/>
              </w:rPr>
              <w:t>0</w:t>
            </w:r>
            <w:r w:rsidRPr="002060CE">
              <w:rPr>
                <w:rFonts w:ascii="Times New Roman" w:eastAsia="Times New Roman" w:hAnsi="Times New Roman"/>
              </w:rPr>
              <w:t>00 руб.</w:t>
            </w:r>
          </w:p>
        </w:tc>
        <w:tc>
          <w:tcPr>
            <w:tcW w:w="1839" w:type="pct"/>
            <w:gridSpan w:val="3"/>
          </w:tcPr>
          <w:p w:rsidR="00A03EDD" w:rsidRPr="002060CE"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2060CE">
              <w:rPr>
                <w:rFonts w:ascii="Times New Roman" w:eastAsia="Times New Roman" w:hAnsi="Times New Roman"/>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CD3E31" w:rsidRPr="002060CE" w:rsidTr="00BC1BD7">
        <w:tc>
          <w:tcPr>
            <w:tcW w:w="497" w:type="pct"/>
          </w:tcPr>
          <w:p w:rsidR="00A03EDD" w:rsidRPr="002060CE" w:rsidRDefault="00A03EDD" w:rsidP="008B0265">
            <w:pPr>
              <w:spacing w:before="40" w:after="40"/>
              <w:jc w:val="center"/>
              <w:rPr>
                <w:rFonts w:ascii="Times New Roman" w:eastAsia="Arial Unicode MS" w:hAnsi="Times New Roman"/>
                <w:bCs/>
              </w:rPr>
            </w:pPr>
            <w:r w:rsidRPr="002060CE">
              <w:rPr>
                <w:rFonts w:ascii="Times New Roman" w:eastAsia="Times New Roman" w:hAnsi="Times New Roman"/>
                <w:bCs/>
                <w:lang w:val="en-US"/>
              </w:rPr>
              <w:t>14</w:t>
            </w:r>
            <w:r w:rsidRPr="002060CE">
              <w:rPr>
                <w:rFonts w:ascii="Times New Roman" w:eastAsia="Times New Roman" w:hAnsi="Times New Roman"/>
                <w:bCs/>
              </w:rPr>
              <w:t>.6.3.</w:t>
            </w:r>
          </w:p>
        </w:tc>
        <w:tc>
          <w:tcPr>
            <w:tcW w:w="1611" w:type="pct"/>
          </w:tcPr>
          <w:p w:rsidR="00A03EDD" w:rsidRPr="002060CE" w:rsidRDefault="00A03EDD" w:rsidP="008B0265">
            <w:pPr>
              <w:spacing w:before="40" w:after="40"/>
              <w:jc w:val="both"/>
              <w:rPr>
                <w:rFonts w:ascii="Times New Roman" w:eastAsia="Times New Roman" w:hAnsi="Times New Roman"/>
                <w:bCs/>
              </w:rPr>
            </w:pPr>
            <w:r w:rsidRPr="002060CE">
              <w:rPr>
                <w:rFonts w:ascii="Times New Roman" w:eastAsia="Times New Roman" w:hAnsi="Times New Roman"/>
                <w:bCs/>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2060CE" w:rsidRDefault="00A03EDD" w:rsidP="008B0265">
            <w:pPr>
              <w:spacing w:before="40" w:after="40"/>
              <w:jc w:val="center"/>
              <w:rPr>
                <w:rFonts w:ascii="Times New Roman" w:eastAsia="Times New Roman" w:hAnsi="Times New Roman"/>
              </w:rPr>
            </w:pPr>
            <w:r w:rsidRPr="002060CE">
              <w:rPr>
                <w:rFonts w:ascii="Times New Roman" w:eastAsia="Times New Roman" w:hAnsi="Times New Roman"/>
              </w:rPr>
              <w:t>500 руб.</w:t>
            </w:r>
          </w:p>
          <w:p w:rsidR="00A03EDD" w:rsidRPr="002060CE"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2060CE"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CD3E31" w:rsidRPr="002060CE" w:rsidTr="00BC1BD7">
        <w:tc>
          <w:tcPr>
            <w:tcW w:w="497" w:type="pct"/>
          </w:tcPr>
          <w:p w:rsidR="00A03EDD" w:rsidRPr="002060CE" w:rsidRDefault="00A03EDD" w:rsidP="008B0265">
            <w:pPr>
              <w:spacing w:before="40" w:after="40"/>
              <w:jc w:val="center"/>
              <w:rPr>
                <w:rFonts w:ascii="Times New Roman" w:eastAsia="Arial Unicode MS" w:hAnsi="Times New Roman"/>
                <w:bCs/>
              </w:rPr>
            </w:pPr>
            <w:r w:rsidRPr="002060CE">
              <w:rPr>
                <w:rFonts w:ascii="Times New Roman" w:eastAsia="Times New Roman" w:hAnsi="Times New Roman"/>
                <w:bCs/>
                <w:lang w:val="en-US"/>
              </w:rPr>
              <w:t>14</w:t>
            </w:r>
            <w:r w:rsidRPr="002060CE">
              <w:rPr>
                <w:rFonts w:ascii="Times New Roman" w:eastAsia="Times New Roman" w:hAnsi="Times New Roman"/>
                <w:bCs/>
              </w:rPr>
              <w:t>.6.4.</w:t>
            </w:r>
          </w:p>
        </w:tc>
        <w:tc>
          <w:tcPr>
            <w:tcW w:w="1611" w:type="pct"/>
          </w:tcPr>
          <w:p w:rsidR="00A03EDD" w:rsidRPr="002060CE" w:rsidRDefault="00A03EDD" w:rsidP="008B0265">
            <w:pPr>
              <w:spacing w:before="40" w:after="40"/>
              <w:jc w:val="both"/>
              <w:rPr>
                <w:rFonts w:ascii="Times New Roman" w:eastAsia="Times New Roman" w:hAnsi="Times New Roman"/>
                <w:bCs/>
              </w:rPr>
            </w:pPr>
            <w:r w:rsidRPr="002060CE">
              <w:rPr>
                <w:rFonts w:ascii="Times New Roman" w:eastAsia="Times New Roman" w:hAnsi="Times New Roman"/>
                <w:bCs/>
              </w:rPr>
              <w:t>Конвертация акций в депозитарные расписки (конвертация акций из депозитарных расписок)</w:t>
            </w:r>
          </w:p>
        </w:tc>
        <w:tc>
          <w:tcPr>
            <w:tcW w:w="1052" w:type="pct"/>
            <w:gridSpan w:val="2"/>
          </w:tcPr>
          <w:p w:rsidR="00A03EDD" w:rsidRPr="002060CE" w:rsidRDefault="00A03EDD" w:rsidP="008B0265">
            <w:pPr>
              <w:spacing w:before="40" w:after="40"/>
              <w:jc w:val="center"/>
              <w:rPr>
                <w:rFonts w:ascii="Times New Roman" w:eastAsia="Times New Roman" w:hAnsi="Times New Roman"/>
              </w:rPr>
            </w:pPr>
            <w:r w:rsidRPr="002060CE">
              <w:rPr>
                <w:rFonts w:ascii="Times New Roman" w:eastAsia="Times New Roman" w:hAnsi="Times New Roman"/>
              </w:rPr>
              <w:t>1 000 руб.</w:t>
            </w:r>
          </w:p>
          <w:p w:rsidR="00A03EDD" w:rsidRPr="002060CE"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2060CE"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CD3E31" w:rsidRPr="002060CE" w:rsidTr="00BC1BD7">
        <w:tc>
          <w:tcPr>
            <w:tcW w:w="497" w:type="pct"/>
          </w:tcPr>
          <w:p w:rsidR="00A03EDD" w:rsidRPr="002060CE" w:rsidRDefault="00A03EDD" w:rsidP="008B0265">
            <w:pPr>
              <w:spacing w:before="40" w:after="40"/>
              <w:jc w:val="center"/>
              <w:rPr>
                <w:rFonts w:ascii="Times New Roman" w:eastAsia="Arial Unicode MS" w:hAnsi="Times New Roman"/>
                <w:bCs/>
              </w:rPr>
            </w:pPr>
            <w:r w:rsidRPr="002060CE">
              <w:rPr>
                <w:rFonts w:ascii="Times New Roman" w:eastAsia="Times New Roman" w:hAnsi="Times New Roman"/>
                <w:bCs/>
                <w:lang w:val="en-US"/>
              </w:rPr>
              <w:t>14</w:t>
            </w:r>
            <w:r w:rsidRPr="002060CE">
              <w:rPr>
                <w:rFonts w:ascii="Times New Roman" w:eastAsia="Times New Roman" w:hAnsi="Times New Roman"/>
                <w:bCs/>
              </w:rPr>
              <w:t>.6.5.</w:t>
            </w:r>
          </w:p>
        </w:tc>
        <w:tc>
          <w:tcPr>
            <w:tcW w:w="1611" w:type="pct"/>
          </w:tcPr>
          <w:p w:rsidR="00A03EDD" w:rsidRPr="002060CE" w:rsidRDefault="00A03EDD" w:rsidP="008B0265">
            <w:pPr>
              <w:spacing w:before="40" w:after="40"/>
              <w:jc w:val="both"/>
              <w:rPr>
                <w:rFonts w:ascii="Times New Roman" w:eastAsia="Times New Roman" w:hAnsi="Times New Roman"/>
                <w:bCs/>
              </w:rPr>
            </w:pPr>
            <w:r w:rsidRPr="002060CE">
              <w:rPr>
                <w:rFonts w:ascii="Times New Roman" w:eastAsia="Times New Roman" w:hAnsi="Times New Roman"/>
                <w:bCs/>
              </w:rPr>
              <w:t xml:space="preserve">Зачисление сумм доходов на денежные счета, открытые в </w:t>
            </w:r>
            <w:r w:rsidRPr="002060CE">
              <w:rPr>
                <w:rFonts w:ascii="Times New Roman" w:eastAsia="Times New Roman" w:hAnsi="Times New Roman"/>
                <w:bCs/>
              </w:rPr>
              <w:br/>
              <w:t>АО «Россельхозбанк»</w:t>
            </w:r>
          </w:p>
        </w:tc>
        <w:tc>
          <w:tcPr>
            <w:tcW w:w="1052" w:type="pct"/>
            <w:gridSpan w:val="2"/>
          </w:tcPr>
          <w:p w:rsidR="00A03EDD" w:rsidRPr="002060CE" w:rsidRDefault="00A03EDD" w:rsidP="008B0265">
            <w:pPr>
              <w:spacing w:before="40" w:after="40"/>
              <w:jc w:val="center"/>
              <w:rPr>
                <w:rFonts w:ascii="Times New Roman" w:eastAsia="Arial Unicode MS" w:hAnsi="Times New Roman"/>
              </w:rPr>
            </w:pPr>
            <w:r w:rsidRPr="002060CE">
              <w:rPr>
                <w:rFonts w:ascii="Times New Roman" w:eastAsia="Times New Roman" w:hAnsi="Times New Roman"/>
              </w:rPr>
              <w:t>Комиссия не взимается</w:t>
            </w:r>
          </w:p>
        </w:tc>
        <w:tc>
          <w:tcPr>
            <w:tcW w:w="1839" w:type="pct"/>
            <w:gridSpan w:val="3"/>
          </w:tcPr>
          <w:p w:rsidR="00A03EDD" w:rsidRPr="002060CE"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CD3E31" w:rsidRPr="002060CE" w:rsidTr="00BC1BD7">
        <w:tc>
          <w:tcPr>
            <w:tcW w:w="497" w:type="pct"/>
            <w:vMerge w:val="restart"/>
          </w:tcPr>
          <w:p w:rsidR="00A03EDD" w:rsidRPr="002060CE" w:rsidRDefault="00A03EDD" w:rsidP="008B0265">
            <w:pPr>
              <w:spacing w:before="40" w:after="40"/>
              <w:jc w:val="center"/>
              <w:rPr>
                <w:rFonts w:ascii="Times New Roman" w:eastAsia="Arial Unicode MS" w:hAnsi="Times New Roman"/>
                <w:bCs/>
              </w:rPr>
            </w:pPr>
            <w:r w:rsidRPr="002060CE">
              <w:rPr>
                <w:rFonts w:ascii="Times New Roman" w:eastAsia="Times New Roman" w:hAnsi="Times New Roman"/>
                <w:bCs/>
              </w:rPr>
              <w:t>14.6.6.</w:t>
            </w:r>
          </w:p>
        </w:tc>
        <w:tc>
          <w:tcPr>
            <w:tcW w:w="1611" w:type="pct"/>
          </w:tcPr>
          <w:p w:rsidR="00A03EDD" w:rsidRPr="002060CE" w:rsidRDefault="00A03EDD" w:rsidP="008B0265">
            <w:pPr>
              <w:spacing w:before="40" w:after="40"/>
              <w:jc w:val="both"/>
              <w:rPr>
                <w:rFonts w:ascii="Times New Roman" w:eastAsia="Times New Roman" w:hAnsi="Times New Roman"/>
                <w:bCs/>
              </w:rPr>
            </w:pPr>
            <w:r w:rsidRPr="002060CE">
              <w:rPr>
                <w:rFonts w:ascii="Times New Roman" w:eastAsia="Times New Roman" w:hAnsi="Times New Roman"/>
                <w:bCs/>
              </w:rPr>
              <w:t>Перевод сумм доходов на счета, открытые в других банках</w:t>
            </w:r>
          </w:p>
        </w:tc>
        <w:tc>
          <w:tcPr>
            <w:tcW w:w="1052" w:type="pct"/>
            <w:gridSpan w:val="2"/>
          </w:tcPr>
          <w:p w:rsidR="00A03EDD" w:rsidRPr="002060CE" w:rsidRDefault="00A03EDD" w:rsidP="008B0265">
            <w:pPr>
              <w:spacing w:before="40" w:after="40"/>
              <w:jc w:val="center"/>
              <w:rPr>
                <w:rFonts w:ascii="Times New Roman" w:eastAsia="Times New Roman" w:hAnsi="Times New Roman"/>
              </w:rPr>
            </w:pPr>
          </w:p>
        </w:tc>
        <w:tc>
          <w:tcPr>
            <w:tcW w:w="1839" w:type="pct"/>
            <w:gridSpan w:val="3"/>
          </w:tcPr>
          <w:p w:rsidR="00A03EDD" w:rsidRPr="002060CE" w:rsidRDefault="00A03EDD" w:rsidP="008B0265">
            <w:pPr>
              <w:tabs>
                <w:tab w:val="left" w:pos="4464"/>
                <w:tab w:val="left" w:pos="5760"/>
              </w:tabs>
              <w:spacing w:before="40" w:after="40"/>
              <w:ind w:left="-2" w:right="-18"/>
              <w:rPr>
                <w:rFonts w:ascii="Times New Roman" w:eastAsia="Times New Roman" w:hAnsi="Times New Roman"/>
                <w:iCs/>
              </w:rPr>
            </w:pPr>
            <w:r w:rsidRPr="002060CE">
              <w:rPr>
                <w:rFonts w:ascii="Times New Roman" w:eastAsia="Times New Roman" w:hAnsi="Times New Roman"/>
              </w:rPr>
              <w:t>В случае, если сумма перевода меньше суммы комиссии, то перевод дохода не производится, сумма зачисляется в доход Банка. </w:t>
            </w:r>
          </w:p>
        </w:tc>
      </w:tr>
      <w:tr w:rsidR="00CD3E31" w:rsidRPr="002060CE" w:rsidTr="00BC1BD7">
        <w:tc>
          <w:tcPr>
            <w:tcW w:w="497" w:type="pct"/>
            <w:vMerge/>
          </w:tcPr>
          <w:p w:rsidR="00A03EDD" w:rsidRPr="002060CE"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2060CE" w:rsidRDefault="00A03EDD" w:rsidP="008B0265">
            <w:pPr>
              <w:spacing w:before="40" w:after="40" w:line="240" w:lineRule="auto"/>
              <w:jc w:val="both"/>
              <w:rPr>
                <w:rFonts w:ascii="Times New Roman" w:eastAsia="Times New Roman" w:hAnsi="Times New Roman"/>
                <w:lang w:eastAsia="ru-RU"/>
              </w:rPr>
            </w:pPr>
            <w:r w:rsidRPr="002060CE">
              <w:rPr>
                <w:rFonts w:ascii="Times New Roman" w:eastAsia="Times New Roman" w:hAnsi="Times New Roman"/>
              </w:rPr>
              <w:t>- в рублях</w:t>
            </w:r>
          </w:p>
        </w:tc>
        <w:tc>
          <w:tcPr>
            <w:tcW w:w="1052" w:type="pct"/>
            <w:gridSpan w:val="2"/>
          </w:tcPr>
          <w:p w:rsidR="00A03EDD" w:rsidRPr="002060CE" w:rsidRDefault="00A03EDD" w:rsidP="008B0265">
            <w:pPr>
              <w:spacing w:before="40" w:after="40" w:line="240" w:lineRule="auto"/>
              <w:jc w:val="center"/>
              <w:rPr>
                <w:rFonts w:ascii="Times New Roman" w:eastAsia="Times New Roman" w:hAnsi="Times New Roman"/>
                <w:lang w:eastAsia="ru-RU"/>
              </w:rPr>
            </w:pPr>
            <w:r w:rsidRPr="002060CE">
              <w:rPr>
                <w:rFonts w:ascii="Times New Roman" w:eastAsia="Times New Roman" w:hAnsi="Times New Roman"/>
              </w:rPr>
              <w:t>350 руб.</w:t>
            </w:r>
          </w:p>
        </w:tc>
        <w:tc>
          <w:tcPr>
            <w:tcW w:w="1839" w:type="pct"/>
            <w:gridSpan w:val="3"/>
          </w:tcPr>
          <w:p w:rsidR="00A03EDD" w:rsidRPr="002060CE"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2060CE">
              <w:rPr>
                <w:rFonts w:ascii="Times New Roman" w:eastAsia="Times New Roman" w:hAnsi="Times New Roman"/>
              </w:rPr>
              <w:t>Тариф Банка России за телеграфный перевод оплачивается дополнительно</w:t>
            </w:r>
          </w:p>
        </w:tc>
      </w:tr>
      <w:tr w:rsidR="00CD3E31" w:rsidRPr="002060CE" w:rsidTr="00BC1BD7">
        <w:tc>
          <w:tcPr>
            <w:tcW w:w="497" w:type="pct"/>
            <w:vMerge/>
          </w:tcPr>
          <w:p w:rsidR="00A03EDD" w:rsidRPr="002060CE"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2060CE" w:rsidRDefault="00A03EDD" w:rsidP="008B0265">
            <w:pPr>
              <w:spacing w:before="40" w:after="40" w:line="240" w:lineRule="auto"/>
              <w:jc w:val="both"/>
              <w:rPr>
                <w:rFonts w:ascii="Times New Roman" w:eastAsia="Times New Roman" w:hAnsi="Times New Roman"/>
                <w:lang w:eastAsia="ru-RU"/>
              </w:rPr>
            </w:pPr>
            <w:r w:rsidRPr="002060CE">
              <w:rPr>
                <w:rFonts w:ascii="Times New Roman" w:eastAsia="Times New Roman" w:hAnsi="Times New Roman"/>
              </w:rPr>
              <w:t>- в иностранной валюте</w:t>
            </w:r>
          </w:p>
        </w:tc>
        <w:tc>
          <w:tcPr>
            <w:tcW w:w="1052" w:type="pct"/>
            <w:gridSpan w:val="2"/>
          </w:tcPr>
          <w:p w:rsidR="00A03EDD" w:rsidRPr="002060CE" w:rsidRDefault="00A03EDD" w:rsidP="008B0265">
            <w:pPr>
              <w:pStyle w:val="Default"/>
              <w:jc w:val="center"/>
              <w:rPr>
                <w:color w:val="auto"/>
                <w:sz w:val="22"/>
                <w:szCs w:val="22"/>
              </w:rPr>
            </w:pPr>
            <w:r w:rsidRPr="002060CE">
              <w:rPr>
                <w:color w:val="auto"/>
                <w:sz w:val="22"/>
                <w:szCs w:val="22"/>
              </w:rPr>
              <w:t>2 000 руб.</w:t>
            </w:r>
          </w:p>
          <w:p w:rsidR="00A03EDD" w:rsidRPr="002060CE" w:rsidRDefault="00A03EDD" w:rsidP="008B0265">
            <w:pPr>
              <w:spacing w:before="40" w:after="40" w:line="240" w:lineRule="auto"/>
              <w:jc w:val="center"/>
              <w:rPr>
                <w:rFonts w:ascii="Times New Roman" w:eastAsia="Times New Roman" w:hAnsi="Times New Roman"/>
                <w:lang w:eastAsia="ru-RU"/>
              </w:rPr>
            </w:pPr>
            <w:r w:rsidRPr="002060CE">
              <w:rPr>
                <w:rFonts w:ascii="Times New Roman" w:eastAsia="Times New Roman" w:hAnsi="Times New Roman"/>
              </w:rPr>
              <w:t>1000 руб. для номинальных держателей</w:t>
            </w:r>
          </w:p>
        </w:tc>
        <w:tc>
          <w:tcPr>
            <w:tcW w:w="1839" w:type="pct"/>
            <w:gridSpan w:val="3"/>
          </w:tcPr>
          <w:p w:rsidR="00A03EDD" w:rsidRPr="002060CE"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2060CE">
              <w:rPr>
                <w:rFonts w:ascii="Times New Roman" w:eastAsia="Times New Roman" w:hAnsi="Times New Roman"/>
              </w:rPr>
              <w:t>Комиссии третьих банков взимаются дополнительно».</w:t>
            </w:r>
          </w:p>
        </w:tc>
      </w:tr>
      <w:tr w:rsidR="00CD3E31" w:rsidRPr="002060CE" w:rsidTr="00BC1BD7">
        <w:tc>
          <w:tcPr>
            <w:tcW w:w="497" w:type="pct"/>
          </w:tcPr>
          <w:p w:rsidR="00A03EDD" w:rsidRPr="002060CE" w:rsidRDefault="00A03EDD" w:rsidP="008B0265">
            <w:pPr>
              <w:spacing w:before="40" w:after="40"/>
              <w:jc w:val="center"/>
              <w:rPr>
                <w:rFonts w:ascii="Times New Roman" w:eastAsia="Arial Unicode MS" w:hAnsi="Times New Roman"/>
                <w:bCs/>
              </w:rPr>
            </w:pPr>
            <w:r w:rsidRPr="002060CE">
              <w:rPr>
                <w:rFonts w:ascii="Times New Roman" w:hAnsi="Times New Roman"/>
                <w:bCs/>
              </w:rPr>
              <w:t>14.6.7.</w:t>
            </w:r>
          </w:p>
        </w:tc>
        <w:tc>
          <w:tcPr>
            <w:tcW w:w="1611" w:type="pct"/>
          </w:tcPr>
          <w:p w:rsidR="00A03EDD" w:rsidRPr="002060CE" w:rsidRDefault="00A03EDD" w:rsidP="008B0265">
            <w:pPr>
              <w:spacing w:before="40" w:after="40"/>
              <w:jc w:val="both"/>
              <w:rPr>
                <w:rFonts w:ascii="Times New Roman" w:eastAsia="Times New Roman" w:hAnsi="Times New Roman"/>
              </w:rPr>
            </w:pPr>
            <w:r w:rsidRPr="002060CE">
              <w:rPr>
                <w:rFonts w:ascii="Times New Roman" w:hAnsi="Times New Roman"/>
                <w:bCs/>
              </w:rPr>
              <w:t>Изменение условий или аннуляция поручений клиентов на выплату доходов по ценным бумагам</w:t>
            </w:r>
          </w:p>
        </w:tc>
        <w:tc>
          <w:tcPr>
            <w:tcW w:w="1052" w:type="pct"/>
            <w:gridSpan w:val="2"/>
          </w:tcPr>
          <w:p w:rsidR="00A03EDD" w:rsidRPr="002060CE" w:rsidRDefault="00A03EDD" w:rsidP="008B0265">
            <w:pPr>
              <w:pStyle w:val="Default"/>
              <w:jc w:val="center"/>
              <w:rPr>
                <w:color w:val="auto"/>
                <w:sz w:val="22"/>
                <w:szCs w:val="22"/>
              </w:rPr>
            </w:pPr>
            <w:r w:rsidRPr="002060CE">
              <w:rPr>
                <w:color w:val="auto"/>
                <w:sz w:val="22"/>
                <w:szCs w:val="22"/>
              </w:rPr>
              <w:t>Комиссия не взимается</w:t>
            </w:r>
          </w:p>
        </w:tc>
        <w:tc>
          <w:tcPr>
            <w:tcW w:w="1839" w:type="pct"/>
            <w:gridSpan w:val="3"/>
          </w:tcPr>
          <w:p w:rsidR="00A03EDD" w:rsidRPr="002060CE" w:rsidRDefault="00A03EDD" w:rsidP="008B0265">
            <w:pPr>
              <w:tabs>
                <w:tab w:val="left" w:pos="4464"/>
                <w:tab w:val="left" w:pos="5760"/>
              </w:tabs>
              <w:spacing w:before="40" w:after="40"/>
              <w:ind w:left="-2" w:right="-18"/>
              <w:rPr>
                <w:rFonts w:ascii="Times New Roman" w:eastAsia="Times New Roman" w:hAnsi="Times New Roman"/>
              </w:rPr>
            </w:pPr>
          </w:p>
        </w:tc>
      </w:tr>
      <w:tr w:rsidR="00CD3E31" w:rsidRPr="002060CE" w:rsidTr="008B0265">
        <w:tc>
          <w:tcPr>
            <w:tcW w:w="497" w:type="pct"/>
          </w:tcPr>
          <w:p w:rsidR="00A03EDD" w:rsidRPr="002060CE" w:rsidRDefault="00A03EDD" w:rsidP="008B0265">
            <w:pPr>
              <w:spacing w:before="120" w:after="12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14.7.</w:t>
            </w:r>
          </w:p>
        </w:tc>
        <w:tc>
          <w:tcPr>
            <w:tcW w:w="4503" w:type="pct"/>
            <w:gridSpan w:val="6"/>
          </w:tcPr>
          <w:p w:rsidR="00A03EDD" w:rsidRPr="002060CE"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2060CE">
              <w:rPr>
                <w:rFonts w:ascii="Times New Roman" w:eastAsia="Times New Roman" w:hAnsi="Times New Roman"/>
                <w:bCs/>
                <w:lang w:eastAsia="ru-RU"/>
              </w:rPr>
              <w:t>Прочие услуги</w:t>
            </w:r>
          </w:p>
        </w:tc>
      </w:tr>
      <w:tr w:rsidR="00CD3E31" w:rsidRPr="002060CE" w:rsidTr="00BC1BD7">
        <w:tc>
          <w:tcPr>
            <w:tcW w:w="497" w:type="pct"/>
          </w:tcPr>
          <w:p w:rsidR="00A03EDD" w:rsidRPr="002060CE" w:rsidRDefault="00A03EDD" w:rsidP="008B0265">
            <w:pPr>
              <w:spacing w:before="40" w:after="40"/>
              <w:jc w:val="center"/>
              <w:rPr>
                <w:rFonts w:ascii="Times New Roman" w:eastAsia="Arial Unicode MS" w:hAnsi="Times New Roman"/>
                <w:bCs/>
              </w:rPr>
            </w:pPr>
            <w:r w:rsidRPr="002060CE">
              <w:rPr>
                <w:rFonts w:ascii="Times New Roman" w:eastAsia="Times New Roman" w:hAnsi="Times New Roman"/>
                <w:bCs/>
              </w:rPr>
              <w:t>14.7.1.</w:t>
            </w:r>
          </w:p>
        </w:tc>
        <w:tc>
          <w:tcPr>
            <w:tcW w:w="1611" w:type="pct"/>
          </w:tcPr>
          <w:p w:rsidR="00A03EDD" w:rsidRPr="002060CE" w:rsidRDefault="00A03EDD" w:rsidP="008B0265">
            <w:pPr>
              <w:spacing w:before="40" w:after="40"/>
              <w:jc w:val="both"/>
              <w:rPr>
                <w:rFonts w:ascii="Times New Roman" w:eastAsia="Times New Roman" w:hAnsi="Times New Roman"/>
                <w:bCs/>
              </w:rPr>
            </w:pPr>
            <w:r w:rsidRPr="002060CE">
              <w:rPr>
                <w:rFonts w:ascii="Times New Roman" w:eastAsia="Times New Roman" w:hAnsi="Times New Roman"/>
                <w:bCs/>
              </w:rPr>
              <w:t>Отмена ранее предоставленного поручения</w:t>
            </w:r>
          </w:p>
        </w:tc>
        <w:tc>
          <w:tcPr>
            <w:tcW w:w="1052" w:type="pct"/>
            <w:gridSpan w:val="2"/>
          </w:tcPr>
          <w:p w:rsidR="00A03EDD" w:rsidRPr="002060CE" w:rsidRDefault="00A03EDD" w:rsidP="008B0265">
            <w:pPr>
              <w:spacing w:before="40" w:after="40"/>
              <w:jc w:val="center"/>
              <w:rPr>
                <w:rFonts w:ascii="Times New Roman" w:eastAsia="Times New Roman" w:hAnsi="Times New Roman"/>
              </w:rPr>
            </w:pPr>
            <w:r w:rsidRPr="002060CE">
              <w:rPr>
                <w:rFonts w:ascii="Times New Roman" w:hAnsi="Times New Roman"/>
              </w:rPr>
              <w:t>300 руб.</w:t>
            </w:r>
          </w:p>
        </w:tc>
        <w:tc>
          <w:tcPr>
            <w:tcW w:w="1839" w:type="pct"/>
            <w:gridSpan w:val="3"/>
          </w:tcPr>
          <w:p w:rsidR="00A03EDD" w:rsidRPr="002060CE" w:rsidRDefault="00A03EDD" w:rsidP="008B0265">
            <w:pPr>
              <w:spacing w:before="40" w:after="40"/>
              <w:jc w:val="center"/>
              <w:rPr>
                <w:rFonts w:eastAsia="Arial Unicode MS"/>
                <w:bCs/>
              </w:rPr>
            </w:pPr>
          </w:p>
        </w:tc>
      </w:tr>
      <w:tr w:rsidR="00CD3E31" w:rsidRPr="002060CE" w:rsidTr="008B0265">
        <w:tc>
          <w:tcPr>
            <w:tcW w:w="497" w:type="pct"/>
          </w:tcPr>
          <w:p w:rsidR="00A03EDD" w:rsidRPr="002060CE" w:rsidRDefault="00A03EDD" w:rsidP="008B0265">
            <w:pPr>
              <w:spacing w:before="120" w:after="12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14.8.</w:t>
            </w:r>
          </w:p>
        </w:tc>
        <w:tc>
          <w:tcPr>
            <w:tcW w:w="4503" w:type="pct"/>
            <w:gridSpan w:val="6"/>
          </w:tcPr>
          <w:p w:rsidR="00A03EDD" w:rsidRPr="002060CE"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2060CE">
              <w:rPr>
                <w:rFonts w:ascii="Times New Roman" w:eastAsia="Times New Roman" w:hAnsi="Times New Roman"/>
                <w:bCs/>
                <w:lang w:eastAsia="ru-RU"/>
              </w:rPr>
              <w:t>Информационные услуги</w:t>
            </w:r>
          </w:p>
        </w:tc>
      </w:tr>
      <w:tr w:rsidR="00CD3E31" w:rsidRPr="002060CE" w:rsidTr="00BC1BD7">
        <w:tc>
          <w:tcPr>
            <w:tcW w:w="497" w:type="pct"/>
          </w:tcPr>
          <w:p w:rsidR="00A03EDD" w:rsidRPr="002060CE" w:rsidRDefault="00A03EDD" w:rsidP="008B0265">
            <w:pPr>
              <w:spacing w:before="40" w:after="40"/>
              <w:jc w:val="center"/>
              <w:rPr>
                <w:rFonts w:ascii="Times New Roman" w:eastAsia="Arial Unicode MS" w:hAnsi="Times New Roman"/>
                <w:bCs/>
              </w:rPr>
            </w:pPr>
            <w:r w:rsidRPr="002060CE">
              <w:rPr>
                <w:rFonts w:ascii="Times New Roman" w:eastAsia="Times New Roman" w:hAnsi="Times New Roman"/>
                <w:bCs/>
              </w:rPr>
              <w:t>14.8.1.</w:t>
            </w:r>
          </w:p>
        </w:tc>
        <w:tc>
          <w:tcPr>
            <w:tcW w:w="1611" w:type="pct"/>
          </w:tcPr>
          <w:p w:rsidR="00A03EDD" w:rsidRPr="002060CE" w:rsidRDefault="00A03EDD" w:rsidP="008B0265">
            <w:pPr>
              <w:spacing w:before="40" w:after="40"/>
              <w:jc w:val="both"/>
              <w:rPr>
                <w:rFonts w:ascii="Times New Roman" w:eastAsia="Times New Roman" w:hAnsi="Times New Roman"/>
                <w:bCs/>
              </w:rPr>
            </w:pPr>
            <w:r w:rsidRPr="002060CE">
              <w:rPr>
                <w:rFonts w:ascii="Times New Roman" w:eastAsia="Times New Roman" w:hAnsi="Times New Roman"/>
                <w:bCs/>
              </w:rPr>
              <w:t>Отчет об исполнении операции по счету депо (после проведения операции)</w:t>
            </w:r>
          </w:p>
        </w:tc>
        <w:tc>
          <w:tcPr>
            <w:tcW w:w="1052" w:type="pct"/>
            <w:gridSpan w:val="2"/>
          </w:tcPr>
          <w:p w:rsidR="00A03EDD" w:rsidRPr="002060CE" w:rsidRDefault="00A03EDD" w:rsidP="008B0265">
            <w:pPr>
              <w:spacing w:before="40" w:after="40"/>
              <w:jc w:val="center"/>
              <w:rPr>
                <w:rFonts w:ascii="Times New Roman" w:eastAsia="Arial Unicode MS" w:hAnsi="Times New Roman"/>
              </w:rPr>
            </w:pPr>
            <w:r w:rsidRPr="002060CE">
              <w:rPr>
                <w:rFonts w:ascii="Times New Roman" w:eastAsia="Times New Roman" w:hAnsi="Times New Roman"/>
              </w:rPr>
              <w:t>Комиссия не взимается</w:t>
            </w:r>
          </w:p>
        </w:tc>
        <w:tc>
          <w:tcPr>
            <w:tcW w:w="1839" w:type="pct"/>
            <w:gridSpan w:val="3"/>
          </w:tcPr>
          <w:p w:rsidR="00A03EDD" w:rsidRPr="002060CE" w:rsidRDefault="00A03EDD" w:rsidP="008B0265">
            <w:pPr>
              <w:spacing w:before="40" w:after="40"/>
              <w:jc w:val="center"/>
              <w:rPr>
                <w:rFonts w:ascii="Times New Roman" w:eastAsia="Arial Unicode MS" w:hAnsi="Times New Roman"/>
                <w:bCs/>
              </w:rPr>
            </w:pPr>
          </w:p>
        </w:tc>
      </w:tr>
      <w:tr w:rsidR="00CD3E31" w:rsidRPr="002060CE" w:rsidTr="00BC1BD7">
        <w:tc>
          <w:tcPr>
            <w:tcW w:w="497" w:type="pct"/>
          </w:tcPr>
          <w:p w:rsidR="00A03EDD" w:rsidRPr="002060CE" w:rsidRDefault="00A03EDD" w:rsidP="008B0265">
            <w:pPr>
              <w:spacing w:before="40" w:after="40"/>
              <w:jc w:val="center"/>
              <w:rPr>
                <w:rFonts w:ascii="Times New Roman" w:eastAsia="Arial Unicode MS" w:hAnsi="Times New Roman"/>
                <w:bCs/>
              </w:rPr>
            </w:pPr>
            <w:r w:rsidRPr="002060CE">
              <w:rPr>
                <w:rFonts w:ascii="Times New Roman" w:eastAsia="Times New Roman" w:hAnsi="Times New Roman"/>
                <w:bCs/>
              </w:rPr>
              <w:lastRenderedPageBreak/>
              <w:t>14.8.2.</w:t>
            </w:r>
          </w:p>
        </w:tc>
        <w:tc>
          <w:tcPr>
            <w:tcW w:w="1611" w:type="pct"/>
          </w:tcPr>
          <w:p w:rsidR="00A03EDD" w:rsidRPr="002060CE" w:rsidRDefault="00A03EDD" w:rsidP="008B0265">
            <w:pPr>
              <w:spacing w:before="40" w:after="40"/>
              <w:jc w:val="both"/>
              <w:rPr>
                <w:rFonts w:ascii="Times New Roman" w:eastAsia="Times New Roman" w:hAnsi="Times New Roman"/>
                <w:bCs/>
              </w:rPr>
            </w:pPr>
            <w:r w:rsidRPr="002060CE">
              <w:rPr>
                <w:rFonts w:ascii="Times New Roman" w:eastAsia="Times New Roman" w:hAnsi="Times New Roman"/>
                <w:bCs/>
              </w:rPr>
              <w:t>Предоставление расшифровки о расчете комиссии за хранение</w:t>
            </w:r>
          </w:p>
        </w:tc>
        <w:tc>
          <w:tcPr>
            <w:tcW w:w="1052" w:type="pct"/>
            <w:gridSpan w:val="2"/>
          </w:tcPr>
          <w:p w:rsidR="00A03EDD" w:rsidRPr="002060CE" w:rsidRDefault="00A03EDD" w:rsidP="008B0265">
            <w:pPr>
              <w:spacing w:before="40" w:after="40"/>
              <w:jc w:val="center"/>
              <w:rPr>
                <w:rFonts w:ascii="Times New Roman" w:eastAsia="Times New Roman" w:hAnsi="Times New Roman"/>
              </w:rPr>
            </w:pPr>
            <w:r w:rsidRPr="002060CE">
              <w:rPr>
                <w:rFonts w:ascii="Times New Roman" w:eastAsia="Times New Roman" w:hAnsi="Times New Roman"/>
              </w:rPr>
              <w:t>1 000 руб.</w:t>
            </w:r>
          </w:p>
        </w:tc>
        <w:tc>
          <w:tcPr>
            <w:tcW w:w="1839" w:type="pct"/>
            <w:gridSpan w:val="3"/>
          </w:tcPr>
          <w:p w:rsidR="00A03EDD" w:rsidRPr="002060CE"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CD3E31" w:rsidRPr="002060CE" w:rsidTr="00BC1BD7">
        <w:tc>
          <w:tcPr>
            <w:tcW w:w="497" w:type="pct"/>
          </w:tcPr>
          <w:p w:rsidR="00A03EDD" w:rsidRPr="002060CE" w:rsidRDefault="00A03EDD" w:rsidP="008B0265">
            <w:pPr>
              <w:spacing w:before="40" w:after="40"/>
              <w:jc w:val="center"/>
              <w:rPr>
                <w:rFonts w:ascii="Times New Roman" w:eastAsia="Arial Unicode MS" w:hAnsi="Times New Roman"/>
                <w:bCs/>
              </w:rPr>
            </w:pPr>
            <w:r w:rsidRPr="002060CE">
              <w:rPr>
                <w:rFonts w:ascii="Times New Roman" w:eastAsia="Times New Roman" w:hAnsi="Times New Roman"/>
                <w:bCs/>
              </w:rPr>
              <w:t>14.8.3.</w:t>
            </w:r>
          </w:p>
        </w:tc>
        <w:tc>
          <w:tcPr>
            <w:tcW w:w="1611" w:type="pct"/>
          </w:tcPr>
          <w:p w:rsidR="00A03EDD" w:rsidRPr="002060CE" w:rsidRDefault="00A03EDD" w:rsidP="008B0265">
            <w:pPr>
              <w:spacing w:before="40" w:after="40"/>
              <w:jc w:val="both"/>
              <w:rPr>
                <w:rFonts w:ascii="Times New Roman" w:eastAsia="Times New Roman" w:hAnsi="Times New Roman"/>
                <w:bCs/>
              </w:rPr>
            </w:pPr>
            <w:r w:rsidRPr="002060CE">
              <w:rPr>
                <w:rFonts w:ascii="Times New Roman" w:eastAsia="Times New Roman" w:hAnsi="Times New Roman"/>
                <w:bCs/>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2060CE" w:rsidRDefault="00A03EDD" w:rsidP="008B0265">
            <w:pPr>
              <w:spacing w:before="40" w:after="40"/>
              <w:jc w:val="center"/>
              <w:rPr>
                <w:rFonts w:ascii="Times New Roman" w:eastAsia="Arial Unicode MS" w:hAnsi="Times New Roman"/>
              </w:rPr>
            </w:pPr>
            <w:r w:rsidRPr="002060CE">
              <w:rPr>
                <w:rFonts w:ascii="Times New Roman" w:eastAsia="Times New Roman" w:hAnsi="Times New Roman"/>
              </w:rPr>
              <w:t>Комиссия не взимается</w:t>
            </w:r>
          </w:p>
        </w:tc>
        <w:tc>
          <w:tcPr>
            <w:tcW w:w="1839" w:type="pct"/>
            <w:gridSpan w:val="3"/>
          </w:tcPr>
          <w:p w:rsidR="00A03EDD" w:rsidRPr="002060CE"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CD3E31" w:rsidRPr="002060CE" w:rsidTr="00BC1BD7">
        <w:tc>
          <w:tcPr>
            <w:tcW w:w="497" w:type="pct"/>
          </w:tcPr>
          <w:p w:rsidR="00A03EDD" w:rsidRPr="002060CE" w:rsidRDefault="00A03EDD" w:rsidP="008B0265">
            <w:pPr>
              <w:spacing w:before="40" w:after="40"/>
              <w:jc w:val="center"/>
              <w:rPr>
                <w:rFonts w:ascii="Times New Roman" w:eastAsia="Arial Unicode MS" w:hAnsi="Times New Roman"/>
                <w:bCs/>
              </w:rPr>
            </w:pPr>
            <w:r w:rsidRPr="002060CE">
              <w:rPr>
                <w:rFonts w:ascii="Times New Roman" w:eastAsia="Times New Roman" w:hAnsi="Times New Roman"/>
                <w:bCs/>
                <w:lang w:val="en-US"/>
              </w:rPr>
              <w:t>14</w:t>
            </w:r>
            <w:r w:rsidRPr="002060CE">
              <w:rPr>
                <w:rFonts w:ascii="Times New Roman" w:eastAsia="Times New Roman" w:hAnsi="Times New Roman"/>
                <w:bCs/>
              </w:rPr>
              <w:t>.8.4.</w:t>
            </w:r>
          </w:p>
        </w:tc>
        <w:tc>
          <w:tcPr>
            <w:tcW w:w="1611" w:type="pct"/>
          </w:tcPr>
          <w:p w:rsidR="00A03EDD" w:rsidRPr="002060CE" w:rsidRDefault="00A03EDD" w:rsidP="008B0265">
            <w:pPr>
              <w:spacing w:before="40" w:after="40"/>
              <w:jc w:val="both"/>
              <w:rPr>
                <w:rFonts w:ascii="Times New Roman" w:eastAsia="Times New Roman" w:hAnsi="Times New Roman"/>
                <w:bCs/>
              </w:rPr>
            </w:pPr>
            <w:r w:rsidRPr="002060CE">
              <w:rPr>
                <w:rFonts w:ascii="Times New Roman" w:eastAsia="Times New Roman" w:hAnsi="Times New Roman"/>
                <w:bCs/>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2060CE"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2060CE"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CD3E31" w:rsidRPr="002060CE" w:rsidTr="00BC1BD7">
        <w:tc>
          <w:tcPr>
            <w:tcW w:w="497" w:type="pct"/>
            <w:vMerge w:val="restart"/>
          </w:tcPr>
          <w:p w:rsidR="00A03EDD" w:rsidRPr="002060CE" w:rsidRDefault="00A03EDD" w:rsidP="008B0265">
            <w:pPr>
              <w:spacing w:before="40" w:after="40"/>
              <w:jc w:val="center"/>
              <w:rPr>
                <w:rFonts w:ascii="Times New Roman" w:eastAsia="Arial Unicode MS" w:hAnsi="Times New Roman"/>
                <w:bCs/>
              </w:rPr>
            </w:pPr>
          </w:p>
          <w:p w:rsidR="00A03EDD" w:rsidRPr="002060CE" w:rsidRDefault="00A03EDD" w:rsidP="008B0265">
            <w:pPr>
              <w:spacing w:before="40" w:after="40"/>
              <w:jc w:val="center"/>
              <w:rPr>
                <w:rFonts w:ascii="Times New Roman" w:eastAsia="Arial Unicode MS" w:hAnsi="Times New Roman"/>
                <w:bCs/>
              </w:rPr>
            </w:pPr>
            <w:r w:rsidRPr="002060CE">
              <w:rPr>
                <w:rFonts w:ascii="Times New Roman" w:eastAsia="Times New Roman" w:hAnsi="Times New Roman"/>
                <w:bCs/>
                <w:lang w:val="en-US"/>
              </w:rPr>
              <w:t>14</w:t>
            </w:r>
            <w:r w:rsidRPr="002060CE">
              <w:rPr>
                <w:rFonts w:ascii="Times New Roman" w:eastAsia="Times New Roman" w:hAnsi="Times New Roman"/>
                <w:bCs/>
              </w:rPr>
              <w:t>.8.5.</w:t>
            </w:r>
          </w:p>
        </w:tc>
        <w:tc>
          <w:tcPr>
            <w:tcW w:w="1611" w:type="pct"/>
          </w:tcPr>
          <w:p w:rsidR="00A03EDD" w:rsidRPr="002060CE" w:rsidRDefault="00A03EDD" w:rsidP="008B0265">
            <w:pPr>
              <w:spacing w:before="40" w:after="40"/>
              <w:jc w:val="both"/>
              <w:rPr>
                <w:rFonts w:ascii="Times New Roman" w:eastAsia="Times New Roman" w:hAnsi="Times New Roman"/>
              </w:rPr>
            </w:pPr>
            <w:r w:rsidRPr="002060CE">
              <w:rPr>
                <w:rFonts w:ascii="Times New Roman" w:eastAsia="Times New Roman" w:hAnsi="Times New Roman"/>
              </w:rPr>
              <w:t>- за период до 1 года до даты получения запроса</w:t>
            </w:r>
          </w:p>
        </w:tc>
        <w:tc>
          <w:tcPr>
            <w:tcW w:w="1052" w:type="pct"/>
            <w:gridSpan w:val="2"/>
          </w:tcPr>
          <w:p w:rsidR="00A03EDD" w:rsidRPr="002060CE" w:rsidRDefault="00A03EDD" w:rsidP="008B0265">
            <w:pPr>
              <w:spacing w:before="40" w:after="40"/>
              <w:jc w:val="center"/>
              <w:rPr>
                <w:rFonts w:ascii="Times New Roman" w:eastAsia="Times New Roman" w:hAnsi="Times New Roman"/>
              </w:rPr>
            </w:pPr>
            <w:r w:rsidRPr="002060CE">
              <w:rPr>
                <w:rFonts w:ascii="Times New Roman" w:eastAsia="Times New Roman" w:hAnsi="Times New Roman"/>
                <w:lang w:val="en-US"/>
              </w:rPr>
              <w:t>1</w:t>
            </w:r>
            <w:r w:rsidRPr="002060CE">
              <w:rPr>
                <w:rFonts w:ascii="Times New Roman" w:eastAsia="Times New Roman" w:hAnsi="Times New Roman"/>
              </w:rPr>
              <w:t xml:space="preserve"> </w:t>
            </w:r>
            <w:r w:rsidRPr="002060CE">
              <w:rPr>
                <w:rFonts w:ascii="Times New Roman" w:eastAsia="Times New Roman" w:hAnsi="Times New Roman"/>
                <w:lang w:val="en-US"/>
              </w:rPr>
              <w:t>0</w:t>
            </w:r>
            <w:r w:rsidRPr="002060CE">
              <w:rPr>
                <w:rFonts w:ascii="Times New Roman" w:eastAsia="Times New Roman" w:hAnsi="Times New Roman"/>
              </w:rPr>
              <w:t>00 руб.</w:t>
            </w:r>
          </w:p>
        </w:tc>
        <w:tc>
          <w:tcPr>
            <w:tcW w:w="1839" w:type="pct"/>
            <w:gridSpan w:val="3"/>
          </w:tcPr>
          <w:p w:rsidR="00A03EDD" w:rsidRPr="002060CE"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CD3E31" w:rsidRPr="002060CE" w:rsidTr="00BC1BD7">
        <w:tc>
          <w:tcPr>
            <w:tcW w:w="497" w:type="pct"/>
            <w:vMerge/>
          </w:tcPr>
          <w:p w:rsidR="00A03EDD" w:rsidRPr="002060CE"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2060CE" w:rsidRDefault="00A03EDD" w:rsidP="008B0265">
            <w:pPr>
              <w:spacing w:before="40" w:after="40" w:line="240" w:lineRule="auto"/>
              <w:jc w:val="both"/>
              <w:rPr>
                <w:rFonts w:ascii="Times New Roman" w:eastAsia="Times New Roman" w:hAnsi="Times New Roman"/>
                <w:lang w:eastAsia="ru-RU"/>
              </w:rPr>
            </w:pPr>
            <w:r w:rsidRPr="002060CE">
              <w:rPr>
                <w:rFonts w:ascii="Times New Roman" w:eastAsia="Times New Roman" w:hAnsi="Times New Roman"/>
              </w:rPr>
              <w:t>- за период от 1 года до 3-х лет до даты получения запроса</w:t>
            </w:r>
          </w:p>
        </w:tc>
        <w:tc>
          <w:tcPr>
            <w:tcW w:w="1052" w:type="pct"/>
            <w:gridSpan w:val="2"/>
          </w:tcPr>
          <w:p w:rsidR="00A03EDD" w:rsidRPr="002060CE" w:rsidRDefault="00A03EDD" w:rsidP="008B0265">
            <w:pPr>
              <w:spacing w:before="40" w:after="40" w:line="240" w:lineRule="auto"/>
              <w:jc w:val="center"/>
              <w:rPr>
                <w:rFonts w:ascii="Times New Roman" w:eastAsia="Times New Roman" w:hAnsi="Times New Roman"/>
                <w:lang w:eastAsia="ru-RU"/>
              </w:rPr>
            </w:pPr>
            <w:r w:rsidRPr="002060CE">
              <w:rPr>
                <w:rFonts w:ascii="Times New Roman" w:eastAsia="Times New Roman" w:hAnsi="Times New Roman"/>
              </w:rPr>
              <w:t>3 000 руб.</w:t>
            </w:r>
          </w:p>
        </w:tc>
        <w:tc>
          <w:tcPr>
            <w:tcW w:w="1839" w:type="pct"/>
            <w:gridSpan w:val="3"/>
          </w:tcPr>
          <w:p w:rsidR="00A03EDD" w:rsidRPr="002060CE"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CD3E31" w:rsidRPr="002060CE" w:rsidTr="00BC1BD7">
        <w:tc>
          <w:tcPr>
            <w:tcW w:w="497" w:type="pct"/>
            <w:vMerge/>
          </w:tcPr>
          <w:p w:rsidR="00A03EDD" w:rsidRPr="002060CE"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2060CE" w:rsidRDefault="00A03EDD" w:rsidP="008B0265">
            <w:pPr>
              <w:spacing w:before="40" w:after="40" w:line="240" w:lineRule="auto"/>
              <w:jc w:val="both"/>
              <w:rPr>
                <w:rFonts w:ascii="Times New Roman" w:eastAsia="Times New Roman" w:hAnsi="Times New Roman"/>
                <w:lang w:eastAsia="ru-RU"/>
              </w:rPr>
            </w:pPr>
            <w:r w:rsidRPr="002060CE">
              <w:rPr>
                <w:rFonts w:ascii="Times New Roman" w:eastAsia="Times New Roman" w:hAnsi="Times New Roman"/>
              </w:rPr>
              <w:t>- за период более 3-х лет до даты получения запроса</w:t>
            </w:r>
          </w:p>
        </w:tc>
        <w:tc>
          <w:tcPr>
            <w:tcW w:w="1052" w:type="pct"/>
            <w:gridSpan w:val="2"/>
          </w:tcPr>
          <w:p w:rsidR="00A03EDD" w:rsidRPr="002060CE" w:rsidRDefault="00A03EDD" w:rsidP="008B0265">
            <w:pPr>
              <w:spacing w:before="40" w:after="40" w:line="240" w:lineRule="auto"/>
              <w:jc w:val="center"/>
              <w:rPr>
                <w:rFonts w:ascii="Times New Roman" w:eastAsia="Times New Roman" w:hAnsi="Times New Roman"/>
                <w:lang w:eastAsia="ru-RU"/>
              </w:rPr>
            </w:pPr>
            <w:r w:rsidRPr="002060CE">
              <w:rPr>
                <w:rFonts w:ascii="Times New Roman" w:eastAsia="Times New Roman" w:hAnsi="Times New Roman"/>
              </w:rPr>
              <w:t>5 00</w:t>
            </w:r>
            <w:r w:rsidRPr="002060CE">
              <w:rPr>
                <w:rFonts w:ascii="Times New Roman" w:eastAsia="Times New Roman" w:hAnsi="Times New Roman"/>
                <w:lang w:val="en-US"/>
              </w:rPr>
              <w:t>0</w:t>
            </w:r>
            <w:r w:rsidRPr="002060CE">
              <w:rPr>
                <w:rFonts w:ascii="Times New Roman" w:eastAsia="Times New Roman" w:hAnsi="Times New Roman"/>
              </w:rPr>
              <w:t xml:space="preserve"> руб.</w:t>
            </w:r>
          </w:p>
        </w:tc>
        <w:tc>
          <w:tcPr>
            <w:tcW w:w="1839" w:type="pct"/>
            <w:gridSpan w:val="3"/>
          </w:tcPr>
          <w:p w:rsidR="00A03EDD" w:rsidRPr="002060CE"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CD3E31" w:rsidRPr="002060CE" w:rsidTr="00BC1BD7">
        <w:tc>
          <w:tcPr>
            <w:tcW w:w="497" w:type="pct"/>
            <w:vMerge/>
          </w:tcPr>
          <w:p w:rsidR="00A03EDD" w:rsidRPr="002060CE"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2060CE" w:rsidRDefault="00A03EDD" w:rsidP="008B0265">
            <w:pPr>
              <w:spacing w:before="40" w:after="40" w:line="240" w:lineRule="auto"/>
              <w:jc w:val="both"/>
              <w:rPr>
                <w:rFonts w:ascii="Times New Roman" w:eastAsia="Times New Roman" w:hAnsi="Times New Roman"/>
                <w:lang w:eastAsia="ru-RU"/>
              </w:rPr>
            </w:pPr>
            <w:r w:rsidRPr="002060CE">
              <w:rPr>
                <w:rFonts w:ascii="Times New Roman" w:eastAsia="Times New Roman" w:hAnsi="Times New Roman"/>
                <w:bCs/>
              </w:rPr>
              <w:t>Ответ на аудиторский запрос по счету депо Депонента</w:t>
            </w:r>
          </w:p>
        </w:tc>
        <w:tc>
          <w:tcPr>
            <w:tcW w:w="1052" w:type="pct"/>
            <w:gridSpan w:val="2"/>
          </w:tcPr>
          <w:p w:rsidR="00A03EDD" w:rsidRPr="002060CE" w:rsidRDefault="00A03EDD" w:rsidP="008B0265">
            <w:pPr>
              <w:spacing w:before="40" w:after="40" w:line="240" w:lineRule="auto"/>
              <w:jc w:val="center"/>
              <w:rPr>
                <w:rFonts w:ascii="Times New Roman" w:eastAsia="Times New Roman" w:hAnsi="Times New Roman"/>
                <w:lang w:eastAsia="ru-RU"/>
              </w:rPr>
            </w:pPr>
            <w:r w:rsidRPr="002060CE">
              <w:rPr>
                <w:rFonts w:ascii="Times New Roman" w:eastAsia="Times New Roman" w:hAnsi="Times New Roman"/>
                <w:lang w:val="en-US"/>
              </w:rPr>
              <w:t>3</w:t>
            </w:r>
            <w:r w:rsidRPr="002060CE">
              <w:rPr>
                <w:rFonts w:ascii="Times New Roman" w:eastAsia="Times New Roman" w:hAnsi="Times New Roman"/>
              </w:rPr>
              <w:t xml:space="preserve"> </w:t>
            </w:r>
            <w:r w:rsidRPr="002060CE">
              <w:rPr>
                <w:rFonts w:ascii="Times New Roman" w:eastAsia="Times New Roman" w:hAnsi="Times New Roman"/>
                <w:lang w:val="en-US"/>
              </w:rPr>
              <w:t>0</w:t>
            </w:r>
            <w:r w:rsidRPr="002060CE">
              <w:rPr>
                <w:rFonts w:ascii="Times New Roman" w:eastAsia="Times New Roman" w:hAnsi="Times New Roman"/>
              </w:rPr>
              <w:t>00 руб.</w:t>
            </w:r>
          </w:p>
        </w:tc>
        <w:tc>
          <w:tcPr>
            <w:tcW w:w="1839" w:type="pct"/>
            <w:gridSpan w:val="3"/>
          </w:tcPr>
          <w:p w:rsidR="00A03EDD" w:rsidRPr="002060CE"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BC1BD7" w:rsidRPr="002060CE" w:rsidTr="00BC1BD7">
        <w:tc>
          <w:tcPr>
            <w:tcW w:w="497" w:type="pct"/>
          </w:tcPr>
          <w:p w:rsidR="00A03EDD" w:rsidRPr="002060CE" w:rsidRDefault="00A03EDD" w:rsidP="008B0265">
            <w:pPr>
              <w:spacing w:before="40" w:after="40"/>
              <w:jc w:val="center"/>
              <w:rPr>
                <w:rFonts w:ascii="Times New Roman" w:eastAsia="Times New Roman" w:hAnsi="Times New Roman"/>
                <w:bCs/>
              </w:rPr>
            </w:pPr>
            <w:r w:rsidRPr="002060CE">
              <w:rPr>
                <w:rFonts w:ascii="Times New Roman" w:eastAsia="Times New Roman" w:hAnsi="Times New Roman"/>
                <w:bCs/>
              </w:rPr>
              <w:t>14.8.6.</w:t>
            </w:r>
          </w:p>
        </w:tc>
        <w:tc>
          <w:tcPr>
            <w:tcW w:w="1611" w:type="pct"/>
          </w:tcPr>
          <w:p w:rsidR="00A03EDD" w:rsidRPr="002060CE" w:rsidRDefault="00A03EDD" w:rsidP="008B0265">
            <w:pPr>
              <w:spacing w:before="40" w:after="40"/>
              <w:jc w:val="both"/>
              <w:rPr>
                <w:rFonts w:ascii="Times New Roman" w:eastAsia="Times New Roman" w:hAnsi="Times New Roman"/>
                <w:bCs/>
              </w:rPr>
            </w:pPr>
            <w:r w:rsidRPr="002060CE">
              <w:rPr>
                <w:rFonts w:ascii="Times New Roman" w:hAnsi="Times New Roman"/>
                <w:bCs/>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2060CE" w:rsidRDefault="00A03EDD" w:rsidP="008B0265">
            <w:pPr>
              <w:spacing w:before="40" w:after="40"/>
              <w:jc w:val="center"/>
              <w:rPr>
                <w:rFonts w:ascii="Times New Roman" w:eastAsia="Times New Roman" w:hAnsi="Times New Roman"/>
              </w:rPr>
            </w:pPr>
            <w:r w:rsidRPr="002060CE">
              <w:rPr>
                <w:rFonts w:ascii="Times New Roman" w:eastAsia="Times New Roman" w:hAnsi="Times New Roman"/>
              </w:rPr>
              <w:t>100 руб. за лист.</w:t>
            </w:r>
          </w:p>
        </w:tc>
        <w:tc>
          <w:tcPr>
            <w:tcW w:w="1839" w:type="pct"/>
            <w:gridSpan w:val="3"/>
          </w:tcPr>
          <w:p w:rsidR="00A03EDD" w:rsidRPr="002060CE" w:rsidRDefault="00A03EDD" w:rsidP="008B0265">
            <w:pPr>
              <w:tabs>
                <w:tab w:val="left" w:pos="4464"/>
                <w:tab w:val="left" w:pos="5760"/>
              </w:tabs>
              <w:spacing w:before="40" w:after="40"/>
              <w:ind w:left="-2" w:right="-18"/>
              <w:jc w:val="both"/>
              <w:rPr>
                <w:rFonts w:ascii="Times New Roman" w:eastAsia="Times New Roman" w:hAnsi="Times New Roman"/>
                <w:iCs/>
              </w:rPr>
            </w:pPr>
          </w:p>
        </w:tc>
      </w:tr>
    </w:tbl>
    <w:p w:rsidR="00A03EDD" w:rsidRPr="002060CE" w:rsidRDefault="00A03EDD" w:rsidP="00A03EDD">
      <w:pPr>
        <w:spacing w:after="0" w:line="240" w:lineRule="auto"/>
        <w:jc w:val="both"/>
        <w:rPr>
          <w:rFonts w:ascii="Times New Roman" w:eastAsia="Times New Roman" w:hAnsi="Times New Roman"/>
          <w:sz w:val="24"/>
          <w:szCs w:val="24"/>
          <w:lang w:eastAsia="ru-RU"/>
        </w:rPr>
      </w:pPr>
    </w:p>
    <w:p w:rsidR="00D20BB1" w:rsidRPr="002060CE" w:rsidRDefault="00D20BB1">
      <w:pPr>
        <w:spacing w:after="0" w:line="240" w:lineRule="auto"/>
        <w:rPr>
          <w:rFonts w:ascii="Times New Roman" w:eastAsia="Times New Roman" w:hAnsi="Times New Roman"/>
          <w:sz w:val="24"/>
          <w:szCs w:val="24"/>
          <w:lang w:eastAsia="ru-RU"/>
        </w:rPr>
      </w:pPr>
      <w:r w:rsidRPr="002060CE">
        <w:rPr>
          <w:rFonts w:ascii="Times New Roman" w:eastAsia="Times New Roman" w:hAnsi="Times New Roman"/>
          <w:sz w:val="24"/>
          <w:szCs w:val="24"/>
          <w:lang w:eastAsia="ru-RU"/>
        </w:rPr>
        <w:br w:type="page"/>
      </w:r>
    </w:p>
    <w:p w:rsidR="00A03EDD" w:rsidRPr="002060CE" w:rsidRDefault="00A03EDD" w:rsidP="00A03EDD">
      <w:pPr>
        <w:spacing w:after="0" w:line="240" w:lineRule="auto"/>
        <w:jc w:val="both"/>
        <w:rPr>
          <w:rFonts w:ascii="Times New Roman" w:eastAsia="Times New Roman" w:hAnsi="Times New Roman"/>
          <w:sz w:val="24"/>
          <w:szCs w:val="24"/>
          <w:lang w:eastAsia="ru-RU"/>
        </w:rPr>
      </w:pPr>
    </w:p>
    <w:p w:rsidR="00D20BB1" w:rsidRPr="002060CE" w:rsidRDefault="00D20BB1" w:rsidP="00D20BB1">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6" w:name="_Toc119684580"/>
      <w:r w:rsidRPr="002060CE">
        <w:rPr>
          <w:rFonts w:ascii="Times New Roman" w:eastAsia="Times New Roman" w:hAnsi="Times New Roman"/>
          <w:b/>
          <w:bCs/>
          <w:sz w:val="24"/>
          <w:szCs w:val="24"/>
          <w:lang w:eastAsia="ru-RU"/>
        </w:rPr>
        <w:t>15. Операции с монетами из драгоценных металлов</w:t>
      </w:r>
      <w:bookmarkEnd w:id="36"/>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292"/>
        <w:gridCol w:w="2039"/>
        <w:gridCol w:w="3399"/>
      </w:tblGrid>
      <w:tr w:rsidR="00CD3E31" w:rsidRPr="002060CE" w:rsidTr="00104AFB">
        <w:trPr>
          <w:trHeight w:val="623"/>
        </w:trPr>
        <w:tc>
          <w:tcPr>
            <w:tcW w:w="782" w:type="dxa"/>
          </w:tcPr>
          <w:p w:rsidR="00D20BB1" w:rsidRPr="002060CE" w:rsidRDefault="00D20BB1" w:rsidP="00104AFB">
            <w:pPr>
              <w:tabs>
                <w:tab w:val="center" w:pos="1260"/>
                <w:tab w:val="right" w:pos="9355"/>
              </w:tabs>
              <w:spacing w:line="240" w:lineRule="auto"/>
              <w:ind w:right="-250"/>
              <w:rPr>
                <w:rFonts w:ascii="Times New Roman" w:hAnsi="Times New Roman"/>
              </w:rPr>
            </w:pPr>
            <w:r w:rsidRPr="002060CE">
              <w:rPr>
                <w:rFonts w:ascii="Times New Roman" w:hAnsi="Times New Roman"/>
                <w:bCs/>
              </w:rPr>
              <w:t>№ п/п</w:t>
            </w:r>
          </w:p>
        </w:tc>
        <w:tc>
          <w:tcPr>
            <w:tcW w:w="3292" w:type="dxa"/>
          </w:tcPr>
          <w:p w:rsidR="00D20BB1" w:rsidRPr="002060CE" w:rsidRDefault="00D20BB1" w:rsidP="00104AFB">
            <w:pPr>
              <w:tabs>
                <w:tab w:val="center" w:pos="1260"/>
                <w:tab w:val="right" w:pos="9355"/>
              </w:tabs>
              <w:spacing w:line="240" w:lineRule="auto"/>
              <w:ind w:firstLine="709"/>
              <w:jc w:val="center"/>
              <w:rPr>
                <w:rFonts w:ascii="Times New Roman" w:hAnsi="Times New Roman"/>
              </w:rPr>
            </w:pPr>
            <w:r w:rsidRPr="002060CE">
              <w:rPr>
                <w:rFonts w:ascii="Times New Roman" w:hAnsi="Times New Roman"/>
                <w:bCs/>
              </w:rPr>
              <w:t>Наименование услуги</w:t>
            </w:r>
          </w:p>
        </w:tc>
        <w:tc>
          <w:tcPr>
            <w:tcW w:w="2039" w:type="dxa"/>
          </w:tcPr>
          <w:p w:rsidR="00D20BB1" w:rsidRPr="002060CE" w:rsidRDefault="00D20BB1" w:rsidP="00104AFB">
            <w:pPr>
              <w:tabs>
                <w:tab w:val="center" w:pos="1260"/>
                <w:tab w:val="right" w:pos="9355"/>
              </w:tabs>
              <w:spacing w:line="240" w:lineRule="auto"/>
              <w:jc w:val="center"/>
              <w:rPr>
                <w:rFonts w:ascii="Times New Roman" w:hAnsi="Times New Roman"/>
              </w:rPr>
            </w:pPr>
            <w:r w:rsidRPr="002060CE">
              <w:rPr>
                <w:rFonts w:ascii="Times New Roman" w:hAnsi="Times New Roman"/>
                <w:bCs/>
              </w:rPr>
              <w:t>Тариф</w:t>
            </w:r>
          </w:p>
        </w:tc>
        <w:tc>
          <w:tcPr>
            <w:tcW w:w="3399" w:type="dxa"/>
          </w:tcPr>
          <w:p w:rsidR="00D20BB1" w:rsidRPr="002060CE" w:rsidRDefault="00D20BB1" w:rsidP="00104AFB">
            <w:pPr>
              <w:tabs>
                <w:tab w:val="center" w:pos="1260"/>
                <w:tab w:val="right" w:pos="9355"/>
              </w:tabs>
              <w:spacing w:line="240" w:lineRule="auto"/>
              <w:jc w:val="center"/>
              <w:rPr>
                <w:rFonts w:ascii="Times New Roman" w:hAnsi="Times New Roman"/>
              </w:rPr>
            </w:pPr>
            <w:r w:rsidRPr="002060CE">
              <w:rPr>
                <w:rFonts w:ascii="Times New Roman" w:hAnsi="Times New Roman"/>
                <w:bCs/>
              </w:rPr>
              <w:t>Примечание</w:t>
            </w:r>
          </w:p>
        </w:tc>
      </w:tr>
      <w:tr w:rsidR="00D20BB1" w:rsidRPr="002060CE" w:rsidTr="00104AFB">
        <w:trPr>
          <w:trHeight w:val="8386"/>
        </w:trPr>
        <w:tc>
          <w:tcPr>
            <w:tcW w:w="782" w:type="dxa"/>
            <w:tcBorders>
              <w:bottom w:val="single" w:sz="4" w:space="0" w:color="auto"/>
            </w:tcBorders>
          </w:tcPr>
          <w:p w:rsidR="00D20BB1" w:rsidRPr="002060CE" w:rsidRDefault="00D20BB1" w:rsidP="00104AFB">
            <w:pPr>
              <w:tabs>
                <w:tab w:val="center" w:pos="1260"/>
                <w:tab w:val="right" w:pos="9355"/>
              </w:tabs>
              <w:spacing w:line="240" w:lineRule="auto"/>
              <w:jc w:val="both"/>
              <w:rPr>
                <w:rFonts w:ascii="Times New Roman" w:hAnsi="Times New Roman"/>
              </w:rPr>
            </w:pPr>
            <w:r w:rsidRPr="002060CE">
              <w:rPr>
                <w:rFonts w:ascii="Times New Roman" w:hAnsi="Times New Roman"/>
              </w:rPr>
              <w:t>15.1.</w:t>
            </w:r>
          </w:p>
        </w:tc>
        <w:tc>
          <w:tcPr>
            <w:tcW w:w="3292" w:type="dxa"/>
            <w:tcBorders>
              <w:bottom w:val="single" w:sz="4" w:space="0" w:color="auto"/>
            </w:tcBorders>
          </w:tcPr>
          <w:p w:rsidR="00D20BB1" w:rsidRPr="002060CE" w:rsidRDefault="00D20BB1" w:rsidP="00104AFB">
            <w:pPr>
              <w:tabs>
                <w:tab w:val="center" w:pos="1260"/>
                <w:tab w:val="right" w:pos="9355"/>
              </w:tabs>
              <w:spacing w:line="240" w:lineRule="auto"/>
              <w:jc w:val="both"/>
              <w:rPr>
                <w:rFonts w:ascii="Times New Roman" w:hAnsi="Times New Roman"/>
              </w:rPr>
            </w:pPr>
            <w:r w:rsidRPr="002060CE">
              <w:rPr>
                <w:rFonts w:ascii="Times New Roman" w:hAnsi="Times New Roman"/>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D20BB1" w:rsidRPr="002060CE" w:rsidRDefault="00D20BB1" w:rsidP="00104AFB">
            <w:pPr>
              <w:tabs>
                <w:tab w:val="center" w:pos="1260"/>
                <w:tab w:val="right" w:pos="9355"/>
              </w:tabs>
              <w:spacing w:line="240" w:lineRule="auto"/>
              <w:jc w:val="both"/>
              <w:rPr>
                <w:rFonts w:ascii="Times New Roman" w:hAnsi="Times New Roman"/>
              </w:rPr>
            </w:pPr>
            <w:r w:rsidRPr="002060CE">
              <w:rPr>
                <w:rFonts w:ascii="Times New Roman" w:hAnsi="Times New Roman"/>
              </w:rPr>
              <w:t>Характеристика и количество монет:</w:t>
            </w:r>
          </w:p>
          <w:p w:rsidR="00D20BB1" w:rsidRPr="002060CE" w:rsidRDefault="00D20BB1" w:rsidP="00104AFB">
            <w:pPr>
              <w:tabs>
                <w:tab w:val="center" w:pos="1260"/>
                <w:tab w:val="right" w:pos="9355"/>
              </w:tabs>
              <w:spacing w:line="240" w:lineRule="auto"/>
              <w:jc w:val="both"/>
              <w:rPr>
                <w:rFonts w:ascii="Times New Roman" w:hAnsi="Times New Roman"/>
              </w:rPr>
            </w:pPr>
            <w:r w:rsidRPr="002060CE">
              <w:rPr>
                <w:rFonts w:ascii="Times New Roman" w:hAnsi="Times New Roman"/>
              </w:rPr>
              <w:t>- золото, качество чеканки «анциркулейтед», 7,78 г</w:t>
            </w:r>
          </w:p>
          <w:p w:rsidR="00D20BB1" w:rsidRPr="002060CE" w:rsidRDefault="00D20BB1" w:rsidP="00104AFB">
            <w:pPr>
              <w:tabs>
                <w:tab w:val="center" w:pos="1260"/>
                <w:tab w:val="right" w:pos="9355"/>
              </w:tabs>
              <w:spacing w:line="240" w:lineRule="auto"/>
              <w:jc w:val="both"/>
              <w:rPr>
                <w:rFonts w:ascii="Times New Roman" w:hAnsi="Times New Roman"/>
              </w:rPr>
            </w:pPr>
            <w:r w:rsidRPr="002060CE">
              <w:rPr>
                <w:rFonts w:ascii="Times New Roman" w:hAnsi="Times New Roman"/>
              </w:rPr>
              <w:t>от 300 до 499 шт.</w:t>
            </w:r>
          </w:p>
          <w:p w:rsidR="00D20BB1" w:rsidRPr="002060CE" w:rsidRDefault="00D20BB1" w:rsidP="00104AFB">
            <w:pPr>
              <w:tabs>
                <w:tab w:val="center" w:pos="1260"/>
                <w:tab w:val="right" w:pos="9355"/>
              </w:tabs>
              <w:spacing w:line="240" w:lineRule="auto"/>
              <w:jc w:val="both"/>
              <w:rPr>
                <w:rFonts w:ascii="Times New Roman" w:hAnsi="Times New Roman"/>
              </w:rPr>
            </w:pPr>
            <w:r w:rsidRPr="002060CE">
              <w:rPr>
                <w:rFonts w:ascii="Times New Roman" w:hAnsi="Times New Roman"/>
              </w:rPr>
              <w:t>от 500 до 999 шт.</w:t>
            </w:r>
          </w:p>
          <w:p w:rsidR="00D20BB1" w:rsidRPr="002060CE" w:rsidRDefault="00D20BB1" w:rsidP="00104AFB">
            <w:pPr>
              <w:tabs>
                <w:tab w:val="center" w:pos="1260"/>
                <w:tab w:val="right" w:pos="9355"/>
              </w:tabs>
              <w:spacing w:line="240" w:lineRule="auto"/>
              <w:jc w:val="both"/>
              <w:rPr>
                <w:rFonts w:ascii="Times New Roman" w:hAnsi="Times New Roman"/>
              </w:rPr>
            </w:pPr>
            <w:r w:rsidRPr="002060CE">
              <w:rPr>
                <w:rFonts w:ascii="Times New Roman" w:hAnsi="Times New Roman"/>
              </w:rPr>
              <w:t>от 1000 до 1499 шт.</w:t>
            </w:r>
          </w:p>
          <w:p w:rsidR="00D20BB1" w:rsidRPr="002060CE" w:rsidRDefault="00D20BB1" w:rsidP="00104AFB">
            <w:pPr>
              <w:tabs>
                <w:tab w:val="center" w:pos="1260"/>
                <w:tab w:val="right" w:pos="9355"/>
              </w:tabs>
              <w:spacing w:line="240" w:lineRule="auto"/>
              <w:jc w:val="both"/>
              <w:rPr>
                <w:rFonts w:ascii="Times New Roman" w:hAnsi="Times New Roman"/>
              </w:rPr>
            </w:pPr>
            <w:r w:rsidRPr="002060CE">
              <w:rPr>
                <w:rFonts w:ascii="Times New Roman" w:hAnsi="Times New Roman"/>
              </w:rPr>
              <w:t>от 1500 и более шт.</w:t>
            </w:r>
          </w:p>
          <w:p w:rsidR="00D20BB1" w:rsidRPr="002060CE" w:rsidRDefault="00D20BB1" w:rsidP="00104AFB">
            <w:pPr>
              <w:tabs>
                <w:tab w:val="center" w:pos="1260"/>
                <w:tab w:val="right" w:pos="9355"/>
              </w:tabs>
              <w:spacing w:line="240" w:lineRule="auto"/>
              <w:jc w:val="both"/>
              <w:rPr>
                <w:rFonts w:ascii="Times New Roman" w:hAnsi="Times New Roman"/>
              </w:rPr>
            </w:pPr>
            <w:r w:rsidRPr="002060CE">
              <w:rPr>
                <w:rFonts w:ascii="Times New Roman" w:hAnsi="Times New Roman"/>
              </w:rPr>
              <w:t>- серебро, качество чеканки «анциркулейтед», 31,1 г</w:t>
            </w:r>
          </w:p>
          <w:p w:rsidR="00D20BB1" w:rsidRPr="002060CE" w:rsidRDefault="00D20BB1" w:rsidP="00104AFB">
            <w:pPr>
              <w:tabs>
                <w:tab w:val="center" w:pos="317"/>
                <w:tab w:val="center" w:pos="1260"/>
                <w:tab w:val="right" w:pos="9355"/>
              </w:tabs>
              <w:spacing w:line="240" w:lineRule="auto"/>
              <w:ind w:left="34" w:firstLine="283"/>
              <w:jc w:val="both"/>
              <w:rPr>
                <w:rFonts w:ascii="Times New Roman" w:hAnsi="Times New Roman"/>
              </w:rPr>
            </w:pPr>
            <w:r w:rsidRPr="002060CE">
              <w:rPr>
                <w:rFonts w:ascii="Times New Roman" w:hAnsi="Times New Roman"/>
              </w:rPr>
              <w:t>от 500 и более шт.</w:t>
            </w:r>
          </w:p>
        </w:tc>
        <w:tc>
          <w:tcPr>
            <w:tcW w:w="2039" w:type="dxa"/>
            <w:tcBorders>
              <w:bottom w:val="single" w:sz="4" w:space="0" w:color="auto"/>
            </w:tcBorders>
          </w:tcPr>
          <w:p w:rsidR="00D20BB1" w:rsidRPr="002060CE" w:rsidRDefault="00D20BB1" w:rsidP="00104AFB">
            <w:pPr>
              <w:tabs>
                <w:tab w:val="center" w:pos="1260"/>
                <w:tab w:val="right" w:pos="9355"/>
              </w:tabs>
              <w:spacing w:line="240" w:lineRule="auto"/>
              <w:rPr>
                <w:rFonts w:ascii="Times New Roman" w:hAnsi="Times New Roman"/>
              </w:rPr>
            </w:pPr>
          </w:p>
          <w:p w:rsidR="00D20BB1" w:rsidRPr="002060CE" w:rsidRDefault="00D20BB1" w:rsidP="00104AFB">
            <w:pPr>
              <w:tabs>
                <w:tab w:val="center" w:pos="1260"/>
                <w:tab w:val="right" w:pos="9355"/>
              </w:tabs>
              <w:spacing w:line="240" w:lineRule="auto"/>
              <w:rPr>
                <w:rFonts w:ascii="Times New Roman" w:hAnsi="Times New Roman"/>
              </w:rPr>
            </w:pPr>
          </w:p>
          <w:p w:rsidR="00D20BB1" w:rsidRPr="002060CE" w:rsidRDefault="00D20BB1" w:rsidP="00104AFB">
            <w:pPr>
              <w:tabs>
                <w:tab w:val="center" w:pos="1260"/>
                <w:tab w:val="right" w:pos="9355"/>
              </w:tabs>
              <w:spacing w:line="240" w:lineRule="auto"/>
              <w:ind w:firstLine="34"/>
              <w:jc w:val="center"/>
              <w:rPr>
                <w:rFonts w:ascii="Times New Roman" w:hAnsi="Times New Roman"/>
              </w:rPr>
            </w:pPr>
          </w:p>
          <w:p w:rsidR="00D20BB1" w:rsidRPr="002060CE" w:rsidRDefault="00D20BB1" w:rsidP="00104AFB">
            <w:pPr>
              <w:tabs>
                <w:tab w:val="center" w:pos="1260"/>
                <w:tab w:val="right" w:pos="9355"/>
              </w:tabs>
              <w:spacing w:line="240" w:lineRule="auto"/>
              <w:ind w:firstLine="34"/>
              <w:jc w:val="center"/>
              <w:rPr>
                <w:rFonts w:ascii="Times New Roman" w:hAnsi="Times New Roman"/>
              </w:rPr>
            </w:pPr>
          </w:p>
          <w:p w:rsidR="00D20BB1" w:rsidRPr="002060CE" w:rsidRDefault="00D20BB1" w:rsidP="00104AFB">
            <w:pPr>
              <w:tabs>
                <w:tab w:val="center" w:pos="1260"/>
                <w:tab w:val="right" w:pos="9355"/>
              </w:tabs>
              <w:spacing w:line="240" w:lineRule="auto"/>
              <w:ind w:firstLine="34"/>
              <w:jc w:val="center"/>
              <w:rPr>
                <w:rFonts w:ascii="Times New Roman" w:hAnsi="Times New Roman"/>
              </w:rPr>
            </w:pPr>
          </w:p>
          <w:p w:rsidR="00D20BB1" w:rsidRPr="002060CE" w:rsidRDefault="00D20BB1" w:rsidP="00104AFB">
            <w:pPr>
              <w:tabs>
                <w:tab w:val="center" w:pos="1260"/>
                <w:tab w:val="right" w:pos="9355"/>
              </w:tabs>
              <w:spacing w:line="240" w:lineRule="auto"/>
              <w:ind w:firstLine="34"/>
              <w:jc w:val="center"/>
              <w:rPr>
                <w:rFonts w:ascii="Times New Roman" w:hAnsi="Times New Roman"/>
              </w:rPr>
            </w:pPr>
          </w:p>
          <w:p w:rsidR="00D20BB1" w:rsidRPr="002060CE" w:rsidRDefault="00D20BB1" w:rsidP="00104AFB">
            <w:pPr>
              <w:tabs>
                <w:tab w:val="center" w:pos="1260"/>
                <w:tab w:val="right" w:pos="9355"/>
              </w:tabs>
              <w:spacing w:line="240" w:lineRule="auto"/>
              <w:ind w:firstLine="34"/>
              <w:jc w:val="center"/>
              <w:rPr>
                <w:rFonts w:ascii="Times New Roman" w:hAnsi="Times New Roman"/>
              </w:rPr>
            </w:pPr>
            <w:r w:rsidRPr="002060CE">
              <w:rPr>
                <w:rFonts w:ascii="Times New Roman" w:hAnsi="Times New Roman"/>
              </w:rPr>
              <w:t>305 руб./шт.</w:t>
            </w:r>
          </w:p>
          <w:p w:rsidR="00D20BB1" w:rsidRPr="002060CE" w:rsidRDefault="00D20BB1" w:rsidP="00104AFB">
            <w:pPr>
              <w:tabs>
                <w:tab w:val="center" w:pos="1260"/>
                <w:tab w:val="right" w:pos="9355"/>
              </w:tabs>
              <w:spacing w:line="240" w:lineRule="auto"/>
              <w:ind w:firstLine="34"/>
              <w:jc w:val="center"/>
              <w:rPr>
                <w:rFonts w:ascii="Times New Roman" w:hAnsi="Times New Roman"/>
              </w:rPr>
            </w:pPr>
            <w:r w:rsidRPr="002060CE">
              <w:rPr>
                <w:rFonts w:ascii="Times New Roman" w:hAnsi="Times New Roman"/>
              </w:rPr>
              <w:t>285 руб./шт.</w:t>
            </w:r>
          </w:p>
          <w:p w:rsidR="00D20BB1" w:rsidRPr="002060CE" w:rsidRDefault="00D20BB1" w:rsidP="00104AFB">
            <w:pPr>
              <w:tabs>
                <w:tab w:val="center" w:pos="1260"/>
                <w:tab w:val="right" w:pos="9355"/>
              </w:tabs>
              <w:spacing w:line="240" w:lineRule="auto"/>
              <w:ind w:firstLine="34"/>
              <w:jc w:val="center"/>
              <w:rPr>
                <w:rFonts w:ascii="Times New Roman" w:hAnsi="Times New Roman"/>
              </w:rPr>
            </w:pPr>
            <w:r w:rsidRPr="002060CE">
              <w:rPr>
                <w:rFonts w:ascii="Times New Roman" w:hAnsi="Times New Roman"/>
              </w:rPr>
              <w:t>265 руб./шт.</w:t>
            </w:r>
          </w:p>
          <w:p w:rsidR="00D20BB1" w:rsidRPr="002060CE" w:rsidRDefault="00D20BB1" w:rsidP="00104AFB">
            <w:pPr>
              <w:tabs>
                <w:tab w:val="center" w:pos="1260"/>
                <w:tab w:val="right" w:pos="9355"/>
              </w:tabs>
              <w:spacing w:line="240" w:lineRule="auto"/>
              <w:ind w:firstLine="34"/>
              <w:jc w:val="center"/>
              <w:rPr>
                <w:rFonts w:ascii="Times New Roman" w:hAnsi="Times New Roman"/>
              </w:rPr>
            </w:pPr>
            <w:r w:rsidRPr="002060CE">
              <w:rPr>
                <w:rFonts w:ascii="Times New Roman" w:hAnsi="Times New Roman"/>
              </w:rPr>
              <w:t>245 руб./шт.</w:t>
            </w:r>
          </w:p>
          <w:p w:rsidR="00D20BB1" w:rsidRPr="002060CE" w:rsidRDefault="00D20BB1" w:rsidP="00104AFB">
            <w:pPr>
              <w:tabs>
                <w:tab w:val="center" w:pos="1260"/>
                <w:tab w:val="right" w:pos="9355"/>
              </w:tabs>
              <w:spacing w:line="240" w:lineRule="auto"/>
              <w:ind w:firstLine="34"/>
              <w:jc w:val="center"/>
              <w:rPr>
                <w:rFonts w:ascii="Times New Roman" w:hAnsi="Times New Roman"/>
              </w:rPr>
            </w:pPr>
          </w:p>
          <w:p w:rsidR="00D20BB1" w:rsidRPr="002060CE" w:rsidRDefault="00D20BB1" w:rsidP="00104AFB">
            <w:pPr>
              <w:tabs>
                <w:tab w:val="center" w:pos="1260"/>
                <w:tab w:val="right" w:pos="9355"/>
              </w:tabs>
              <w:spacing w:line="240" w:lineRule="auto"/>
              <w:ind w:firstLine="34"/>
              <w:jc w:val="center"/>
              <w:rPr>
                <w:rFonts w:ascii="Times New Roman" w:hAnsi="Times New Roman"/>
              </w:rPr>
            </w:pPr>
          </w:p>
          <w:p w:rsidR="00D20BB1" w:rsidRPr="002060CE" w:rsidRDefault="00D20BB1" w:rsidP="00104AFB">
            <w:pPr>
              <w:tabs>
                <w:tab w:val="center" w:pos="1260"/>
                <w:tab w:val="right" w:pos="9355"/>
              </w:tabs>
              <w:spacing w:line="240" w:lineRule="auto"/>
              <w:ind w:firstLine="34"/>
              <w:jc w:val="center"/>
              <w:rPr>
                <w:rFonts w:ascii="Times New Roman" w:hAnsi="Times New Roman"/>
              </w:rPr>
            </w:pPr>
            <w:r w:rsidRPr="002060CE">
              <w:rPr>
                <w:rFonts w:ascii="Times New Roman" w:hAnsi="Times New Roman"/>
              </w:rPr>
              <w:t>155 руб./шт.</w:t>
            </w:r>
          </w:p>
        </w:tc>
        <w:tc>
          <w:tcPr>
            <w:tcW w:w="3399" w:type="dxa"/>
            <w:tcBorders>
              <w:bottom w:val="single" w:sz="4" w:space="0" w:color="auto"/>
            </w:tcBorders>
          </w:tcPr>
          <w:p w:rsidR="00D20BB1" w:rsidRPr="002060CE" w:rsidRDefault="00D20BB1" w:rsidP="00104AFB">
            <w:pPr>
              <w:tabs>
                <w:tab w:val="center" w:pos="1260"/>
                <w:tab w:val="right" w:pos="9355"/>
              </w:tabs>
              <w:spacing w:line="240" w:lineRule="auto"/>
              <w:ind w:right="601"/>
              <w:jc w:val="both"/>
              <w:rPr>
                <w:rFonts w:ascii="Times New Roman" w:hAnsi="Times New Roman"/>
              </w:rPr>
            </w:pPr>
            <w:r w:rsidRPr="002060CE">
              <w:rPr>
                <w:rFonts w:ascii="Times New Roman" w:hAnsi="Times New Roman"/>
              </w:rPr>
              <w:t>Комиссия включает НДС»</w:t>
            </w:r>
          </w:p>
        </w:tc>
      </w:tr>
    </w:tbl>
    <w:p w:rsidR="00A03EDD" w:rsidRPr="002060CE" w:rsidRDefault="00A03EDD" w:rsidP="00A03EDD">
      <w:pPr>
        <w:spacing w:after="0" w:line="240" w:lineRule="auto"/>
        <w:jc w:val="both"/>
        <w:rPr>
          <w:rFonts w:ascii="Times New Roman" w:eastAsia="Times New Roman" w:hAnsi="Times New Roman"/>
          <w:sz w:val="24"/>
          <w:szCs w:val="24"/>
          <w:lang w:eastAsia="ru-RU"/>
        </w:rPr>
      </w:pPr>
    </w:p>
    <w:p w:rsidR="00D20BB1" w:rsidRPr="002060CE" w:rsidRDefault="00D20BB1">
      <w:pPr>
        <w:spacing w:after="0" w:line="240" w:lineRule="auto"/>
        <w:rPr>
          <w:rFonts w:ascii="Times New Roman" w:eastAsia="Times New Roman" w:hAnsi="Times New Roman"/>
          <w:lang w:eastAsia="ru-RU"/>
        </w:rPr>
      </w:pPr>
      <w:r w:rsidRPr="002060CE">
        <w:rPr>
          <w:rFonts w:ascii="Times New Roman" w:eastAsia="Times New Roman" w:hAnsi="Times New Roman"/>
          <w:lang w:eastAsia="ru-RU"/>
        </w:rPr>
        <w:br w:type="page"/>
      </w:r>
    </w:p>
    <w:p w:rsidR="00A03EDD" w:rsidRPr="002060CE" w:rsidRDefault="00A03EDD" w:rsidP="00A03EDD">
      <w:pPr>
        <w:spacing w:after="0" w:line="240" w:lineRule="auto"/>
        <w:jc w:val="both"/>
        <w:rPr>
          <w:rFonts w:ascii="Times New Roman" w:eastAsia="Times New Roman" w:hAnsi="Times New Roman"/>
          <w:lang w:eastAsia="ru-RU"/>
        </w:rPr>
      </w:pPr>
    </w:p>
    <w:p w:rsidR="00A03EDD" w:rsidRPr="002060C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7" w:name="_Toc53579172"/>
      <w:bookmarkStart w:id="38" w:name="_Toc119684581"/>
      <w:r w:rsidRPr="002060CE">
        <w:rPr>
          <w:rFonts w:ascii="Times New Roman" w:eastAsia="Times New Roman" w:hAnsi="Times New Roman"/>
          <w:b/>
          <w:bCs/>
          <w:sz w:val="24"/>
          <w:szCs w:val="24"/>
          <w:lang w:eastAsia="ru-RU"/>
        </w:rPr>
        <w:t>16. Обезличенный металлический счет</w:t>
      </w:r>
      <w:bookmarkEnd w:id="37"/>
      <w:bookmarkEnd w:id="38"/>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935"/>
        <w:gridCol w:w="34"/>
        <w:gridCol w:w="2126"/>
        <w:gridCol w:w="2977"/>
      </w:tblGrid>
      <w:tr w:rsidR="00CD3E31" w:rsidRPr="002060CE" w:rsidTr="008B0265">
        <w:tc>
          <w:tcPr>
            <w:tcW w:w="1135" w:type="dxa"/>
            <w:vMerge w:val="restart"/>
            <w:shd w:val="clear" w:color="auto" w:fill="auto"/>
            <w:vAlign w:val="center"/>
          </w:tcPr>
          <w:p w:rsidR="00A03EDD" w:rsidRPr="002060CE" w:rsidRDefault="00A03EDD" w:rsidP="008B0265">
            <w:pPr>
              <w:jc w:val="center"/>
              <w:rPr>
                <w:rFonts w:ascii="Times New Roman" w:hAnsi="Times New Roman"/>
                <w:b/>
              </w:rPr>
            </w:pPr>
            <w:r w:rsidRPr="002060CE">
              <w:rPr>
                <w:rFonts w:ascii="Times New Roman" w:hAnsi="Times New Roman"/>
                <w:b/>
              </w:rPr>
              <w:t>№</w:t>
            </w:r>
          </w:p>
          <w:p w:rsidR="00A03EDD" w:rsidRPr="002060CE" w:rsidRDefault="00A03EDD" w:rsidP="008B0265">
            <w:pPr>
              <w:jc w:val="center"/>
              <w:rPr>
                <w:rFonts w:ascii="Times New Roman" w:hAnsi="Times New Roman"/>
                <w:b/>
              </w:rPr>
            </w:pPr>
            <w:r w:rsidRPr="002060CE">
              <w:rPr>
                <w:rFonts w:ascii="Times New Roman" w:hAnsi="Times New Roman"/>
                <w:b/>
              </w:rPr>
              <w:t>п/п</w:t>
            </w:r>
          </w:p>
        </w:tc>
        <w:tc>
          <w:tcPr>
            <w:tcW w:w="3935" w:type="dxa"/>
            <w:vMerge w:val="restart"/>
            <w:shd w:val="clear" w:color="auto" w:fill="auto"/>
            <w:vAlign w:val="center"/>
          </w:tcPr>
          <w:p w:rsidR="00A03EDD" w:rsidRPr="002060CE" w:rsidRDefault="00A03EDD" w:rsidP="008B0265">
            <w:pPr>
              <w:jc w:val="center"/>
              <w:rPr>
                <w:rFonts w:ascii="Times New Roman" w:hAnsi="Times New Roman"/>
                <w:b/>
              </w:rPr>
            </w:pPr>
            <w:r w:rsidRPr="002060CE">
              <w:rPr>
                <w:rFonts w:ascii="Times New Roman" w:hAnsi="Times New Roman"/>
                <w:b/>
              </w:rPr>
              <w:t>Наименование услуги</w:t>
            </w:r>
          </w:p>
        </w:tc>
        <w:tc>
          <w:tcPr>
            <w:tcW w:w="2160" w:type="dxa"/>
            <w:gridSpan w:val="2"/>
            <w:shd w:val="clear" w:color="auto" w:fill="auto"/>
            <w:vAlign w:val="center"/>
          </w:tcPr>
          <w:p w:rsidR="00A03EDD" w:rsidRPr="002060CE" w:rsidRDefault="00A03EDD" w:rsidP="008B0265">
            <w:pPr>
              <w:jc w:val="center"/>
              <w:rPr>
                <w:rFonts w:ascii="Times New Roman" w:hAnsi="Times New Roman"/>
                <w:b/>
              </w:rPr>
            </w:pPr>
            <w:r w:rsidRPr="002060CE">
              <w:rPr>
                <w:rFonts w:ascii="Times New Roman" w:hAnsi="Times New Roman"/>
                <w:b/>
              </w:rPr>
              <w:t>Тариф</w:t>
            </w:r>
          </w:p>
        </w:tc>
        <w:tc>
          <w:tcPr>
            <w:tcW w:w="2977" w:type="dxa"/>
            <w:vMerge w:val="restart"/>
            <w:vAlign w:val="center"/>
          </w:tcPr>
          <w:p w:rsidR="00A03EDD" w:rsidRPr="002060CE" w:rsidRDefault="00A03EDD" w:rsidP="008B0265">
            <w:pPr>
              <w:jc w:val="center"/>
              <w:rPr>
                <w:rFonts w:ascii="Times New Roman" w:hAnsi="Times New Roman"/>
                <w:b/>
              </w:rPr>
            </w:pPr>
            <w:r w:rsidRPr="002060CE">
              <w:rPr>
                <w:rFonts w:ascii="Times New Roman" w:hAnsi="Times New Roman"/>
                <w:b/>
              </w:rPr>
              <w:t>Примечание</w:t>
            </w:r>
          </w:p>
        </w:tc>
      </w:tr>
      <w:tr w:rsidR="00CD3E31" w:rsidRPr="002060CE" w:rsidTr="008B0265">
        <w:tc>
          <w:tcPr>
            <w:tcW w:w="1135" w:type="dxa"/>
            <w:vMerge/>
            <w:shd w:val="clear" w:color="auto" w:fill="auto"/>
            <w:vAlign w:val="center"/>
          </w:tcPr>
          <w:p w:rsidR="00A03EDD" w:rsidRPr="002060CE" w:rsidRDefault="00A03EDD" w:rsidP="008B0265">
            <w:pPr>
              <w:jc w:val="center"/>
              <w:rPr>
                <w:rFonts w:ascii="Times New Roman" w:hAnsi="Times New Roman"/>
                <w:b/>
              </w:rPr>
            </w:pPr>
          </w:p>
        </w:tc>
        <w:tc>
          <w:tcPr>
            <w:tcW w:w="3935" w:type="dxa"/>
            <w:vMerge/>
            <w:shd w:val="clear" w:color="auto" w:fill="auto"/>
            <w:vAlign w:val="center"/>
          </w:tcPr>
          <w:p w:rsidR="00A03EDD" w:rsidRPr="002060CE" w:rsidRDefault="00A03EDD" w:rsidP="008B0265">
            <w:pPr>
              <w:jc w:val="center"/>
              <w:rPr>
                <w:rFonts w:ascii="Times New Roman" w:hAnsi="Times New Roman"/>
                <w:b/>
              </w:rPr>
            </w:pPr>
          </w:p>
        </w:tc>
        <w:tc>
          <w:tcPr>
            <w:tcW w:w="2160" w:type="dxa"/>
            <w:gridSpan w:val="2"/>
            <w:shd w:val="clear" w:color="auto" w:fill="auto"/>
            <w:vAlign w:val="center"/>
          </w:tcPr>
          <w:p w:rsidR="00A03EDD" w:rsidRPr="002060CE" w:rsidRDefault="00A03EDD" w:rsidP="008B0265">
            <w:pPr>
              <w:jc w:val="center"/>
              <w:rPr>
                <w:rFonts w:ascii="Times New Roman" w:hAnsi="Times New Roman"/>
                <w:b/>
              </w:rPr>
            </w:pPr>
            <w:r w:rsidRPr="002060CE">
              <w:rPr>
                <w:rFonts w:ascii="Times New Roman" w:hAnsi="Times New Roman"/>
                <w:b/>
                <w:bCs/>
                <w:iCs/>
              </w:rPr>
              <w:t>В российских рублях</w:t>
            </w:r>
          </w:p>
        </w:tc>
        <w:tc>
          <w:tcPr>
            <w:tcW w:w="2977" w:type="dxa"/>
            <w:vMerge/>
            <w:vAlign w:val="center"/>
          </w:tcPr>
          <w:p w:rsidR="00A03EDD" w:rsidRPr="002060CE" w:rsidRDefault="00A03EDD" w:rsidP="008B0265">
            <w:pPr>
              <w:jc w:val="center"/>
              <w:rPr>
                <w:rFonts w:ascii="Times New Roman" w:hAnsi="Times New Roman"/>
                <w:b/>
              </w:rPr>
            </w:pPr>
          </w:p>
        </w:tc>
      </w:tr>
      <w:tr w:rsidR="00CD3E31" w:rsidRPr="002060CE" w:rsidTr="008B0265">
        <w:tc>
          <w:tcPr>
            <w:tcW w:w="1135" w:type="dxa"/>
            <w:shd w:val="clear" w:color="auto" w:fill="auto"/>
          </w:tcPr>
          <w:p w:rsidR="00A03EDD" w:rsidRPr="002060CE"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2060CE">
              <w:rPr>
                <w:rFonts w:ascii="Times New Roman" w:hAnsi="Times New Roman" w:cs="Times New Roman"/>
                <w:bCs w:val="0"/>
                <w:i w:val="0"/>
                <w:iCs w:val="0"/>
                <w:smallCaps w:val="0"/>
                <w:sz w:val="22"/>
                <w:szCs w:val="22"/>
              </w:rPr>
              <w:t>16.1</w:t>
            </w:r>
          </w:p>
        </w:tc>
        <w:tc>
          <w:tcPr>
            <w:tcW w:w="9072" w:type="dxa"/>
            <w:gridSpan w:val="4"/>
            <w:shd w:val="clear" w:color="auto" w:fill="auto"/>
          </w:tcPr>
          <w:p w:rsidR="00A03EDD" w:rsidRPr="002060CE" w:rsidRDefault="00A03EDD" w:rsidP="008B0265">
            <w:pPr>
              <w:pStyle w:val="af0"/>
              <w:tabs>
                <w:tab w:val="left" w:pos="284"/>
                <w:tab w:val="left" w:pos="993"/>
              </w:tabs>
              <w:spacing w:before="40" w:after="40"/>
              <w:rPr>
                <w:rFonts w:ascii="Times New Roman" w:hAnsi="Times New Roman" w:cs="Times New Roman"/>
                <w:bCs w:val="0"/>
                <w:i w:val="0"/>
                <w:iCs w:val="0"/>
                <w:smallCaps w:val="0"/>
                <w:sz w:val="22"/>
                <w:szCs w:val="22"/>
              </w:rPr>
            </w:pPr>
            <w:r w:rsidRPr="002060CE">
              <w:rPr>
                <w:rFonts w:ascii="Times New Roman" w:hAnsi="Times New Roman" w:cs="Times New Roman"/>
                <w:bCs w:val="0"/>
                <w:i w:val="0"/>
                <w:iCs w:val="0"/>
                <w:smallCaps w:val="0"/>
                <w:sz w:val="22"/>
                <w:szCs w:val="22"/>
              </w:rPr>
              <w:t>Ведение обезличенного металлического счета</w:t>
            </w:r>
          </w:p>
        </w:tc>
      </w:tr>
      <w:tr w:rsidR="00CD3E31" w:rsidRPr="002060CE" w:rsidTr="008B0265">
        <w:tc>
          <w:tcPr>
            <w:tcW w:w="1135" w:type="dxa"/>
            <w:shd w:val="clear" w:color="auto" w:fill="auto"/>
          </w:tcPr>
          <w:p w:rsidR="00A03EDD" w:rsidRPr="002060CE"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16.1.1.</w:t>
            </w:r>
          </w:p>
        </w:tc>
        <w:tc>
          <w:tcPr>
            <w:tcW w:w="3935" w:type="dxa"/>
            <w:shd w:val="clear" w:color="auto" w:fill="auto"/>
          </w:tcPr>
          <w:p w:rsidR="00A03EDD" w:rsidRPr="002060CE"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Открытие обезличенного металлического счета</w:t>
            </w:r>
          </w:p>
        </w:tc>
        <w:tc>
          <w:tcPr>
            <w:tcW w:w="2160" w:type="dxa"/>
            <w:gridSpan w:val="2"/>
            <w:shd w:val="clear" w:color="auto" w:fill="auto"/>
          </w:tcPr>
          <w:p w:rsidR="00A03EDD" w:rsidRPr="002060CE"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2060CE"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CD3E31" w:rsidRPr="002060CE" w:rsidTr="008B0265">
        <w:tc>
          <w:tcPr>
            <w:tcW w:w="1135" w:type="dxa"/>
            <w:shd w:val="clear" w:color="auto" w:fill="auto"/>
          </w:tcPr>
          <w:p w:rsidR="00A03EDD" w:rsidRPr="002060CE"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16.1.2.</w:t>
            </w:r>
          </w:p>
        </w:tc>
        <w:tc>
          <w:tcPr>
            <w:tcW w:w="3935" w:type="dxa"/>
            <w:shd w:val="clear" w:color="auto" w:fill="auto"/>
          </w:tcPr>
          <w:p w:rsidR="00A03EDD" w:rsidRPr="002060CE"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Закрытие обезличенного металлического счета</w:t>
            </w:r>
          </w:p>
        </w:tc>
        <w:tc>
          <w:tcPr>
            <w:tcW w:w="2160" w:type="dxa"/>
            <w:gridSpan w:val="2"/>
            <w:shd w:val="clear" w:color="auto" w:fill="auto"/>
          </w:tcPr>
          <w:p w:rsidR="00A03EDD" w:rsidRPr="002060CE"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2060CE"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CD3E31" w:rsidRPr="002060CE" w:rsidTr="008B0265">
        <w:tc>
          <w:tcPr>
            <w:tcW w:w="1135" w:type="dxa"/>
            <w:shd w:val="clear" w:color="auto" w:fill="auto"/>
          </w:tcPr>
          <w:p w:rsidR="00A03EDD" w:rsidRPr="002060CE"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16.1.3.</w:t>
            </w:r>
          </w:p>
        </w:tc>
        <w:tc>
          <w:tcPr>
            <w:tcW w:w="3935" w:type="dxa"/>
            <w:shd w:val="clear" w:color="auto" w:fill="auto"/>
          </w:tcPr>
          <w:p w:rsidR="00A03EDD" w:rsidRPr="002060CE"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Ежемесячное обслуживание обезличенного металлического счета</w:t>
            </w:r>
          </w:p>
        </w:tc>
        <w:tc>
          <w:tcPr>
            <w:tcW w:w="2160" w:type="dxa"/>
            <w:gridSpan w:val="2"/>
            <w:shd w:val="clear" w:color="auto" w:fill="auto"/>
          </w:tcPr>
          <w:p w:rsidR="00A03EDD" w:rsidRPr="002060CE"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2060CE"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CD3E31" w:rsidRPr="002060CE" w:rsidTr="008B0265">
        <w:tc>
          <w:tcPr>
            <w:tcW w:w="1135" w:type="dxa"/>
            <w:shd w:val="clear" w:color="auto" w:fill="auto"/>
          </w:tcPr>
          <w:p w:rsidR="00A03EDD" w:rsidRPr="002060CE"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16.1.4.</w:t>
            </w:r>
          </w:p>
        </w:tc>
        <w:tc>
          <w:tcPr>
            <w:tcW w:w="3935" w:type="dxa"/>
            <w:shd w:val="clear" w:color="auto" w:fill="auto"/>
          </w:tcPr>
          <w:p w:rsidR="00A03EDD" w:rsidRPr="002060CE"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Предоставление выписки по обезличенному металлическому счету</w:t>
            </w:r>
          </w:p>
        </w:tc>
        <w:tc>
          <w:tcPr>
            <w:tcW w:w="2160" w:type="dxa"/>
            <w:gridSpan w:val="2"/>
            <w:shd w:val="clear" w:color="auto" w:fill="auto"/>
          </w:tcPr>
          <w:p w:rsidR="00A03EDD" w:rsidRPr="002060CE"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2060CE"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CD3E31" w:rsidRPr="002060CE" w:rsidTr="008B0265">
        <w:tc>
          <w:tcPr>
            <w:tcW w:w="1135" w:type="dxa"/>
            <w:shd w:val="clear" w:color="auto" w:fill="auto"/>
          </w:tcPr>
          <w:p w:rsidR="00A03EDD" w:rsidRPr="002060CE"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16.1.4.1.</w:t>
            </w:r>
          </w:p>
        </w:tc>
        <w:tc>
          <w:tcPr>
            <w:tcW w:w="3935" w:type="dxa"/>
            <w:shd w:val="clear" w:color="auto" w:fill="auto"/>
          </w:tcPr>
          <w:p w:rsidR="00A03EDD" w:rsidRPr="002060CE"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Предоставление дубликата выписки по обезличенному металлическому счету по запросу клиента</w:t>
            </w:r>
          </w:p>
        </w:tc>
        <w:tc>
          <w:tcPr>
            <w:tcW w:w="2160" w:type="dxa"/>
            <w:gridSpan w:val="2"/>
            <w:shd w:val="clear" w:color="auto" w:fill="auto"/>
          </w:tcPr>
          <w:p w:rsidR="00A03EDD" w:rsidRPr="002060CE"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30 руб. за лист</w:t>
            </w:r>
          </w:p>
        </w:tc>
        <w:tc>
          <w:tcPr>
            <w:tcW w:w="2977" w:type="dxa"/>
          </w:tcPr>
          <w:p w:rsidR="00A03EDD" w:rsidRPr="002060CE"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CD3E31" w:rsidRPr="002060CE" w:rsidTr="008B0265">
        <w:tc>
          <w:tcPr>
            <w:tcW w:w="1135" w:type="dxa"/>
            <w:shd w:val="clear" w:color="auto" w:fill="auto"/>
          </w:tcPr>
          <w:p w:rsidR="00A03EDD" w:rsidRPr="002060CE"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16.1.5</w:t>
            </w:r>
          </w:p>
        </w:tc>
        <w:tc>
          <w:tcPr>
            <w:tcW w:w="3935" w:type="dxa"/>
            <w:shd w:val="clear" w:color="auto" w:fill="auto"/>
          </w:tcPr>
          <w:p w:rsidR="00A03EDD" w:rsidRPr="002060CE"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Предоставление справки по обезличенному металлическому счету по запросу клиента</w:t>
            </w:r>
          </w:p>
        </w:tc>
        <w:tc>
          <w:tcPr>
            <w:tcW w:w="2160" w:type="dxa"/>
            <w:gridSpan w:val="2"/>
            <w:shd w:val="clear" w:color="auto" w:fill="auto"/>
          </w:tcPr>
          <w:p w:rsidR="00A03EDD" w:rsidRPr="002060CE"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30 руб. за лист</w:t>
            </w:r>
          </w:p>
        </w:tc>
        <w:tc>
          <w:tcPr>
            <w:tcW w:w="2977" w:type="dxa"/>
          </w:tcPr>
          <w:p w:rsidR="00A03EDD" w:rsidRPr="002060CE"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CD3E31" w:rsidRPr="002060CE" w:rsidTr="008B0265">
        <w:tc>
          <w:tcPr>
            <w:tcW w:w="1135" w:type="dxa"/>
            <w:shd w:val="clear" w:color="auto" w:fill="auto"/>
          </w:tcPr>
          <w:p w:rsidR="00A03EDD" w:rsidRPr="002060CE"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2060CE">
              <w:rPr>
                <w:rFonts w:ascii="Times New Roman" w:hAnsi="Times New Roman" w:cs="Times New Roman"/>
                <w:bCs w:val="0"/>
                <w:i w:val="0"/>
                <w:iCs w:val="0"/>
                <w:smallCaps w:val="0"/>
                <w:sz w:val="22"/>
                <w:szCs w:val="22"/>
              </w:rPr>
              <w:t>16.2.</w:t>
            </w:r>
          </w:p>
        </w:tc>
        <w:tc>
          <w:tcPr>
            <w:tcW w:w="9072" w:type="dxa"/>
            <w:gridSpan w:val="4"/>
            <w:shd w:val="clear" w:color="auto" w:fill="auto"/>
          </w:tcPr>
          <w:p w:rsidR="00A03EDD" w:rsidRPr="002060CE"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sz w:val="22"/>
                <w:szCs w:val="22"/>
              </w:rPr>
            </w:pPr>
            <w:r w:rsidRPr="002060CE">
              <w:rPr>
                <w:rFonts w:ascii="Times New Roman" w:hAnsi="Times New Roman" w:cs="Times New Roman"/>
                <w:bCs w:val="0"/>
                <w:i w:val="0"/>
                <w:iCs w:val="0"/>
                <w:smallCaps w:val="0"/>
                <w:sz w:val="22"/>
                <w:szCs w:val="22"/>
              </w:rPr>
              <w:t>Операции по обезличенным металлическим счетам</w:t>
            </w:r>
            <w:r w:rsidRPr="002060CE">
              <w:rPr>
                <w:rStyle w:val="a3"/>
                <w:bCs w:val="0"/>
                <w:i w:val="0"/>
                <w:iCs w:val="0"/>
                <w:smallCaps w:val="0"/>
                <w:sz w:val="22"/>
                <w:szCs w:val="22"/>
              </w:rPr>
              <w:footnoteReference w:id="6"/>
            </w:r>
          </w:p>
        </w:tc>
      </w:tr>
      <w:tr w:rsidR="00CD3E31" w:rsidRPr="002060CE" w:rsidTr="008B0265">
        <w:tc>
          <w:tcPr>
            <w:tcW w:w="1135" w:type="dxa"/>
            <w:shd w:val="clear" w:color="auto" w:fill="auto"/>
          </w:tcPr>
          <w:p w:rsidR="00A03EDD" w:rsidRPr="002060CE"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16.2.1.</w:t>
            </w:r>
          </w:p>
        </w:tc>
        <w:tc>
          <w:tcPr>
            <w:tcW w:w="3969" w:type="dxa"/>
            <w:gridSpan w:val="2"/>
            <w:shd w:val="clear" w:color="auto" w:fill="auto"/>
          </w:tcPr>
          <w:p w:rsidR="00A03EDD" w:rsidRPr="002060CE"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Прием слитков драгоценных металлов для зачисления на обезличенный металлический счет:</w:t>
            </w:r>
          </w:p>
        </w:tc>
        <w:tc>
          <w:tcPr>
            <w:tcW w:w="2126" w:type="dxa"/>
            <w:shd w:val="clear" w:color="auto" w:fill="auto"/>
          </w:tcPr>
          <w:p w:rsidR="00A03EDD" w:rsidRPr="002060CE"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2060CE"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CD3E31" w:rsidRPr="002060CE" w:rsidTr="008B0265">
        <w:tc>
          <w:tcPr>
            <w:tcW w:w="1135" w:type="dxa"/>
            <w:shd w:val="clear" w:color="auto" w:fill="auto"/>
          </w:tcPr>
          <w:p w:rsidR="00A03EDD" w:rsidRPr="002060CE"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16.2.1.1.</w:t>
            </w:r>
          </w:p>
        </w:tc>
        <w:tc>
          <w:tcPr>
            <w:tcW w:w="3969" w:type="dxa"/>
            <w:gridSpan w:val="2"/>
            <w:shd w:val="clear" w:color="auto" w:fill="auto"/>
          </w:tcPr>
          <w:p w:rsidR="00A03EDD" w:rsidRPr="002060CE"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Золото</w:t>
            </w:r>
          </w:p>
        </w:tc>
        <w:tc>
          <w:tcPr>
            <w:tcW w:w="2126" w:type="dxa"/>
            <w:shd w:val="clear" w:color="auto" w:fill="auto"/>
          </w:tcPr>
          <w:p w:rsidR="00A03EDD" w:rsidRPr="002060CE"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2060CE"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CD3E31" w:rsidRPr="002060CE" w:rsidTr="008B0265">
        <w:tc>
          <w:tcPr>
            <w:tcW w:w="1135"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16.2.1.1.1.</w:t>
            </w:r>
          </w:p>
        </w:tc>
        <w:tc>
          <w:tcPr>
            <w:tcW w:w="3969" w:type="dxa"/>
            <w:gridSpan w:val="2"/>
            <w:shd w:val="clear" w:color="auto" w:fill="auto"/>
          </w:tcPr>
          <w:p w:rsidR="004A0539" w:rsidRPr="002060CE"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в стандартных слитках, соответствующих стандарту «Good Delivery»</w:t>
            </w:r>
            <w:r w:rsidRPr="002060CE">
              <w:rPr>
                <w:sz w:val="22"/>
                <w:szCs w:val="22"/>
              </w:rPr>
              <w:footnoteReference w:id="7"/>
            </w:r>
            <w:r w:rsidRPr="002060CE">
              <w:rPr>
                <w:rFonts w:ascii="Times New Roman" w:hAnsi="Times New Roman" w:cs="Times New Roman"/>
                <w:b w:val="0"/>
                <w:bCs w:val="0"/>
                <w:i w:val="0"/>
                <w:iCs w:val="0"/>
                <w:smallCaps w:val="0"/>
                <w:sz w:val="22"/>
                <w:szCs w:val="22"/>
              </w:rPr>
              <w:t xml:space="preserve"> </w:t>
            </w:r>
          </w:p>
        </w:tc>
        <w:tc>
          <w:tcPr>
            <w:tcW w:w="2126"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2060CE">
              <w:rPr>
                <w:rFonts w:ascii="Times New Roman" w:hAnsi="Times New Roman" w:cs="Times New Roman"/>
                <w:b w:val="0"/>
                <w:bCs w:val="0"/>
                <w:i w:val="0"/>
                <w:iCs w:val="0"/>
                <w:smallCaps w:val="0"/>
                <w:sz w:val="20"/>
                <w:szCs w:val="20"/>
              </w:rPr>
              <w:t>Комиссия не взимается</w:t>
            </w:r>
          </w:p>
        </w:tc>
        <w:tc>
          <w:tcPr>
            <w:tcW w:w="2977" w:type="dxa"/>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CD3E31" w:rsidRPr="002060CE" w:rsidTr="008B0265">
        <w:tc>
          <w:tcPr>
            <w:tcW w:w="1135"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16.2.1.1.2.</w:t>
            </w:r>
          </w:p>
        </w:tc>
        <w:tc>
          <w:tcPr>
            <w:tcW w:w="3969" w:type="dxa"/>
            <w:gridSpan w:val="2"/>
            <w:shd w:val="clear" w:color="auto" w:fill="auto"/>
          </w:tcPr>
          <w:p w:rsidR="004A0539" w:rsidRPr="002060CE"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CD3E31" w:rsidRPr="002060CE" w:rsidTr="008B0265">
        <w:tc>
          <w:tcPr>
            <w:tcW w:w="1135"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16.2.1.1.3.</w:t>
            </w:r>
          </w:p>
        </w:tc>
        <w:tc>
          <w:tcPr>
            <w:tcW w:w="3969" w:type="dxa"/>
            <w:gridSpan w:val="2"/>
            <w:shd w:val="clear" w:color="auto" w:fill="auto"/>
          </w:tcPr>
          <w:p w:rsidR="004A0539" w:rsidRPr="002060CE"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CD3E31" w:rsidRPr="002060CE" w:rsidTr="008B0265">
        <w:tc>
          <w:tcPr>
            <w:tcW w:w="1135"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16.2.1.2.</w:t>
            </w:r>
          </w:p>
        </w:tc>
        <w:tc>
          <w:tcPr>
            <w:tcW w:w="3969" w:type="dxa"/>
            <w:gridSpan w:val="2"/>
            <w:shd w:val="clear" w:color="auto" w:fill="auto"/>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Серебро</w:t>
            </w:r>
          </w:p>
        </w:tc>
        <w:tc>
          <w:tcPr>
            <w:tcW w:w="2126" w:type="dxa"/>
            <w:shd w:val="clear" w:color="auto" w:fill="auto"/>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CD3E31" w:rsidRPr="002060CE" w:rsidTr="004A0539">
        <w:trPr>
          <w:trHeight w:val="649"/>
        </w:trPr>
        <w:tc>
          <w:tcPr>
            <w:tcW w:w="1135"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2060CE">
              <w:rPr>
                <w:rFonts w:ascii="Times New Roman" w:hAnsi="Times New Roman" w:cs="Times New Roman"/>
                <w:b w:val="0"/>
                <w:bCs w:val="0"/>
                <w:i w:val="0"/>
                <w:iCs w:val="0"/>
                <w:smallCaps w:val="0"/>
                <w:sz w:val="20"/>
                <w:szCs w:val="20"/>
              </w:rPr>
              <w:t>16.2.1.2.1.</w:t>
            </w:r>
          </w:p>
        </w:tc>
        <w:tc>
          <w:tcPr>
            <w:tcW w:w="3969" w:type="dxa"/>
            <w:gridSpan w:val="2"/>
            <w:shd w:val="clear" w:color="auto" w:fill="auto"/>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2060CE">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2060CE">
              <w:rPr>
                <w:rFonts w:ascii="Times New Roman" w:hAnsi="Times New Roman" w:cs="Times New Roman"/>
                <w:b w:val="0"/>
                <w:bCs w:val="0"/>
                <w:i w:val="0"/>
                <w:iCs w:val="0"/>
                <w:smallCaps w:val="0"/>
                <w:sz w:val="20"/>
                <w:szCs w:val="20"/>
              </w:rPr>
              <w:t>Комиссия не взимается</w:t>
            </w:r>
          </w:p>
        </w:tc>
        <w:tc>
          <w:tcPr>
            <w:tcW w:w="2977" w:type="dxa"/>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CD3E31" w:rsidRPr="002060CE" w:rsidTr="008B0265">
        <w:tc>
          <w:tcPr>
            <w:tcW w:w="1135"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16.2.1.2.2.</w:t>
            </w:r>
          </w:p>
        </w:tc>
        <w:tc>
          <w:tcPr>
            <w:tcW w:w="3969" w:type="dxa"/>
            <w:gridSpan w:val="2"/>
            <w:shd w:val="clear" w:color="auto" w:fill="auto"/>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CD3E31" w:rsidRPr="002060CE" w:rsidTr="008B0265">
        <w:tc>
          <w:tcPr>
            <w:tcW w:w="1135"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16.2.1.2.3.</w:t>
            </w:r>
          </w:p>
        </w:tc>
        <w:tc>
          <w:tcPr>
            <w:tcW w:w="3969" w:type="dxa"/>
            <w:gridSpan w:val="2"/>
            <w:shd w:val="clear" w:color="auto" w:fill="auto"/>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w:t>
            </w:r>
            <w:r w:rsidRPr="002060CE">
              <w:rPr>
                <w:rFonts w:ascii="Times New Roman" w:hAnsi="Times New Roman" w:cs="Times New Roman"/>
                <w:b w:val="0"/>
                <w:bCs w:val="0"/>
                <w:i w:val="0"/>
                <w:iCs w:val="0"/>
                <w:smallCaps w:val="0"/>
                <w:sz w:val="22"/>
                <w:szCs w:val="22"/>
              </w:rPr>
              <w:lastRenderedPageBreak/>
              <w:t>металлов или акта приема драгоценных металлов</w:t>
            </w:r>
          </w:p>
        </w:tc>
      </w:tr>
      <w:tr w:rsidR="00CD3E31" w:rsidRPr="002060CE" w:rsidTr="008B0265">
        <w:tc>
          <w:tcPr>
            <w:tcW w:w="1135"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lastRenderedPageBreak/>
              <w:t>16.2.1.3.</w:t>
            </w:r>
          </w:p>
        </w:tc>
        <w:tc>
          <w:tcPr>
            <w:tcW w:w="3969" w:type="dxa"/>
            <w:gridSpan w:val="2"/>
            <w:shd w:val="clear" w:color="auto" w:fill="auto"/>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Металлы платиновой группы</w:t>
            </w:r>
          </w:p>
        </w:tc>
        <w:tc>
          <w:tcPr>
            <w:tcW w:w="2126"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CD3E31" w:rsidRPr="002060CE" w:rsidTr="008B0265">
        <w:tc>
          <w:tcPr>
            <w:tcW w:w="1135"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16.2.1.3.1.</w:t>
            </w:r>
          </w:p>
        </w:tc>
        <w:tc>
          <w:tcPr>
            <w:tcW w:w="3969" w:type="dxa"/>
            <w:gridSpan w:val="2"/>
            <w:shd w:val="clear" w:color="auto" w:fill="auto"/>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в стандартных слитках</w:t>
            </w:r>
          </w:p>
        </w:tc>
        <w:tc>
          <w:tcPr>
            <w:tcW w:w="2126"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CD3E31" w:rsidRPr="002060CE" w:rsidTr="008B0265">
        <w:tc>
          <w:tcPr>
            <w:tcW w:w="1135"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16.2.1.3.2.</w:t>
            </w:r>
          </w:p>
        </w:tc>
        <w:tc>
          <w:tcPr>
            <w:tcW w:w="3969" w:type="dxa"/>
            <w:gridSpan w:val="2"/>
            <w:shd w:val="clear" w:color="auto" w:fill="auto"/>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CD3E31" w:rsidRPr="002060CE" w:rsidTr="008B0265">
        <w:tc>
          <w:tcPr>
            <w:tcW w:w="1135"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16.2.2.</w:t>
            </w:r>
          </w:p>
        </w:tc>
        <w:tc>
          <w:tcPr>
            <w:tcW w:w="3969" w:type="dxa"/>
            <w:gridSpan w:val="2"/>
            <w:shd w:val="clear" w:color="auto" w:fill="auto"/>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Выдача слитков драгоценных металлов со списанием с обезличенного металлического счета:</w:t>
            </w:r>
          </w:p>
        </w:tc>
        <w:tc>
          <w:tcPr>
            <w:tcW w:w="2126" w:type="dxa"/>
            <w:shd w:val="clear" w:color="auto" w:fill="auto"/>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CD3E31" w:rsidRPr="002060CE" w:rsidTr="008B0265">
        <w:tc>
          <w:tcPr>
            <w:tcW w:w="1135"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16.2.2.1.</w:t>
            </w:r>
          </w:p>
        </w:tc>
        <w:tc>
          <w:tcPr>
            <w:tcW w:w="3969" w:type="dxa"/>
            <w:gridSpan w:val="2"/>
            <w:shd w:val="clear" w:color="auto" w:fill="auto"/>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Золото</w:t>
            </w:r>
          </w:p>
        </w:tc>
        <w:tc>
          <w:tcPr>
            <w:tcW w:w="2126" w:type="dxa"/>
            <w:shd w:val="clear" w:color="auto" w:fill="auto"/>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CD3E31" w:rsidRPr="002060CE" w:rsidTr="008B0265">
        <w:tc>
          <w:tcPr>
            <w:tcW w:w="1135"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16.2.2.1.1</w:t>
            </w:r>
          </w:p>
        </w:tc>
        <w:tc>
          <w:tcPr>
            <w:tcW w:w="3969" w:type="dxa"/>
            <w:gridSpan w:val="2"/>
            <w:shd w:val="clear" w:color="auto" w:fill="auto"/>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2060CE">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2060CE">
              <w:rPr>
                <w:rFonts w:ascii="Times New Roman" w:hAnsi="Times New Roman" w:cs="Times New Roman"/>
                <w:b w:val="0"/>
                <w:bCs w:val="0"/>
                <w:i w:val="0"/>
                <w:iCs w:val="0"/>
                <w:smallCaps w:val="0"/>
                <w:sz w:val="20"/>
                <w:szCs w:val="20"/>
              </w:rPr>
              <w:t xml:space="preserve">0,05 % </w:t>
            </w:r>
            <w:r w:rsidRPr="002060CE">
              <w:rPr>
                <w:rFonts w:ascii="Times New Roman" w:hAnsi="Times New Roman" w:cs="Times New Roman"/>
                <w:b w:val="0"/>
                <w:bCs w:val="0"/>
                <w:i w:val="0"/>
                <w:iCs w:val="0"/>
                <w:smallCaps w:val="0"/>
                <w:sz w:val="20"/>
                <w:szCs w:val="20"/>
              </w:rPr>
              <w:br/>
              <w:t>от стоимости драгоценного металла</w:t>
            </w:r>
            <w:r w:rsidRPr="002060CE">
              <w:rPr>
                <w:rStyle w:val="a3"/>
                <w:b w:val="0"/>
                <w:bCs w:val="0"/>
                <w:i w:val="0"/>
                <w:iCs w:val="0"/>
                <w:smallCaps w:val="0"/>
                <w:sz w:val="20"/>
                <w:szCs w:val="20"/>
              </w:rPr>
              <w:footnoteReference w:id="8"/>
            </w:r>
          </w:p>
        </w:tc>
        <w:tc>
          <w:tcPr>
            <w:tcW w:w="2977" w:type="dxa"/>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CD3E31" w:rsidRPr="002060CE" w:rsidTr="008B0265">
        <w:tc>
          <w:tcPr>
            <w:tcW w:w="1135"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16.2.2.1.2.</w:t>
            </w:r>
          </w:p>
        </w:tc>
        <w:tc>
          <w:tcPr>
            <w:tcW w:w="3969" w:type="dxa"/>
            <w:gridSpan w:val="2"/>
            <w:shd w:val="clear" w:color="auto" w:fill="auto"/>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CD3E31" w:rsidRPr="002060CE" w:rsidTr="008B0265">
        <w:tc>
          <w:tcPr>
            <w:tcW w:w="1135"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16.2.2.1.3.</w:t>
            </w:r>
          </w:p>
        </w:tc>
        <w:tc>
          <w:tcPr>
            <w:tcW w:w="3969" w:type="dxa"/>
            <w:gridSpan w:val="2"/>
            <w:shd w:val="clear" w:color="auto" w:fill="auto"/>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CD3E31" w:rsidRPr="002060CE" w:rsidTr="008B0265">
        <w:tc>
          <w:tcPr>
            <w:tcW w:w="1135"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16.2.2.2.</w:t>
            </w:r>
          </w:p>
        </w:tc>
        <w:tc>
          <w:tcPr>
            <w:tcW w:w="3969" w:type="dxa"/>
            <w:gridSpan w:val="2"/>
            <w:shd w:val="clear" w:color="auto" w:fill="auto"/>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Серебро</w:t>
            </w:r>
          </w:p>
        </w:tc>
        <w:tc>
          <w:tcPr>
            <w:tcW w:w="2126" w:type="dxa"/>
            <w:shd w:val="clear" w:color="auto" w:fill="auto"/>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2060CE" w:rsidRDefault="004A0539" w:rsidP="004A0539">
            <w:pPr>
              <w:pStyle w:val="af0"/>
              <w:tabs>
                <w:tab w:val="left" w:pos="284"/>
                <w:tab w:val="left" w:pos="993"/>
              </w:tabs>
              <w:jc w:val="right"/>
              <w:rPr>
                <w:rFonts w:ascii="Times New Roman" w:hAnsi="Times New Roman" w:cs="Times New Roman"/>
                <w:b w:val="0"/>
                <w:bCs w:val="0"/>
                <w:i w:val="0"/>
                <w:iCs w:val="0"/>
                <w:smallCaps w:val="0"/>
                <w:sz w:val="22"/>
                <w:szCs w:val="22"/>
              </w:rPr>
            </w:pPr>
          </w:p>
        </w:tc>
      </w:tr>
      <w:tr w:rsidR="00CD3E31" w:rsidRPr="002060CE" w:rsidTr="008B0265">
        <w:tc>
          <w:tcPr>
            <w:tcW w:w="1135"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2060CE">
              <w:rPr>
                <w:rFonts w:ascii="Times New Roman" w:hAnsi="Times New Roman" w:cs="Times New Roman"/>
                <w:b w:val="0"/>
                <w:bCs w:val="0"/>
                <w:i w:val="0"/>
                <w:iCs w:val="0"/>
                <w:smallCaps w:val="0"/>
                <w:sz w:val="20"/>
                <w:szCs w:val="20"/>
              </w:rPr>
              <w:t>16.2.2.2.1.</w:t>
            </w:r>
          </w:p>
        </w:tc>
        <w:tc>
          <w:tcPr>
            <w:tcW w:w="3969" w:type="dxa"/>
            <w:gridSpan w:val="2"/>
            <w:shd w:val="clear" w:color="auto" w:fill="auto"/>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2060CE">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2060CE">
              <w:rPr>
                <w:rFonts w:ascii="Times New Roman" w:hAnsi="Times New Roman" w:cs="Times New Roman"/>
                <w:b w:val="0"/>
                <w:bCs w:val="0"/>
                <w:i w:val="0"/>
                <w:iCs w:val="0"/>
                <w:smallCaps w:val="0"/>
                <w:sz w:val="20"/>
                <w:szCs w:val="20"/>
              </w:rPr>
              <w:t xml:space="preserve">0,50 % </w:t>
            </w:r>
            <w:r w:rsidRPr="002060CE">
              <w:rPr>
                <w:rFonts w:ascii="Times New Roman" w:hAnsi="Times New Roman" w:cs="Times New Roman"/>
                <w:b w:val="0"/>
                <w:bCs w:val="0"/>
                <w:i w:val="0"/>
                <w:iCs w:val="0"/>
                <w:smallCaps w:val="0"/>
                <w:sz w:val="20"/>
                <w:szCs w:val="20"/>
              </w:rPr>
              <w:br/>
              <w:t>от стоимости драгоценного металла</w:t>
            </w:r>
          </w:p>
        </w:tc>
        <w:tc>
          <w:tcPr>
            <w:tcW w:w="2977" w:type="dxa"/>
          </w:tcPr>
          <w:p w:rsidR="004A0539" w:rsidRPr="002060CE" w:rsidRDefault="004A0539" w:rsidP="004A0539">
            <w:pPr>
              <w:pStyle w:val="af0"/>
              <w:tabs>
                <w:tab w:val="left" w:pos="284"/>
                <w:tab w:val="left" w:pos="993"/>
              </w:tabs>
              <w:jc w:val="right"/>
              <w:rPr>
                <w:rFonts w:ascii="Times New Roman" w:hAnsi="Times New Roman" w:cs="Times New Roman"/>
                <w:b w:val="0"/>
                <w:bCs w:val="0"/>
                <w:i w:val="0"/>
                <w:iCs w:val="0"/>
                <w:smallCaps w:val="0"/>
                <w:sz w:val="22"/>
                <w:szCs w:val="22"/>
              </w:rPr>
            </w:pPr>
          </w:p>
        </w:tc>
      </w:tr>
      <w:tr w:rsidR="00CD3E31" w:rsidRPr="002060CE" w:rsidTr="008B0265">
        <w:tc>
          <w:tcPr>
            <w:tcW w:w="1135"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16.2.2.2.2.</w:t>
            </w:r>
          </w:p>
        </w:tc>
        <w:tc>
          <w:tcPr>
            <w:tcW w:w="3969" w:type="dxa"/>
            <w:gridSpan w:val="2"/>
            <w:shd w:val="clear" w:color="auto" w:fill="auto"/>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CD3E31" w:rsidRPr="002060CE" w:rsidTr="008B0265">
        <w:tc>
          <w:tcPr>
            <w:tcW w:w="1135"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16.2.2.2.3.</w:t>
            </w:r>
          </w:p>
        </w:tc>
        <w:tc>
          <w:tcPr>
            <w:tcW w:w="3969" w:type="dxa"/>
            <w:gridSpan w:val="2"/>
            <w:shd w:val="clear" w:color="auto" w:fill="auto"/>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CD3E31" w:rsidRPr="002060CE" w:rsidTr="008B0265">
        <w:tc>
          <w:tcPr>
            <w:tcW w:w="1135"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16.2.2.3.</w:t>
            </w:r>
          </w:p>
        </w:tc>
        <w:tc>
          <w:tcPr>
            <w:tcW w:w="3969" w:type="dxa"/>
            <w:gridSpan w:val="2"/>
            <w:shd w:val="clear" w:color="auto" w:fill="auto"/>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Металлы платиновой группы</w:t>
            </w:r>
          </w:p>
        </w:tc>
        <w:tc>
          <w:tcPr>
            <w:tcW w:w="2126"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CD3E31" w:rsidRPr="002060CE" w:rsidTr="008B0265">
        <w:tc>
          <w:tcPr>
            <w:tcW w:w="1135"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16.2.2.3.1.</w:t>
            </w:r>
          </w:p>
        </w:tc>
        <w:tc>
          <w:tcPr>
            <w:tcW w:w="3969" w:type="dxa"/>
            <w:gridSpan w:val="2"/>
            <w:shd w:val="clear" w:color="auto" w:fill="auto"/>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в стандартных слитках</w:t>
            </w:r>
          </w:p>
        </w:tc>
        <w:tc>
          <w:tcPr>
            <w:tcW w:w="2126"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CD3E31" w:rsidRPr="002060CE" w:rsidTr="008B0265">
        <w:tc>
          <w:tcPr>
            <w:tcW w:w="1135"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16.2.2.3.2.</w:t>
            </w:r>
          </w:p>
        </w:tc>
        <w:tc>
          <w:tcPr>
            <w:tcW w:w="3969" w:type="dxa"/>
            <w:gridSpan w:val="2"/>
            <w:shd w:val="clear" w:color="auto" w:fill="auto"/>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2060CE"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2060CE"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2060CE">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bl>
    <w:p w:rsidR="00A03EDD" w:rsidRPr="002060CE" w:rsidRDefault="00A03EDD" w:rsidP="00A03EDD">
      <w:pPr>
        <w:tabs>
          <w:tab w:val="left" w:pos="0"/>
        </w:tabs>
        <w:rPr>
          <w:rFonts w:ascii="Times New Roman" w:hAnsi="Times New Roman"/>
        </w:rPr>
      </w:pPr>
    </w:p>
    <w:p w:rsidR="00A03EDD" w:rsidRPr="002060CE"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9" w:name="_Toc119684582"/>
      <w:r w:rsidRPr="002060CE">
        <w:rPr>
          <w:rFonts w:ascii="Times New Roman" w:eastAsia="Times New Roman" w:hAnsi="Times New Roman"/>
          <w:b/>
          <w:bCs/>
          <w:sz w:val="24"/>
          <w:szCs w:val="24"/>
          <w:lang w:eastAsia="ru-RU"/>
        </w:rPr>
        <w:lastRenderedPageBreak/>
        <w:t>17. Обслуживание с использованием Торговой системы</w:t>
      </w:r>
      <w:r w:rsidRPr="002060CE">
        <w:rPr>
          <w:rFonts w:ascii="Times New Roman" w:eastAsia="Times New Roman" w:hAnsi="Times New Roman"/>
          <w:b/>
          <w:bCs/>
          <w:sz w:val="24"/>
          <w:szCs w:val="24"/>
          <w:lang w:eastAsia="ru-RU"/>
        </w:rPr>
        <w:br/>
        <w:t xml:space="preserve"> РСХБ-Дилинг АО «Россельхозбанк», Торговой системы РСХБ-Дилинг 2.0</w:t>
      </w:r>
      <w:bookmarkEnd w:id="39"/>
    </w:p>
    <w:p w:rsidR="00A03EDD" w:rsidRPr="002060CE"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CD3E31" w:rsidRPr="002060CE" w:rsidTr="008B0265">
        <w:tc>
          <w:tcPr>
            <w:tcW w:w="1274" w:type="dxa"/>
            <w:gridSpan w:val="2"/>
            <w:vAlign w:val="center"/>
          </w:tcPr>
          <w:p w:rsidR="00A03EDD" w:rsidRPr="002060CE" w:rsidRDefault="00A03EDD" w:rsidP="008B0265">
            <w:pPr>
              <w:spacing w:before="40" w:after="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 xml:space="preserve">№    </w:t>
            </w:r>
            <w:r w:rsidRPr="002060CE">
              <w:rPr>
                <w:rFonts w:ascii="Times New Roman" w:eastAsia="Times New Roman" w:hAnsi="Times New Roman"/>
                <w:b/>
                <w:bCs/>
                <w:sz w:val="20"/>
                <w:szCs w:val="20"/>
                <w:lang w:eastAsia="ru-RU"/>
              </w:rPr>
              <w:br/>
              <w:t xml:space="preserve"> п/п</w:t>
            </w:r>
          </w:p>
        </w:tc>
        <w:tc>
          <w:tcPr>
            <w:tcW w:w="3121" w:type="dxa"/>
            <w:vAlign w:val="center"/>
          </w:tcPr>
          <w:p w:rsidR="00A03EDD" w:rsidRPr="002060CE" w:rsidRDefault="00A03EDD" w:rsidP="008B0265">
            <w:pPr>
              <w:spacing w:before="40" w:after="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Наименование услуги</w:t>
            </w:r>
          </w:p>
        </w:tc>
        <w:tc>
          <w:tcPr>
            <w:tcW w:w="1843" w:type="dxa"/>
            <w:vAlign w:val="center"/>
          </w:tcPr>
          <w:p w:rsidR="00A03EDD" w:rsidRPr="002060CE" w:rsidRDefault="00A03EDD" w:rsidP="008B0265">
            <w:pPr>
              <w:spacing w:before="40" w:after="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Тариф</w:t>
            </w:r>
          </w:p>
        </w:tc>
        <w:tc>
          <w:tcPr>
            <w:tcW w:w="4394" w:type="dxa"/>
            <w:vAlign w:val="center"/>
          </w:tcPr>
          <w:p w:rsidR="00A03EDD" w:rsidRPr="002060CE" w:rsidRDefault="00A03EDD" w:rsidP="008B0265">
            <w:pPr>
              <w:spacing w:before="40" w:after="0" w:line="240" w:lineRule="auto"/>
              <w:jc w:val="center"/>
              <w:rPr>
                <w:rFonts w:ascii="Times New Roman" w:eastAsia="Times New Roman" w:hAnsi="Times New Roman"/>
                <w:b/>
                <w:bCs/>
                <w:sz w:val="20"/>
                <w:szCs w:val="20"/>
                <w:lang w:eastAsia="ru-RU"/>
              </w:rPr>
            </w:pPr>
            <w:r w:rsidRPr="002060CE">
              <w:rPr>
                <w:rFonts w:ascii="Times New Roman" w:eastAsia="Times New Roman" w:hAnsi="Times New Roman"/>
                <w:b/>
                <w:bCs/>
                <w:sz w:val="20"/>
                <w:szCs w:val="20"/>
                <w:lang w:eastAsia="ru-RU"/>
              </w:rPr>
              <w:t>Примечание</w:t>
            </w:r>
          </w:p>
        </w:tc>
      </w:tr>
      <w:tr w:rsidR="00CD3E31" w:rsidRPr="002060CE" w:rsidTr="008B0265">
        <w:tc>
          <w:tcPr>
            <w:tcW w:w="1274" w:type="dxa"/>
            <w:gridSpan w:val="2"/>
            <w:tcBorders>
              <w:bottom w:val="single" w:sz="4" w:space="0" w:color="auto"/>
            </w:tcBorders>
          </w:tcPr>
          <w:p w:rsidR="00A03EDD" w:rsidRPr="002060CE" w:rsidRDefault="00A03EDD" w:rsidP="008B0265">
            <w:pPr>
              <w:spacing w:before="40" w:after="0" w:line="240" w:lineRule="auto"/>
              <w:rPr>
                <w:rFonts w:ascii="Times New Roman" w:eastAsia="Times New Roman" w:hAnsi="Times New Roman"/>
                <w:bCs/>
                <w:lang w:eastAsia="ru-RU"/>
              </w:rPr>
            </w:pPr>
            <w:r w:rsidRPr="002060CE">
              <w:rPr>
                <w:rFonts w:ascii="Times New Roman" w:eastAsia="Times New Roman" w:hAnsi="Times New Roman"/>
                <w:bCs/>
                <w:lang w:eastAsia="ru-RU"/>
              </w:rPr>
              <w:t xml:space="preserve">17.1. </w:t>
            </w:r>
          </w:p>
        </w:tc>
        <w:tc>
          <w:tcPr>
            <w:tcW w:w="9358" w:type="dxa"/>
            <w:gridSpan w:val="3"/>
          </w:tcPr>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Обслуживание с использованием Торговой системы РСХБ-Дилинг</w:t>
            </w:r>
            <w:r w:rsidRPr="002060CE">
              <w:rPr>
                <w:rFonts w:ascii="Times New Roman" w:eastAsia="Times New Roman" w:hAnsi="Times New Roman"/>
                <w:bCs/>
                <w:lang w:eastAsia="ru-RU"/>
              </w:rPr>
              <w:br/>
              <w:t xml:space="preserve"> АО «Россельхозбанк»</w:t>
            </w:r>
          </w:p>
        </w:tc>
      </w:tr>
      <w:tr w:rsidR="00CD3E31" w:rsidRPr="002060CE" w:rsidTr="008B0265">
        <w:tc>
          <w:tcPr>
            <w:tcW w:w="1274" w:type="dxa"/>
            <w:gridSpan w:val="2"/>
            <w:tcBorders>
              <w:bottom w:val="single" w:sz="4" w:space="0" w:color="auto"/>
            </w:tcBorders>
          </w:tcPr>
          <w:p w:rsidR="00A03EDD" w:rsidRPr="002060CE" w:rsidRDefault="00A03EDD" w:rsidP="008B0265">
            <w:pPr>
              <w:spacing w:before="40" w:after="0" w:line="240" w:lineRule="auto"/>
              <w:rPr>
                <w:rFonts w:ascii="Times New Roman" w:eastAsia="Times New Roman" w:hAnsi="Times New Roman"/>
                <w:bCs/>
                <w:lang w:eastAsia="ru-RU"/>
              </w:rPr>
            </w:pPr>
            <w:r w:rsidRPr="002060CE">
              <w:rPr>
                <w:rFonts w:ascii="Times New Roman" w:eastAsia="Times New Roman" w:hAnsi="Times New Roman"/>
                <w:bCs/>
                <w:lang w:eastAsia="ru-RU"/>
              </w:rPr>
              <w:t>17.1.</w:t>
            </w:r>
            <w:r w:rsidRPr="002060CE">
              <w:rPr>
                <w:rFonts w:ascii="Times New Roman" w:eastAsia="Times New Roman" w:hAnsi="Times New Roman"/>
                <w:bCs/>
                <w:lang w:val="en-US" w:eastAsia="ru-RU"/>
              </w:rPr>
              <w:t>1</w:t>
            </w:r>
            <w:r w:rsidRPr="002060CE">
              <w:rPr>
                <w:rFonts w:ascii="Times New Roman" w:eastAsia="Times New Roman" w:hAnsi="Times New Roman"/>
                <w:bCs/>
                <w:lang w:eastAsia="ru-RU"/>
              </w:rPr>
              <w:t>.</w:t>
            </w:r>
          </w:p>
        </w:tc>
        <w:tc>
          <w:tcPr>
            <w:tcW w:w="3121" w:type="dxa"/>
          </w:tcPr>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Сопровождение Торговой системы РСХБ-Дилинг</w:t>
            </w:r>
            <w:r w:rsidRPr="002060CE">
              <w:rPr>
                <w:rFonts w:ascii="Times New Roman" w:eastAsia="Times New Roman" w:hAnsi="Times New Roman"/>
                <w:bCs/>
                <w:lang w:eastAsia="ru-RU"/>
              </w:rPr>
              <w:br/>
              <w:t xml:space="preserve"> АО «Россельхозбанк»</w:t>
            </w:r>
            <w:r w:rsidRPr="002060CE">
              <w:rPr>
                <w:bCs/>
              </w:rPr>
              <w:t xml:space="preserve"> </w:t>
            </w:r>
            <w:r w:rsidRPr="002060CE">
              <w:rPr>
                <w:rFonts w:ascii="Times New Roman" w:eastAsia="Times New Roman" w:hAnsi="Times New Roman"/>
                <w:bCs/>
                <w:lang w:eastAsia="ru-RU"/>
              </w:rPr>
              <w:t xml:space="preserve"> </w:t>
            </w:r>
          </w:p>
        </w:tc>
        <w:tc>
          <w:tcPr>
            <w:tcW w:w="1843" w:type="dxa"/>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tc>
        <w:tc>
          <w:tcPr>
            <w:tcW w:w="4394" w:type="dxa"/>
          </w:tcPr>
          <w:p w:rsidR="00A03EDD" w:rsidRPr="002060CE" w:rsidRDefault="00A03EDD" w:rsidP="008B0265">
            <w:pPr>
              <w:spacing w:before="40" w:after="0" w:line="240" w:lineRule="auto"/>
              <w:jc w:val="both"/>
              <w:rPr>
                <w:rFonts w:ascii="Times New Roman" w:eastAsia="Times New Roman" w:hAnsi="Times New Roman"/>
                <w:bCs/>
                <w:lang w:eastAsia="ru-RU"/>
              </w:rPr>
            </w:pPr>
          </w:p>
        </w:tc>
      </w:tr>
      <w:tr w:rsidR="00CD3E31" w:rsidRPr="002060CE" w:rsidTr="008B0265">
        <w:tc>
          <w:tcPr>
            <w:tcW w:w="1274" w:type="dxa"/>
            <w:gridSpan w:val="2"/>
            <w:tcBorders>
              <w:bottom w:val="single" w:sz="4" w:space="0" w:color="auto"/>
            </w:tcBorders>
          </w:tcPr>
          <w:p w:rsidR="00A03EDD" w:rsidRPr="002060CE" w:rsidRDefault="00A03EDD" w:rsidP="008B0265">
            <w:pPr>
              <w:spacing w:before="40" w:after="0" w:line="240" w:lineRule="auto"/>
              <w:rPr>
                <w:rFonts w:ascii="Times New Roman" w:eastAsia="Times New Roman" w:hAnsi="Times New Roman"/>
                <w:bCs/>
                <w:lang w:eastAsia="ru-RU"/>
              </w:rPr>
            </w:pPr>
            <w:r w:rsidRPr="002060CE">
              <w:rPr>
                <w:rFonts w:ascii="Times New Roman" w:eastAsia="Times New Roman" w:hAnsi="Times New Roman"/>
                <w:bCs/>
                <w:lang w:eastAsia="ru-RU"/>
              </w:rPr>
              <w:t>17.1.2.</w:t>
            </w:r>
          </w:p>
        </w:tc>
        <w:tc>
          <w:tcPr>
            <w:tcW w:w="9358" w:type="dxa"/>
            <w:gridSpan w:val="3"/>
          </w:tcPr>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Подключение к Торговой системе РСХБ-Дилинг АО «Россельхозбанк»</w:t>
            </w:r>
          </w:p>
        </w:tc>
      </w:tr>
      <w:tr w:rsidR="00CD3E31" w:rsidRPr="002060CE" w:rsidTr="008B0265">
        <w:tc>
          <w:tcPr>
            <w:tcW w:w="1274" w:type="dxa"/>
            <w:gridSpan w:val="2"/>
            <w:tcBorders>
              <w:bottom w:val="single" w:sz="4" w:space="0" w:color="auto"/>
            </w:tcBorders>
          </w:tcPr>
          <w:p w:rsidR="00A03EDD" w:rsidRPr="002060CE" w:rsidRDefault="00A03EDD" w:rsidP="008B0265">
            <w:pPr>
              <w:spacing w:before="40" w:after="0" w:line="240" w:lineRule="auto"/>
              <w:rPr>
                <w:rFonts w:ascii="Times New Roman" w:eastAsia="Times New Roman" w:hAnsi="Times New Roman"/>
                <w:bCs/>
                <w:lang w:eastAsia="ru-RU"/>
              </w:rPr>
            </w:pPr>
            <w:r w:rsidRPr="002060CE">
              <w:rPr>
                <w:rFonts w:ascii="Times New Roman" w:eastAsia="Times New Roman" w:hAnsi="Times New Roman"/>
                <w:bCs/>
                <w:lang w:eastAsia="ru-RU"/>
              </w:rPr>
              <w:t>17.1.2.1.</w:t>
            </w:r>
          </w:p>
        </w:tc>
        <w:tc>
          <w:tcPr>
            <w:tcW w:w="3121" w:type="dxa"/>
          </w:tcPr>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Регистрация в Торговой системе РСХБ-Дилинг </w:t>
            </w:r>
          </w:p>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АО «Россельхозбанк»</w:t>
            </w:r>
          </w:p>
        </w:tc>
        <w:tc>
          <w:tcPr>
            <w:tcW w:w="1843" w:type="dxa"/>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tc>
        <w:tc>
          <w:tcPr>
            <w:tcW w:w="4394" w:type="dxa"/>
          </w:tcPr>
          <w:p w:rsidR="00A03EDD" w:rsidRPr="002060CE" w:rsidRDefault="00A03EDD" w:rsidP="008B0265">
            <w:pPr>
              <w:spacing w:before="40" w:after="0" w:line="240" w:lineRule="auto"/>
              <w:jc w:val="both"/>
              <w:rPr>
                <w:rFonts w:ascii="Times New Roman" w:eastAsia="Times New Roman" w:hAnsi="Times New Roman"/>
                <w:bCs/>
                <w:lang w:eastAsia="ru-RU"/>
              </w:rPr>
            </w:pPr>
          </w:p>
        </w:tc>
      </w:tr>
      <w:tr w:rsidR="00CD3E31" w:rsidRPr="002060CE" w:rsidTr="008B0265">
        <w:tc>
          <w:tcPr>
            <w:tcW w:w="1274" w:type="dxa"/>
            <w:gridSpan w:val="2"/>
            <w:tcBorders>
              <w:bottom w:val="single" w:sz="4" w:space="0" w:color="auto"/>
            </w:tcBorders>
          </w:tcPr>
          <w:p w:rsidR="00A03EDD" w:rsidRPr="002060CE" w:rsidRDefault="00A03EDD" w:rsidP="008B0265">
            <w:pPr>
              <w:spacing w:before="40" w:after="0" w:line="240" w:lineRule="auto"/>
              <w:rPr>
                <w:rFonts w:ascii="Times New Roman" w:eastAsia="Times New Roman" w:hAnsi="Times New Roman"/>
                <w:bCs/>
                <w:lang w:eastAsia="ru-RU"/>
              </w:rPr>
            </w:pPr>
            <w:r w:rsidRPr="002060CE">
              <w:rPr>
                <w:rFonts w:ascii="Times New Roman" w:eastAsia="Times New Roman" w:hAnsi="Times New Roman"/>
                <w:bCs/>
                <w:lang w:eastAsia="ru-RU"/>
              </w:rPr>
              <w:t>17.1.2.2.</w:t>
            </w:r>
          </w:p>
        </w:tc>
        <w:tc>
          <w:tcPr>
            <w:tcW w:w="3121" w:type="dxa"/>
          </w:tcPr>
          <w:p w:rsidR="00A03EDD" w:rsidRPr="002060CE" w:rsidRDefault="00A03EDD" w:rsidP="008B0265">
            <w:pPr>
              <w:spacing w:before="40" w:after="0" w:line="240" w:lineRule="auto"/>
              <w:rPr>
                <w:rFonts w:ascii="Times New Roman" w:eastAsia="Times New Roman" w:hAnsi="Times New Roman"/>
                <w:bCs/>
                <w:lang w:eastAsia="ru-RU"/>
              </w:rPr>
            </w:pPr>
            <w:r w:rsidRPr="002060CE">
              <w:rPr>
                <w:rFonts w:ascii="Times New Roman" w:eastAsia="Times New Roman" w:hAnsi="Times New Roman"/>
                <w:bCs/>
                <w:lang w:eastAsia="ru-RU"/>
              </w:rPr>
              <w:t xml:space="preserve">Подключение дополнительных счетов к Торговой системе РСХБ-Дилинг </w:t>
            </w:r>
          </w:p>
          <w:p w:rsidR="00A03EDD" w:rsidRPr="002060CE" w:rsidRDefault="00A03EDD" w:rsidP="008B0265">
            <w:pPr>
              <w:spacing w:before="40" w:after="0" w:line="240" w:lineRule="auto"/>
              <w:rPr>
                <w:rFonts w:ascii="Times New Roman" w:eastAsia="Times New Roman" w:hAnsi="Times New Roman"/>
                <w:bCs/>
                <w:lang w:eastAsia="ru-RU"/>
              </w:rPr>
            </w:pPr>
            <w:r w:rsidRPr="002060CE">
              <w:rPr>
                <w:rFonts w:ascii="Times New Roman" w:eastAsia="Times New Roman" w:hAnsi="Times New Roman"/>
                <w:bCs/>
                <w:lang w:eastAsia="ru-RU"/>
              </w:rPr>
              <w:t>АО «Россельхозбанк»</w:t>
            </w:r>
          </w:p>
        </w:tc>
        <w:tc>
          <w:tcPr>
            <w:tcW w:w="1843" w:type="dxa"/>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tc>
        <w:tc>
          <w:tcPr>
            <w:tcW w:w="4394" w:type="dxa"/>
          </w:tcPr>
          <w:p w:rsidR="00A03EDD" w:rsidRPr="002060CE" w:rsidRDefault="00A03EDD" w:rsidP="008B0265">
            <w:pPr>
              <w:spacing w:before="40" w:after="0" w:line="240" w:lineRule="auto"/>
              <w:jc w:val="both"/>
              <w:rPr>
                <w:rFonts w:ascii="Times New Roman" w:eastAsia="Times New Roman" w:hAnsi="Times New Roman"/>
                <w:bCs/>
                <w:lang w:eastAsia="ru-RU"/>
              </w:rPr>
            </w:pPr>
          </w:p>
        </w:tc>
      </w:tr>
      <w:tr w:rsidR="00CD3E31" w:rsidRPr="002060CE" w:rsidTr="008B0265">
        <w:tc>
          <w:tcPr>
            <w:tcW w:w="1274" w:type="dxa"/>
            <w:gridSpan w:val="2"/>
            <w:tcBorders>
              <w:bottom w:val="single" w:sz="4" w:space="0" w:color="auto"/>
            </w:tcBorders>
          </w:tcPr>
          <w:p w:rsidR="00A03EDD" w:rsidRPr="002060CE" w:rsidRDefault="00A03EDD" w:rsidP="008B0265">
            <w:pPr>
              <w:spacing w:before="40" w:after="0" w:line="240" w:lineRule="auto"/>
              <w:rPr>
                <w:rFonts w:ascii="Times New Roman" w:eastAsia="Times New Roman" w:hAnsi="Times New Roman"/>
                <w:bCs/>
                <w:lang w:eastAsia="ru-RU"/>
              </w:rPr>
            </w:pPr>
            <w:r w:rsidRPr="002060CE">
              <w:rPr>
                <w:rFonts w:ascii="Times New Roman" w:eastAsia="Times New Roman" w:hAnsi="Times New Roman"/>
                <w:bCs/>
                <w:lang w:eastAsia="ru-RU"/>
              </w:rPr>
              <w:t>17.1.2.3.</w:t>
            </w:r>
          </w:p>
        </w:tc>
        <w:tc>
          <w:tcPr>
            <w:tcW w:w="3121" w:type="dxa"/>
          </w:tcPr>
          <w:p w:rsidR="00A03EDD" w:rsidRPr="002060CE" w:rsidRDefault="00A03EDD" w:rsidP="008B0265">
            <w:pPr>
              <w:spacing w:before="40" w:after="0" w:line="240" w:lineRule="auto"/>
              <w:rPr>
                <w:rFonts w:ascii="Times New Roman" w:eastAsia="Times New Roman" w:hAnsi="Times New Roman"/>
                <w:bCs/>
                <w:lang w:eastAsia="ru-RU"/>
              </w:rPr>
            </w:pPr>
            <w:r w:rsidRPr="002060CE">
              <w:rPr>
                <w:rFonts w:ascii="Times New Roman" w:eastAsia="Times New Roman" w:hAnsi="Times New Roman"/>
                <w:bCs/>
                <w:lang w:eastAsia="ru-RU"/>
              </w:rPr>
              <w:t>Смена логина</w:t>
            </w:r>
            <w:r w:rsidRPr="002060CE">
              <w:rPr>
                <w:rFonts w:ascii="Times New Roman" w:eastAsia="Times New Roman" w:hAnsi="Times New Roman"/>
                <w:bCs/>
                <w:vertAlign w:val="superscript"/>
                <w:lang w:eastAsia="ru-RU"/>
              </w:rPr>
              <w:t>1</w:t>
            </w:r>
            <w:r w:rsidRPr="002060CE">
              <w:rPr>
                <w:rFonts w:ascii="Times New Roman" w:eastAsia="Times New Roman" w:hAnsi="Times New Roman"/>
                <w:bCs/>
                <w:lang w:eastAsia="ru-RU"/>
              </w:rPr>
              <w:t xml:space="preserve">  и/или пароля для доступа к Торговой системе РСХБ-Дилинг АО «Россельхозбанк»</w:t>
            </w:r>
          </w:p>
        </w:tc>
        <w:tc>
          <w:tcPr>
            <w:tcW w:w="1843" w:type="dxa"/>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tc>
        <w:tc>
          <w:tcPr>
            <w:tcW w:w="4394" w:type="dxa"/>
          </w:tcPr>
          <w:p w:rsidR="00A03EDD" w:rsidRPr="002060CE" w:rsidRDefault="00A03EDD" w:rsidP="008B0265">
            <w:pPr>
              <w:spacing w:before="40" w:after="0" w:line="240" w:lineRule="auto"/>
              <w:jc w:val="both"/>
              <w:rPr>
                <w:rFonts w:ascii="Times New Roman" w:eastAsia="Times New Roman" w:hAnsi="Times New Roman"/>
                <w:bCs/>
                <w:lang w:eastAsia="ru-RU"/>
              </w:rPr>
            </w:pPr>
          </w:p>
        </w:tc>
      </w:tr>
      <w:tr w:rsidR="00CD3E31" w:rsidRPr="002060CE" w:rsidTr="008B0265">
        <w:tc>
          <w:tcPr>
            <w:tcW w:w="1274" w:type="dxa"/>
            <w:gridSpan w:val="2"/>
            <w:tcBorders>
              <w:bottom w:val="single" w:sz="4" w:space="0" w:color="auto"/>
            </w:tcBorders>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17.1.2.4.</w:t>
            </w:r>
          </w:p>
        </w:tc>
        <w:tc>
          <w:tcPr>
            <w:tcW w:w="3121" w:type="dxa"/>
          </w:tcPr>
          <w:p w:rsidR="00A03EDD" w:rsidRPr="002060CE" w:rsidRDefault="00A03EDD" w:rsidP="008B0265">
            <w:pPr>
              <w:spacing w:before="40" w:after="0" w:line="240" w:lineRule="auto"/>
              <w:rPr>
                <w:rFonts w:ascii="Times New Roman" w:eastAsia="Times New Roman" w:hAnsi="Times New Roman"/>
                <w:bCs/>
                <w:lang w:eastAsia="ru-RU"/>
              </w:rPr>
            </w:pPr>
            <w:r w:rsidRPr="002060CE">
              <w:rPr>
                <w:rFonts w:ascii="Times New Roman" w:eastAsia="Times New Roman" w:hAnsi="Times New Roman"/>
                <w:bCs/>
                <w:lang w:eastAsia="ru-RU"/>
              </w:rPr>
              <w:t xml:space="preserve">Предоставление доступа в Торговую систему РСХБ-Дилинг </w:t>
            </w:r>
          </w:p>
          <w:p w:rsidR="00A03EDD" w:rsidRPr="002060CE" w:rsidRDefault="00A03EDD" w:rsidP="008B0265">
            <w:pPr>
              <w:spacing w:before="40" w:after="0" w:line="240" w:lineRule="auto"/>
              <w:rPr>
                <w:rFonts w:ascii="Times New Roman" w:eastAsia="Times New Roman" w:hAnsi="Times New Roman"/>
                <w:bCs/>
                <w:lang w:eastAsia="ru-RU"/>
              </w:rPr>
            </w:pPr>
            <w:r w:rsidRPr="002060CE">
              <w:rPr>
                <w:rFonts w:ascii="Times New Roman" w:eastAsia="Times New Roman" w:hAnsi="Times New Roman"/>
                <w:bCs/>
                <w:lang w:eastAsia="ru-RU"/>
              </w:rPr>
              <w:t>АО «Россельхозбанк» для новых уполномоченных лиц</w:t>
            </w:r>
          </w:p>
        </w:tc>
        <w:tc>
          <w:tcPr>
            <w:tcW w:w="1843" w:type="dxa"/>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tc>
        <w:tc>
          <w:tcPr>
            <w:tcW w:w="4394" w:type="dxa"/>
          </w:tcPr>
          <w:p w:rsidR="00A03EDD" w:rsidRPr="002060CE" w:rsidRDefault="00A03EDD" w:rsidP="008B0265">
            <w:pPr>
              <w:spacing w:before="40" w:after="0" w:line="240" w:lineRule="auto"/>
              <w:jc w:val="both"/>
              <w:rPr>
                <w:rFonts w:ascii="Times New Roman" w:eastAsia="Times New Roman" w:hAnsi="Times New Roman"/>
                <w:bCs/>
                <w:lang w:eastAsia="ru-RU"/>
              </w:rPr>
            </w:pPr>
          </w:p>
        </w:tc>
      </w:tr>
      <w:tr w:rsidR="00CD3E31" w:rsidRPr="002060CE" w:rsidTr="008B0265">
        <w:tc>
          <w:tcPr>
            <w:tcW w:w="1274" w:type="dxa"/>
            <w:gridSpan w:val="2"/>
            <w:tcBorders>
              <w:bottom w:val="single" w:sz="4" w:space="0" w:color="auto"/>
            </w:tcBorders>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17.1.2.5.</w:t>
            </w:r>
          </w:p>
        </w:tc>
        <w:tc>
          <w:tcPr>
            <w:tcW w:w="3121" w:type="dxa"/>
          </w:tcPr>
          <w:p w:rsidR="00A03EDD" w:rsidRPr="002060CE" w:rsidRDefault="00A03EDD" w:rsidP="008B0265">
            <w:pPr>
              <w:spacing w:before="40" w:after="0" w:line="240" w:lineRule="auto"/>
              <w:rPr>
                <w:rFonts w:ascii="Times New Roman" w:eastAsia="Times New Roman" w:hAnsi="Times New Roman"/>
                <w:bCs/>
                <w:lang w:eastAsia="ru-RU"/>
              </w:rPr>
            </w:pPr>
            <w:r w:rsidRPr="002060CE">
              <w:rPr>
                <w:rFonts w:ascii="Times New Roman" w:eastAsia="Times New Roman" w:hAnsi="Times New Roman"/>
                <w:bCs/>
                <w:lang w:eastAsia="ru-RU"/>
              </w:rPr>
              <w:t>Блокировка доступа/ возобновление доступа к Торговой системе РСХБ-Дилинг</w:t>
            </w:r>
          </w:p>
          <w:p w:rsidR="00A03EDD" w:rsidRPr="002060CE" w:rsidRDefault="00A03EDD" w:rsidP="008B0265">
            <w:pPr>
              <w:spacing w:before="40" w:after="0" w:line="240" w:lineRule="auto"/>
              <w:rPr>
                <w:rFonts w:ascii="Times New Roman" w:eastAsia="Times New Roman" w:hAnsi="Times New Roman"/>
                <w:bCs/>
                <w:lang w:eastAsia="ru-RU"/>
              </w:rPr>
            </w:pPr>
            <w:r w:rsidRPr="002060CE">
              <w:rPr>
                <w:rFonts w:ascii="Times New Roman" w:eastAsia="Times New Roman" w:hAnsi="Times New Roman"/>
                <w:bCs/>
                <w:lang w:eastAsia="ru-RU"/>
              </w:rPr>
              <w:t xml:space="preserve"> АО «Россельхозбанк»</w:t>
            </w:r>
          </w:p>
        </w:tc>
        <w:tc>
          <w:tcPr>
            <w:tcW w:w="1843" w:type="dxa"/>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tc>
        <w:tc>
          <w:tcPr>
            <w:tcW w:w="4394" w:type="dxa"/>
          </w:tcPr>
          <w:p w:rsidR="00A03EDD" w:rsidRPr="002060CE" w:rsidRDefault="00A03EDD" w:rsidP="008B0265">
            <w:pPr>
              <w:spacing w:before="40" w:after="0" w:line="240" w:lineRule="auto"/>
              <w:jc w:val="both"/>
              <w:rPr>
                <w:rFonts w:ascii="Times New Roman" w:eastAsia="Times New Roman" w:hAnsi="Times New Roman"/>
                <w:bCs/>
                <w:lang w:eastAsia="ru-RU"/>
              </w:rPr>
            </w:pPr>
          </w:p>
        </w:tc>
      </w:tr>
      <w:tr w:rsidR="00CD3E31" w:rsidRPr="002060CE" w:rsidTr="008B0265">
        <w:tc>
          <w:tcPr>
            <w:tcW w:w="1274" w:type="dxa"/>
            <w:gridSpan w:val="2"/>
            <w:tcBorders>
              <w:bottom w:val="single" w:sz="4" w:space="0" w:color="auto"/>
            </w:tcBorders>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17.1.3.</w:t>
            </w:r>
          </w:p>
        </w:tc>
        <w:tc>
          <w:tcPr>
            <w:tcW w:w="9358" w:type="dxa"/>
            <w:gridSpan w:val="3"/>
          </w:tcPr>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Сопровождение криптографической защиты информации</w:t>
            </w:r>
          </w:p>
        </w:tc>
      </w:tr>
      <w:tr w:rsidR="00CD3E31" w:rsidRPr="002060C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17.1.3.1.</w:t>
            </w:r>
          </w:p>
        </w:tc>
        <w:tc>
          <w:tcPr>
            <w:tcW w:w="3121" w:type="dxa"/>
            <w:tcBorders>
              <w:top w:val="single" w:sz="4" w:space="0" w:color="auto"/>
              <w:left w:val="single" w:sz="4" w:space="0" w:color="auto"/>
              <w:right w:val="single" w:sz="4" w:space="0" w:color="auto"/>
            </w:tcBorders>
          </w:tcPr>
          <w:p w:rsidR="00A03EDD" w:rsidRPr="002060CE" w:rsidRDefault="00A03EDD" w:rsidP="008B0265">
            <w:pPr>
              <w:spacing w:before="40" w:after="0" w:line="240" w:lineRule="auto"/>
              <w:rPr>
                <w:rFonts w:ascii="Times New Roman" w:hAnsi="Times New Roman"/>
              </w:rPr>
            </w:pPr>
            <w:r w:rsidRPr="002060CE">
              <w:rPr>
                <w:rFonts w:ascii="Times New Roman" w:hAnsi="Times New Roman"/>
                <w:sz w:val="24"/>
                <w:szCs w:val="24"/>
              </w:rPr>
              <w:t>Формирование одной HTML-формы</w:t>
            </w:r>
            <w:r w:rsidRPr="002060CE">
              <w:rPr>
                <w:rFonts w:ascii="Times New Roman" w:hAnsi="Times New Roman"/>
              </w:rPr>
              <w:t xml:space="preserve"> </w:t>
            </w:r>
          </w:p>
        </w:tc>
        <w:tc>
          <w:tcPr>
            <w:tcW w:w="1843" w:type="dxa"/>
            <w:tcBorders>
              <w:top w:val="single" w:sz="4" w:space="0" w:color="auto"/>
              <w:left w:val="single" w:sz="4" w:space="0" w:color="auto"/>
              <w:right w:val="single" w:sz="4" w:space="0" w:color="auto"/>
            </w:tcBorders>
          </w:tcPr>
          <w:p w:rsidR="00A03EDD" w:rsidRPr="002060CE" w:rsidRDefault="00A03EDD" w:rsidP="008B0265">
            <w:pPr>
              <w:spacing w:before="40" w:after="0" w:line="240" w:lineRule="auto"/>
              <w:jc w:val="center"/>
              <w:rPr>
                <w:rFonts w:ascii="Times New Roman" w:hAnsi="Times New Roman"/>
              </w:rPr>
            </w:pPr>
            <w:r w:rsidRPr="002060CE">
              <w:rPr>
                <w:rFonts w:ascii="Times New Roman" w:hAnsi="Times New Roman"/>
              </w:rPr>
              <w:t xml:space="preserve">Не взимается </w:t>
            </w:r>
          </w:p>
        </w:tc>
        <w:tc>
          <w:tcPr>
            <w:tcW w:w="4394" w:type="dxa"/>
            <w:tcBorders>
              <w:top w:val="single" w:sz="4" w:space="0" w:color="auto"/>
              <w:left w:val="single" w:sz="4" w:space="0" w:color="auto"/>
              <w:right w:val="single" w:sz="4" w:space="0" w:color="auto"/>
            </w:tcBorders>
          </w:tcPr>
          <w:p w:rsidR="00A03EDD" w:rsidRPr="002060CE" w:rsidRDefault="00A03EDD" w:rsidP="008B0265">
            <w:pPr>
              <w:spacing w:before="40" w:after="0" w:line="240" w:lineRule="auto"/>
              <w:jc w:val="both"/>
              <w:rPr>
                <w:rFonts w:ascii="Times New Roman" w:eastAsia="Times New Roman" w:hAnsi="Times New Roman"/>
                <w:bCs/>
                <w:lang w:eastAsia="ru-RU"/>
              </w:rPr>
            </w:pPr>
          </w:p>
        </w:tc>
      </w:tr>
      <w:tr w:rsidR="00CD3E31" w:rsidRPr="002060CE" w:rsidTr="008B0265">
        <w:tc>
          <w:tcPr>
            <w:tcW w:w="1274" w:type="dxa"/>
            <w:gridSpan w:val="2"/>
            <w:tcBorders>
              <w:top w:val="single" w:sz="4" w:space="0" w:color="auto"/>
            </w:tcBorders>
          </w:tcPr>
          <w:p w:rsidR="00A03EDD" w:rsidRPr="002060CE" w:rsidRDefault="00A03EDD" w:rsidP="008B0265">
            <w:pPr>
              <w:spacing w:before="40" w:after="0" w:line="240" w:lineRule="auto"/>
              <w:jc w:val="center"/>
              <w:rPr>
                <w:rFonts w:ascii="Times New Roman" w:eastAsia="Times New Roman" w:hAnsi="Times New Roman"/>
                <w:bCs/>
                <w:spacing w:val="-20"/>
                <w:lang w:eastAsia="ru-RU"/>
              </w:rPr>
            </w:pPr>
            <w:r w:rsidRPr="002060CE">
              <w:rPr>
                <w:rFonts w:ascii="Times New Roman" w:eastAsia="Times New Roman" w:hAnsi="Times New Roman"/>
                <w:bCs/>
                <w:spacing w:val="-20"/>
                <w:lang w:eastAsia="ru-RU"/>
              </w:rPr>
              <w:t>17.1.3.1.1.</w:t>
            </w:r>
          </w:p>
        </w:tc>
        <w:tc>
          <w:tcPr>
            <w:tcW w:w="3121" w:type="dxa"/>
            <w:tcBorders>
              <w:top w:val="single" w:sz="4" w:space="0" w:color="auto"/>
            </w:tcBorders>
          </w:tcPr>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tc>
        <w:tc>
          <w:tcPr>
            <w:tcW w:w="4394" w:type="dxa"/>
            <w:tcBorders>
              <w:top w:val="single" w:sz="4" w:space="0" w:color="auto"/>
            </w:tcBorders>
          </w:tcPr>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Услуга предоставляется клиенту после выполнения условий по п. 17.1.3.1</w:t>
            </w:r>
          </w:p>
        </w:tc>
      </w:tr>
      <w:tr w:rsidR="00CD3E31" w:rsidRPr="002060CE" w:rsidTr="008B0265">
        <w:tc>
          <w:tcPr>
            <w:tcW w:w="1274" w:type="dxa"/>
            <w:gridSpan w:val="2"/>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17.1.3.2.</w:t>
            </w:r>
          </w:p>
        </w:tc>
        <w:tc>
          <w:tcPr>
            <w:tcW w:w="3121" w:type="dxa"/>
          </w:tcPr>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tc>
        <w:tc>
          <w:tcPr>
            <w:tcW w:w="4394" w:type="dxa"/>
          </w:tcPr>
          <w:p w:rsidR="00A03EDD" w:rsidRPr="002060CE" w:rsidRDefault="00A03EDD" w:rsidP="008B0265">
            <w:pPr>
              <w:spacing w:before="40" w:after="0" w:line="240" w:lineRule="auto"/>
              <w:rPr>
                <w:rFonts w:ascii="Times New Roman" w:eastAsia="Times New Roman" w:hAnsi="Times New Roman"/>
                <w:bCs/>
                <w:lang w:eastAsia="ru-RU"/>
              </w:rPr>
            </w:pPr>
          </w:p>
        </w:tc>
      </w:tr>
      <w:tr w:rsidR="00CD3E31" w:rsidRPr="002060CE" w:rsidTr="008B0265">
        <w:tc>
          <w:tcPr>
            <w:tcW w:w="1274" w:type="dxa"/>
            <w:gridSpan w:val="2"/>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17.1.3.3.</w:t>
            </w:r>
          </w:p>
        </w:tc>
        <w:tc>
          <w:tcPr>
            <w:tcW w:w="3121" w:type="dxa"/>
          </w:tcPr>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tc>
        <w:tc>
          <w:tcPr>
            <w:tcW w:w="4394" w:type="dxa"/>
          </w:tcPr>
          <w:p w:rsidR="00A03EDD" w:rsidRPr="002060CE" w:rsidRDefault="00A03EDD" w:rsidP="008B0265">
            <w:pPr>
              <w:spacing w:before="40" w:after="0" w:line="240" w:lineRule="auto"/>
              <w:rPr>
                <w:rFonts w:ascii="Times New Roman" w:eastAsia="Times New Roman" w:hAnsi="Times New Roman"/>
                <w:bCs/>
                <w:lang w:eastAsia="ru-RU"/>
              </w:rPr>
            </w:pPr>
          </w:p>
        </w:tc>
      </w:tr>
      <w:tr w:rsidR="00CD3E31" w:rsidRPr="002060CE" w:rsidTr="008B0265">
        <w:tc>
          <w:tcPr>
            <w:tcW w:w="1274" w:type="dxa"/>
            <w:gridSpan w:val="2"/>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17.1.3.4.</w:t>
            </w:r>
          </w:p>
        </w:tc>
        <w:tc>
          <w:tcPr>
            <w:tcW w:w="3121" w:type="dxa"/>
          </w:tcPr>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Возобновление действия одного сертификата ключа </w:t>
            </w:r>
            <w:r w:rsidRPr="002060CE">
              <w:rPr>
                <w:rFonts w:ascii="Times New Roman" w:eastAsia="Times New Roman" w:hAnsi="Times New Roman"/>
                <w:bCs/>
                <w:lang w:eastAsia="ru-RU"/>
              </w:rPr>
              <w:lastRenderedPageBreak/>
              <w:t>проверки электронной подписи по запросу клиента</w:t>
            </w:r>
          </w:p>
        </w:tc>
        <w:tc>
          <w:tcPr>
            <w:tcW w:w="1843" w:type="dxa"/>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lastRenderedPageBreak/>
              <w:t>155 руб.</w:t>
            </w:r>
          </w:p>
        </w:tc>
        <w:tc>
          <w:tcPr>
            <w:tcW w:w="4394" w:type="dxa"/>
          </w:tcPr>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Комиссия взимается в течение 3-х рабочих дней с момента возобновления субъекту </w:t>
            </w:r>
            <w:r w:rsidRPr="002060CE">
              <w:rPr>
                <w:rFonts w:ascii="Times New Roman" w:eastAsia="Times New Roman" w:hAnsi="Times New Roman"/>
                <w:bCs/>
                <w:lang w:eastAsia="ru-RU"/>
              </w:rPr>
              <w:lastRenderedPageBreak/>
              <w:t xml:space="preserve">информационного обмена  сертификата ключа проверки электронной подписи. </w:t>
            </w:r>
          </w:p>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Тариф включает в себя НДС (дополнительно не взимается)</w:t>
            </w:r>
          </w:p>
        </w:tc>
      </w:tr>
      <w:tr w:rsidR="00CD3E31" w:rsidRPr="002060CE" w:rsidTr="008B0265">
        <w:tc>
          <w:tcPr>
            <w:tcW w:w="1274" w:type="dxa"/>
            <w:gridSpan w:val="2"/>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lastRenderedPageBreak/>
              <w:t>17.1.3</w:t>
            </w:r>
            <w:r w:rsidRPr="002060CE">
              <w:rPr>
                <w:rFonts w:ascii="Times New Roman" w:eastAsia="Times New Roman" w:hAnsi="Times New Roman"/>
                <w:bCs/>
                <w:lang w:val="en-US" w:eastAsia="ru-RU"/>
              </w:rPr>
              <w:t>.</w:t>
            </w:r>
            <w:r w:rsidRPr="002060CE">
              <w:rPr>
                <w:rFonts w:ascii="Times New Roman" w:eastAsia="Times New Roman" w:hAnsi="Times New Roman"/>
                <w:bCs/>
                <w:lang w:eastAsia="ru-RU"/>
              </w:rPr>
              <w:t>5.</w:t>
            </w:r>
          </w:p>
        </w:tc>
        <w:tc>
          <w:tcPr>
            <w:tcW w:w="3121" w:type="dxa"/>
          </w:tcPr>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Проверка подлинности электронной подписи</w:t>
            </w:r>
            <w:r w:rsidRPr="002060CE" w:rsidDel="00BD3FAC">
              <w:rPr>
                <w:rFonts w:ascii="Times New Roman" w:eastAsia="Times New Roman" w:hAnsi="Times New Roman"/>
                <w:bCs/>
                <w:lang w:eastAsia="ru-RU"/>
              </w:rPr>
              <w:t xml:space="preserve"> </w:t>
            </w:r>
            <w:r w:rsidRPr="002060CE">
              <w:rPr>
                <w:rFonts w:ascii="Times New Roman" w:eastAsia="Times New Roman" w:hAnsi="Times New Roman"/>
                <w:bCs/>
                <w:lang w:eastAsia="ru-RU"/>
              </w:rPr>
              <w:t>в одном электронном документе по запросу клиента</w:t>
            </w:r>
          </w:p>
        </w:tc>
        <w:tc>
          <w:tcPr>
            <w:tcW w:w="1843" w:type="dxa"/>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1 530 руб.</w:t>
            </w:r>
          </w:p>
        </w:tc>
        <w:tc>
          <w:tcPr>
            <w:tcW w:w="4394" w:type="dxa"/>
          </w:tcPr>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w:t>
            </w:r>
          </w:p>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Тариф включает в себя НДС (дополнительно не взимается)</w:t>
            </w:r>
          </w:p>
        </w:tc>
      </w:tr>
      <w:tr w:rsidR="00CD3E31" w:rsidRPr="002060C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0" w:line="240" w:lineRule="auto"/>
              <w:rPr>
                <w:rFonts w:ascii="Times New Roman" w:eastAsia="Times New Roman" w:hAnsi="Times New Roman"/>
                <w:bCs/>
                <w:lang w:eastAsia="ru-RU"/>
              </w:rPr>
            </w:pPr>
            <w:r w:rsidRPr="002060CE">
              <w:rPr>
                <w:rFonts w:ascii="Times New Roman" w:eastAsia="Times New Roman" w:hAnsi="Times New Roman"/>
                <w:bCs/>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CD3E31" w:rsidRPr="002060C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tabs>
                <w:tab w:val="left" w:pos="1221"/>
              </w:tabs>
              <w:spacing w:before="40" w:after="0" w:line="240" w:lineRule="auto"/>
              <w:jc w:val="center"/>
              <w:rPr>
                <w:rFonts w:ascii="Times New Roman" w:eastAsia="Times New Roman" w:hAnsi="Times New Roman"/>
                <w:bCs/>
                <w:lang w:val="en-US" w:eastAsia="ru-RU"/>
              </w:rPr>
            </w:pPr>
            <w:r w:rsidRPr="002060CE">
              <w:rPr>
                <w:rFonts w:ascii="Times New Roman" w:eastAsia="Times New Roman" w:hAnsi="Times New Roman"/>
                <w:bCs/>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0" w:line="240" w:lineRule="auto"/>
              <w:rPr>
                <w:rFonts w:ascii="Times New Roman" w:eastAsia="Times New Roman" w:hAnsi="Times New Roman"/>
                <w:bCs/>
                <w:lang w:eastAsia="ru-RU"/>
              </w:rPr>
            </w:pPr>
          </w:p>
        </w:tc>
      </w:tr>
      <w:tr w:rsidR="00CD3E31" w:rsidRPr="002060CE"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0" w:line="240" w:lineRule="auto"/>
              <w:rPr>
                <w:rFonts w:ascii="Times New Roman" w:eastAsia="Times New Roman" w:hAnsi="Times New Roman"/>
                <w:bCs/>
                <w:lang w:eastAsia="ru-RU"/>
              </w:rPr>
            </w:pPr>
            <w:r w:rsidRPr="002060CE">
              <w:rPr>
                <w:rFonts w:ascii="Times New Roman" w:eastAsia="Times New Roman" w:hAnsi="Times New Roman"/>
                <w:bCs/>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CD3E31" w:rsidRPr="002060CE" w:rsidTr="008B0265">
        <w:tc>
          <w:tcPr>
            <w:tcW w:w="1274" w:type="dxa"/>
            <w:gridSpan w:val="2"/>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17.1.5.1.</w:t>
            </w:r>
          </w:p>
        </w:tc>
        <w:tc>
          <w:tcPr>
            <w:tcW w:w="3121" w:type="dxa"/>
          </w:tcPr>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hAnsi="Times New Roman"/>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2060CE" w:rsidRDefault="00A03EDD" w:rsidP="008B0265">
            <w:pPr>
              <w:tabs>
                <w:tab w:val="left" w:pos="981"/>
                <w:tab w:val="left" w:pos="1131"/>
              </w:tabs>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lang w:eastAsia="ru-RU"/>
              </w:rPr>
              <w:t>1 730 руб.</w:t>
            </w:r>
          </w:p>
        </w:tc>
        <w:tc>
          <w:tcPr>
            <w:tcW w:w="4394" w:type="dxa"/>
          </w:tcPr>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Тариф включает в себя НДС (дополнительно не взимается)</w:t>
            </w:r>
          </w:p>
        </w:tc>
      </w:tr>
      <w:tr w:rsidR="00CD3E31" w:rsidRPr="002060CE" w:rsidTr="008B0265">
        <w:tc>
          <w:tcPr>
            <w:tcW w:w="1274" w:type="dxa"/>
            <w:gridSpan w:val="2"/>
          </w:tcPr>
          <w:p w:rsidR="00A03EDD" w:rsidRPr="002060CE" w:rsidRDefault="00A03EDD" w:rsidP="008B0265">
            <w:pPr>
              <w:spacing w:before="40" w:after="0" w:line="240" w:lineRule="auto"/>
              <w:jc w:val="center"/>
              <w:rPr>
                <w:rFonts w:ascii="Times New Roman" w:eastAsia="Times New Roman" w:hAnsi="Times New Roman"/>
                <w:bCs/>
                <w:spacing w:val="-20"/>
                <w:lang w:eastAsia="ru-RU"/>
              </w:rPr>
            </w:pPr>
            <w:r w:rsidRPr="002060CE">
              <w:rPr>
                <w:rFonts w:ascii="Times New Roman" w:eastAsia="Times New Roman" w:hAnsi="Times New Roman"/>
                <w:bCs/>
                <w:spacing w:val="-20"/>
                <w:lang w:eastAsia="ru-RU"/>
              </w:rPr>
              <w:t>17.1.5.1.1.</w:t>
            </w:r>
          </w:p>
        </w:tc>
        <w:tc>
          <w:tcPr>
            <w:tcW w:w="3121" w:type="dxa"/>
          </w:tcPr>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tc>
        <w:tc>
          <w:tcPr>
            <w:tcW w:w="4394" w:type="dxa"/>
          </w:tcPr>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Услуга предоставляется после выполнения условий по п. 17.1.5.1</w:t>
            </w:r>
          </w:p>
        </w:tc>
      </w:tr>
      <w:tr w:rsidR="00CD3E31" w:rsidRPr="002060CE" w:rsidTr="008B0265">
        <w:tc>
          <w:tcPr>
            <w:tcW w:w="1274" w:type="dxa"/>
            <w:gridSpan w:val="2"/>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17.1.5.2.</w:t>
            </w:r>
          </w:p>
        </w:tc>
        <w:tc>
          <w:tcPr>
            <w:tcW w:w="3121" w:type="dxa"/>
          </w:tcPr>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hAnsi="Times New Roman"/>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tc>
        <w:tc>
          <w:tcPr>
            <w:tcW w:w="4394" w:type="dxa"/>
          </w:tcPr>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Тариф применяется в случае возврата клиентом функционального ключевого носителя, ранее выданного Банком.</w:t>
            </w:r>
          </w:p>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CD3E31" w:rsidRPr="002060CE" w:rsidTr="008B0265">
        <w:tc>
          <w:tcPr>
            <w:tcW w:w="1274" w:type="dxa"/>
            <w:gridSpan w:val="2"/>
          </w:tcPr>
          <w:p w:rsidR="00A03EDD" w:rsidRPr="002060CE" w:rsidRDefault="00A03EDD" w:rsidP="008B0265">
            <w:pPr>
              <w:spacing w:before="40" w:after="0" w:line="240" w:lineRule="auto"/>
              <w:jc w:val="both"/>
              <w:rPr>
                <w:rFonts w:ascii="Times New Roman" w:hAnsi="Times New Roman"/>
              </w:rPr>
            </w:pPr>
            <w:r w:rsidRPr="002060CE">
              <w:rPr>
                <w:rFonts w:ascii="Times New Roman" w:hAnsi="Times New Roman"/>
              </w:rPr>
              <w:t>17.1.5.2.1.</w:t>
            </w:r>
          </w:p>
        </w:tc>
        <w:tc>
          <w:tcPr>
            <w:tcW w:w="3121" w:type="dxa"/>
          </w:tcPr>
          <w:p w:rsidR="00A03EDD" w:rsidRPr="002060CE" w:rsidRDefault="00A03EDD" w:rsidP="008B0265">
            <w:pPr>
              <w:spacing w:before="40" w:after="0" w:line="240" w:lineRule="auto"/>
              <w:jc w:val="both"/>
              <w:rPr>
                <w:rFonts w:ascii="Times New Roman" w:hAnsi="Times New Roman"/>
              </w:rPr>
            </w:pPr>
            <w:r w:rsidRPr="002060CE">
              <w:rPr>
                <w:rFonts w:ascii="Times New Roman" w:hAnsi="Times New Roman"/>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2060CE" w:rsidRDefault="00A03EDD" w:rsidP="008B0265">
            <w:pPr>
              <w:spacing w:before="40" w:after="0" w:line="240" w:lineRule="auto"/>
              <w:jc w:val="center"/>
              <w:rPr>
                <w:rFonts w:ascii="Times New Roman" w:eastAsia="Times New Roman" w:hAnsi="Times New Roman"/>
                <w:bCs/>
                <w:lang w:eastAsia="ru-RU"/>
              </w:rPr>
            </w:pPr>
            <w:r w:rsidRPr="002060CE">
              <w:rPr>
                <w:rFonts w:ascii="Times New Roman" w:eastAsia="Times New Roman" w:hAnsi="Times New Roman"/>
                <w:bCs/>
                <w:lang w:eastAsia="ru-RU"/>
              </w:rPr>
              <w:t>Не взимается</w:t>
            </w:r>
          </w:p>
        </w:tc>
        <w:tc>
          <w:tcPr>
            <w:tcW w:w="4394" w:type="dxa"/>
          </w:tcPr>
          <w:p w:rsidR="00A03EDD" w:rsidRPr="002060CE" w:rsidRDefault="00A03EDD" w:rsidP="008B0265">
            <w:pPr>
              <w:spacing w:before="40" w:after="0" w:line="240" w:lineRule="auto"/>
              <w:jc w:val="both"/>
              <w:rPr>
                <w:rFonts w:ascii="Times New Roman" w:eastAsia="Times New Roman" w:hAnsi="Times New Roman"/>
                <w:bCs/>
                <w:lang w:eastAsia="ru-RU"/>
              </w:rPr>
            </w:pPr>
            <w:r w:rsidRPr="002060CE">
              <w:rPr>
                <w:rFonts w:ascii="Times New Roman" w:eastAsia="Times New Roman" w:hAnsi="Times New Roman"/>
                <w:bCs/>
                <w:lang w:eastAsia="ru-RU"/>
              </w:rPr>
              <w:t>Услуга предоставляется после выполнения условий по п. 17.1.5.2</w:t>
            </w:r>
          </w:p>
        </w:tc>
      </w:tr>
      <w:tr w:rsidR="00CD3E31" w:rsidRPr="002060C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2060CE" w:rsidRDefault="00A03EDD" w:rsidP="008B0265">
            <w:pPr>
              <w:spacing w:before="40" w:after="0" w:line="240" w:lineRule="auto"/>
              <w:jc w:val="both"/>
              <w:rPr>
                <w:rFonts w:ascii="Times New Roman" w:hAnsi="Times New Roman"/>
              </w:rPr>
            </w:pPr>
            <w:r w:rsidRPr="002060CE">
              <w:rPr>
                <w:rFonts w:ascii="Times New Roman" w:hAnsi="Times New Roman"/>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2060CE" w:rsidRDefault="00A03EDD" w:rsidP="008B0265">
            <w:pPr>
              <w:spacing w:before="40" w:after="0" w:line="240" w:lineRule="auto"/>
              <w:jc w:val="both"/>
              <w:rPr>
                <w:rFonts w:ascii="Times New Roman" w:hAnsi="Times New Roman"/>
              </w:rPr>
            </w:pPr>
            <w:r w:rsidRPr="002060CE">
              <w:rPr>
                <w:rFonts w:ascii="Times New Roman" w:hAnsi="Times New Roman"/>
              </w:rPr>
              <w:t>Обслуживание с использованием Торговой системы РСХБ-Дилинг 2.0</w:t>
            </w:r>
          </w:p>
        </w:tc>
      </w:tr>
      <w:tr w:rsidR="00CD3E31" w:rsidRPr="002060C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2060CE" w:rsidRDefault="00A03EDD" w:rsidP="008B0265">
            <w:pPr>
              <w:spacing w:before="40" w:after="0" w:line="240" w:lineRule="auto"/>
              <w:jc w:val="both"/>
              <w:rPr>
                <w:rFonts w:ascii="Times New Roman" w:hAnsi="Times New Roman"/>
              </w:rPr>
            </w:pPr>
            <w:r w:rsidRPr="002060CE">
              <w:rPr>
                <w:rFonts w:ascii="Times New Roman" w:hAnsi="Times New Roman"/>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2060CE" w:rsidRDefault="00A03EDD" w:rsidP="008B0265">
            <w:pPr>
              <w:spacing w:before="40" w:after="0" w:line="240" w:lineRule="auto"/>
              <w:jc w:val="both"/>
              <w:rPr>
                <w:rFonts w:ascii="Times New Roman" w:hAnsi="Times New Roman"/>
              </w:rPr>
            </w:pPr>
            <w:r w:rsidRPr="002060CE">
              <w:rPr>
                <w:rFonts w:ascii="Times New Roman" w:hAnsi="Times New Roman"/>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2060CE" w:rsidRDefault="00A03EDD" w:rsidP="008B0265">
            <w:pPr>
              <w:spacing w:before="40" w:after="0" w:line="240" w:lineRule="auto"/>
              <w:jc w:val="both"/>
              <w:rPr>
                <w:rFonts w:ascii="Times New Roman" w:hAnsi="Times New Roman"/>
              </w:rPr>
            </w:pPr>
            <w:r w:rsidRPr="002060CE">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0" w:line="240" w:lineRule="auto"/>
              <w:jc w:val="both"/>
              <w:rPr>
                <w:rFonts w:ascii="Times New Roman" w:hAnsi="Times New Roman"/>
              </w:rPr>
            </w:pPr>
          </w:p>
        </w:tc>
      </w:tr>
      <w:tr w:rsidR="00CD3E31" w:rsidRPr="002060C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2060CE" w:rsidRDefault="00A03EDD" w:rsidP="008B0265">
            <w:pPr>
              <w:spacing w:before="40" w:after="0" w:line="240" w:lineRule="auto"/>
              <w:jc w:val="both"/>
              <w:rPr>
                <w:rFonts w:ascii="Times New Roman" w:hAnsi="Times New Roman"/>
              </w:rPr>
            </w:pPr>
            <w:r w:rsidRPr="002060CE">
              <w:rPr>
                <w:rFonts w:ascii="Times New Roman" w:hAnsi="Times New Roman"/>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2060CE" w:rsidRDefault="00A03EDD" w:rsidP="008B0265">
            <w:pPr>
              <w:spacing w:before="40" w:after="0" w:line="240" w:lineRule="auto"/>
              <w:jc w:val="both"/>
              <w:rPr>
                <w:rFonts w:ascii="Times New Roman" w:hAnsi="Times New Roman"/>
              </w:rPr>
            </w:pPr>
            <w:r w:rsidRPr="002060CE">
              <w:rPr>
                <w:rFonts w:ascii="Times New Roman" w:hAnsi="Times New Roman"/>
              </w:rPr>
              <w:t xml:space="preserve">Подключение к Торговой системе РСХБ-Дилинг 2.0 </w:t>
            </w:r>
          </w:p>
        </w:tc>
      </w:tr>
      <w:tr w:rsidR="00CD3E31" w:rsidRPr="002060C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2060CE" w:rsidRDefault="00A03EDD" w:rsidP="008B0265">
            <w:pPr>
              <w:spacing w:before="40" w:after="0" w:line="240" w:lineRule="auto"/>
              <w:jc w:val="both"/>
              <w:rPr>
                <w:rFonts w:ascii="Times New Roman" w:hAnsi="Times New Roman"/>
              </w:rPr>
            </w:pPr>
            <w:r w:rsidRPr="002060CE">
              <w:rPr>
                <w:rFonts w:ascii="Times New Roman" w:hAnsi="Times New Roman"/>
              </w:rPr>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2060CE" w:rsidRDefault="00A03EDD" w:rsidP="008B0265">
            <w:pPr>
              <w:spacing w:before="40" w:after="0" w:line="240" w:lineRule="auto"/>
              <w:jc w:val="both"/>
              <w:rPr>
                <w:rFonts w:ascii="Times New Roman" w:hAnsi="Times New Roman"/>
              </w:rPr>
            </w:pPr>
            <w:r w:rsidRPr="002060CE">
              <w:rPr>
                <w:rFonts w:ascii="Times New Roman" w:hAnsi="Times New Roman"/>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2060CE" w:rsidRDefault="00A03EDD" w:rsidP="008B0265">
            <w:pPr>
              <w:spacing w:before="40" w:after="0" w:line="240" w:lineRule="auto"/>
              <w:jc w:val="both"/>
              <w:rPr>
                <w:rFonts w:ascii="Times New Roman" w:hAnsi="Times New Roman"/>
              </w:rPr>
            </w:pPr>
            <w:r w:rsidRPr="002060CE">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0" w:line="240" w:lineRule="auto"/>
              <w:jc w:val="both"/>
              <w:rPr>
                <w:rFonts w:ascii="Times New Roman" w:hAnsi="Times New Roman"/>
              </w:rPr>
            </w:pPr>
          </w:p>
        </w:tc>
      </w:tr>
      <w:tr w:rsidR="00CD3E31" w:rsidRPr="002060C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2060CE" w:rsidRDefault="00A03EDD" w:rsidP="008B0265">
            <w:pPr>
              <w:spacing w:before="40" w:after="0" w:line="240" w:lineRule="auto"/>
              <w:jc w:val="both"/>
              <w:rPr>
                <w:rFonts w:ascii="Times New Roman" w:hAnsi="Times New Roman"/>
              </w:rPr>
            </w:pPr>
            <w:r w:rsidRPr="002060CE">
              <w:rPr>
                <w:rFonts w:ascii="Times New Roman" w:hAnsi="Times New Roman"/>
              </w:rPr>
              <w:lastRenderedPageBreak/>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2060CE" w:rsidRDefault="00A03EDD" w:rsidP="008B0265">
            <w:pPr>
              <w:spacing w:before="40" w:after="0" w:line="240" w:lineRule="auto"/>
              <w:jc w:val="both"/>
              <w:rPr>
                <w:rFonts w:ascii="Times New Roman" w:hAnsi="Times New Roman"/>
              </w:rPr>
            </w:pPr>
            <w:r w:rsidRPr="002060CE">
              <w:rPr>
                <w:rFonts w:ascii="Times New Roman" w:hAnsi="Times New Roman"/>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2060CE" w:rsidRDefault="00A03EDD" w:rsidP="008B0265">
            <w:pPr>
              <w:spacing w:before="40" w:after="0" w:line="240" w:lineRule="auto"/>
              <w:jc w:val="both"/>
              <w:rPr>
                <w:rFonts w:ascii="Times New Roman" w:hAnsi="Times New Roman"/>
              </w:rPr>
            </w:pPr>
            <w:r w:rsidRPr="002060CE">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0" w:line="240" w:lineRule="auto"/>
              <w:jc w:val="both"/>
              <w:rPr>
                <w:rFonts w:ascii="Times New Roman" w:hAnsi="Times New Roman"/>
              </w:rPr>
            </w:pPr>
          </w:p>
        </w:tc>
      </w:tr>
      <w:tr w:rsidR="00CD3E31" w:rsidRPr="002060C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2060CE" w:rsidRDefault="00A03EDD" w:rsidP="008B0265">
            <w:pPr>
              <w:spacing w:before="40" w:after="0" w:line="240" w:lineRule="auto"/>
              <w:jc w:val="both"/>
              <w:rPr>
                <w:rFonts w:ascii="Times New Roman" w:hAnsi="Times New Roman"/>
              </w:rPr>
            </w:pPr>
            <w:r w:rsidRPr="002060CE">
              <w:rPr>
                <w:rFonts w:ascii="Times New Roman" w:hAnsi="Times New Roman"/>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2060CE" w:rsidRDefault="00A03EDD" w:rsidP="008B0265">
            <w:pPr>
              <w:spacing w:before="40" w:after="0" w:line="240" w:lineRule="auto"/>
              <w:jc w:val="both"/>
              <w:rPr>
                <w:rFonts w:ascii="Times New Roman" w:hAnsi="Times New Roman"/>
              </w:rPr>
            </w:pPr>
            <w:r w:rsidRPr="002060CE">
              <w:rPr>
                <w:rFonts w:ascii="Times New Roman" w:hAnsi="Times New Roman"/>
              </w:rPr>
              <w:t>Смена логина</w:t>
            </w:r>
            <w:r w:rsidRPr="002060CE">
              <w:rPr>
                <w:rFonts w:ascii="Times New Roman" w:hAnsi="Times New Roman"/>
                <w:vertAlign w:val="superscript"/>
              </w:rPr>
              <w:t>2</w:t>
            </w:r>
            <w:r w:rsidRPr="002060CE">
              <w:rPr>
                <w:rFonts w:ascii="Times New Roman" w:hAnsi="Times New Roman"/>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2060CE" w:rsidRDefault="00A03EDD" w:rsidP="008B0265">
            <w:pPr>
              <w:spacing w:before="40" w:after="0" w:line="240" w:lineRule="auto"/>
              <w:jc w:val="both"/>
              <w:rPr>
                <w:rFonts w:ascii="Times New Roman" w:hAnsi="Times New Roman"/>
              </w:rPr>
            </w:pPr>
            <w:r w:rsidRPr="002060CE">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0" w:line="240" w:lineRule="auto"/>
              <w:jc w:val="both"/>
              <w:rPr>
                <w:rFonts w:ascii="Times New Roman" w:hAnsi="Times New Roman"/>
              </w:rPr>
            </w:pPr>
          </w:p>
        </w:tc>
      </w:tr>
      <w:tr w:rsidR="00CD3E31" w:rsidRPr="002060C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2060CE" w:rsidRDefault="00A03EDD" w:rsidP="008B0265">
            <w:pPr>
              <w:spacing w:before="40" w:after="0" w:line="240" w:lineRule="auto"/>
              <w:jc w:val="both"/>
              <w:rPr>
                <w:rFonts w:ascii="Times New Roman" w:hAnsi="Times New Roman"/>
              </w:rPr>
            </w:pPr>
            <w:r w:rsidRPr="002060CE">
              <w:rPr>
                <w:rFonts w:ascii="Times New Roman" w:hAnsi="Times New Roman"/>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2060CE" w:rsidRDefault="00A03EDD" w:rsidP="008B0265">
            <w:pPr>
              <w:spacing w:before="40" w:after="0" w:line="240" w:lineRule="auto"/>
              <w:jc w:val="both"/>
              <w:rPr>
                <w:rFonts w:ascii="Times New Roman" w:hAnsi="Times New Roman"/>
              </w:rPr>
            </w:pPr>
            <w:r w:rsidRPr="002060CE">
              <w:rPr>
                <w:rFonts w:ascii="Times New Roman" w:hAnsi="Times New Roman"/>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2060CE" w:rsidRDefault="00A03EDD" w:rsidP="008B0265">
            <w:pPr>
              <w:spacing w:before="40" w:after="0" w:line="240" w:lineRule="auto"/>
              <w:jc w:val="both"/>
              <w:rPr>
                <w:rFonts w:ascii="Times New Roman" w:hAnsi="Times New Roman"/>
              </w:rPr>
            </w:pPr>
            <w:r w:rsidRPr="002060CE">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0" w:line="240" w:lineRule="auto"/>
              <w:jc w:val="both"/>
              <w:rPr>
                <w:rFonts w:ascii="Times New Roman" w:hAnsi="Times New Roman"/>
              </w:rPr>
            </w:pPr>
          </w:p>
          <w:p w:rsidR="00A03EDD" w:rsidRPr="002060CE" w:rsidRDefault="00A03EDD" w:rsidP="008B0265">
            <w:pPr>
              <w:spacing w:after="0" w:line="240" w:lineRule="auto"/>
              <w:jc w:val="both"/>
              <w:rPr>
                <w:rFonts w:ascii="Times New Roman" w:hAnsi="Times New Roman"/>
              </w:rPr>
            </w:pPr>
          </w:p>
          <w:p w:rsidR="00A03EDD" w:rsidRPr="002060CE" w:rsidRDefault="00A03EDD" w:rsidP="008B0265">
            <w:pPr>
              <w:spacing w:after="0" w:line="240" w:lineRule="auto"/>
              <w:jc w:val="both"/>
              <w:rPr>
                <w:rFonts w:ascii="Times New Roman" w:hAnsi="Times New Roman"/>
              </w:rPr>
            </w:pPr>
          </w:p>
        </w:tc>
      </w:tr>
      <w:tr w:rsidR="00CD3E31" w:rsidRPr="002060CE"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2060CE" w:rsidRDefault="00A03EDD" w:rsidP="008B0265">
            <w:pPr>
              <w:spacing w:before="40" w:after="0" w:line="240" w:lineRule="auto"/>
              <w:jc w:val="both"/>
              <w:rPr>
                <w:rFonts w:ascii="Times New Roman" w:hAnsi="Times New Roman"/>
              </w:rPr>
            </w:pPr>
            <w:r w:rsidRPr="002060CE">
              <w:rPr>
                <w:rFonts w:ascii="Times New Roman" w:hAnsi="Times New Roman"/>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2060CE" w:rsidRDefault="00A03EDD" w:rsidP="008B0265">
            <w:pPr>
              <w:spacing w:before="40" w:after="0" w:line="240" w:lineRule="auto"/>
              <w:jc w:val="both"/>
              <w:rPr>
                <w:rFonts w:ascii="Times New Roman" w:hAnsi="Times New Roman"/>
              </w:rPr>
            </w:pPr>
            <w:r w:rsidRPr="002060CE">
              <w:rPr>
                <w:rFonts w:ascii="Times New Roman" w:hAnsi="Times New Roman"/>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2060CE" w:rsidRDefault="00A03EDD" w:rsidP="008B0265">
            <w:pPr>
              <w:spacing w:before="40" w:after="0" w:line="240" w:lineRule="auto"/>
              <w:jc w:val="both"/>
              <w:rPr>
                <w:rFonts w:ascii="Times New Roman" w:hAnsi="Times New Roman"/>
              </w:rPr>
            </w:pPr>
            <w:r w:rsidRPr="002060CE">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2060CE" w:rsidRDefault="00A03EDD" w:rsidP="008B0265">
            <w:pPr>
              <w:spacing w:before="40" w:after="0" w:line="240" w:lineRule="auto"/>
              <w:jc w:val="both"/>
              <w:rPr>
                <w:rFonts w:ascii="Times New Roman" w:hAnsi="Times New Roman"/>
              </w:rPr>
            </w:pPr>
          </w:p>
        </w:tc>
      </w:tr>
    </w:tbl>
    <w:p w:rsidR="00A03EDD" w:rsidRPr="002060CE" w:rsidRDefault="00A03EDD" w:rsidP="00A03EDD">
      <w:pPr>
        <w:spacing w:after="0" w:line="240" w:lineRule="auto"/>
        <w:rPr>
          <w:rFonts w:ascii="Times New Roman" w:eastAsia="Times New Roman" w:hAnsi="Times New Roman"/>
          <w:bCs/>
          <w:iCs/>
          <w:sz w:val="20"/>
          <w:szCs w:val="20"/>
          <w:u w:val="single"/>
          <w:lang w:eastAsia="ru-RU"/>
        </w:rPr>
      </w:pPr>
    </w:p>
    <w:p w:rsidR="00A03EDD" w:rsidRPr="002060CE" w:rsidRDefault="00A03EDD" w:rsidP="00A03EDD">
      <w:pPr>
        <w:spacing w:after="0" w:line="240" w:lineRule="auto"/>
        <w:rPr>
          <w:rFonts w:ascii="Times New Roman" w:eastAsia="Times New Roman" w:hAnsi="Times New Roman"/>
          <w:bCs/>
          <w:iCs/>
          <w:sz w:val="20"/>
          <w:szCs w:val="20"/>
          <w:u w:val="single"/>
          <w:lang w:eastAsia="ru-RU"/>
        </w:rPr>
      </w:pPr>
      <w:r w:rsidRPr="002060CE">
        <w:rPr>
          <w:rFonts w:ascii="Times New Roman" w:eastAsia="Times New Roman" w:hAnsi="Times New Roman"/>
          <w:bCs/>
          <w:iCs/>
          <w:sz w:val="20"/>
          <w:szCs w:val="20"/>
          <w:u w:val="single"/>
          <w:lang w:eastAsia="ru-RU"/>
        </w:rPr>
        <w:t>Примечание:</w:t>
      </w:r>
    </w:p>
    <w:p w:rsidR="00A03EDD" w:rsidRPr="002060CE" w:rsidRDefault="00A03EDD"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060CE">
        <w:rPr>
          <w:rFonts w:ascii="Times New Roman" w:eastAsia="Times New Roman" w:hAnsi="Times New Roman"/>
          <w:bCs/>
          <w:iCs/>
          <w:sz w:val="20"/>
          <w:szCs w:val="20"/>
          <w:lang w:eastAsia="ru-RU"/>
        </w:rPr>
        <w:t>1.</w:t>
      </w:r>
      <w:r w:rsidRPr="002060CE">
        <w:rPr>
          <w:rFonts w:ascii="Times New Roman" w:eastAsia="Times New Roman" w:hAnsi="Times New Roman"/>
          <w:bCs/>
          <w:iCs/>
          <w:sz w:val="20"/>
          <w:szCs w:val="20"/>
          <w:lang w:eastAsia="ru-RU"/>
        </w:rPr>
        <w:tab/>
        <w:t>Плата за услуги Банка взимается в момент оказания услуги, если конкретным пунктом тарифов не предусмотрено иное.</w:t>
      </w:r>
    </w:p>
    <w:p w:rsidR="00A03EDD" w:rsidRPr="002060CE" w:rsidRDefault="00A03EDD"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2060CE">
        <w:rPr>
          <w:rFonts w:ascii="Times New Roman" w:eastAsia="Times New Roman" w:hAnsi="Times New Roman"/>
          <w:bCs/>
          <w:iCs/>
          <w:sz w:val="20"/>
          <w:szCs w:val="20"/>
          <w:lang w:eastAsia="ru-RU"/>
        </w:rPr>
        <w:t>2.</w:t>
      </w:r>
      <w:r w:rsidRPr="002060CE">
        <w:rPr>
          <w:rFonts w:ascii="Times New Roman" w:eastAsia="Times New Roman" w:hAnsi="Times New Roman"/>
          <w:bCs/>
          <w:iCs/>
          <w:sz w:val="20"/>
          <w:szCs w:val="20"/>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D58C6" w:rsidRPr="002060CE" w:rsidRDefault="004D58C6" w:rsidP="004D58C6"/>
    <w:p w:rsidR="004D58C6" w:rsidRPr="002060CE" w:rsidRDefault="004D58C6" w:rsidP="004D58C6">
      <w:pPr>
        <w:pStyle w:val="Default"/>
        <w:rPr>
          <w:b/>
          <w:bCs/>
          <w:color w:val="auto"/>
          <w:sz w:val="22"/>
          <w:szCs w:val="22"/>
        </w:rPr>
      </w:pPr>
    </w:p>
    <w:p w:rsidR="004D58C6" w:rsidRPr="002060CE" w:rsidRDefault="004D58C6" w:rsidP="004D58C6">
      <w:pPr>
        <w:pStyle w:val="Default"/>
        <w:rPr>
          <w:b/>
          <w:bCs/>
          <w:color w:val="auto"/>
          <w:sz w:val="22"/>
          <w:szCs w:val="22"/>
        </w:rPr>
      </w:pPr>
    </w:p>
    <w:p w:rsidR="004D58C6" w:rsidRPr="002060CE" w:rsidRDefault="004D58C6" w:rsidP="004D58C6">
      <w:pPr>
        <w:pStyle w:val="Default"/>
        <w:rPr>
          <w:b/>
          <w:bCs/>
          <w:color w:val="auto"/>
          <w:sz w:val="22"/>
          <w:szCs w:val="22"/>
        </w:rPr>
      </w:pPr>
    </w:p>
    <w:p w:rsidR="004D58C6" w:rsidRPr="002060CE" w:rsidRDefault="004D58C6" w:rsidP="004D58C6">
      <w:pPr>
        <w:pStyle w:val="Default"/>
        <w:rPr>
          <w:b/>
          <w:bCs/>
          <w:color w:val="auto"/>
          <w:sz w:val="22"/>
          <w:szCs w:val="22"/>
        </w:rPr>
      </w:pPr>
    </w:p>
    <w:p w:rsidR="004D58C6" w:rsidRPr="002060CE" w:rsidRDefault="004D58C6" w:rsidP="004D58C6">
      <w:pPr>
        <w:spacing w:after="0" w:line="240" w:lineRule="auto"/>
        <w:rPr>
          <w:rFonts w:ascii="Times New Roman" w:hAnsi="Times New Roman"/>
        </w:rPr>
      </w:pPr>
    </w:p>
    <w:p w:rsidR="004D58C6" w:rsidRPr="002060CE" w:rsidRDefault="004D58C6" w:rsidP="004D58C6">
      <w:pPr>
        <w:spacing w:after="0" w:line="240" w:lineRule="auto"/>
        <w:rPr>
          <w:rFonts w:ascii="Times New Roman" w:hAnsi="Times New Roman"/>
        </w:rPr>
      </w:pPr>
      <w:r w:rsidRPr="002060CE">
        <w:rPr>
          <w:rFonts w:ascii="Times New Roman" w:hAnsi="Times New Roman"/>
        </w:rPr>
        <w:br w:type="page"/>
      </w:r>
    </w:p>
    <w:p w:rsidR="00C0212F" w:rsidRPr="002060CE" w:rsidRDefault="00C0212F" w:rsidP="00C0212F">
      <w:pPr>
        <w:ind w:right="-766"/>
        <w:rPr>
          <w:sz w:val="20"/>
          <w:szCs w:val="20"/>
        </w:rPr>
      </w:pPr>
    </w:p>
    <w:p w:rsidR="00440099" w:rsidRPr="002060CE" w:rsidRDefault="00440099" w:rsidP="00D917A0">
      <w:pPr>
        <w:autoSpaceDE w:val="0"/>
        <w:autoSpaceDN w:val="0"/>
        <w:adjustRightInd w:val="0"/>
        <w:spacing w:before="40" w:after="0" w:line="240" w:lineRule="auto"/>
        <w:ind w:firstLine="540"/>
        <w:jc w:val="both"/>
        <w:rPr>
          <w:rFonts w:ascii="Times New Roman" w:eastAsia="Times New Roman" w:hAnsi="Times New Roman"/>
          <w:b/>
          <w:bCs/>
          <w:lang w:eastAsia="ru-RU"/>
        </w:rPr>
      </w:pPr>
    </w:p>
    <w:sectPr w:rsidR="00440099" w:rsidRPr="002060CE" w:rsidSect="00CC1D42">
      <w:headerReference w:type="default" r:id="rId9"/>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F13" w:rsidRDefault="002E7F13" w:rsidP="006E5948">
      <w:pPr>
        <w:spacing w:after="0" w:line="240" w:lineRule="auto"/>
      </w:pPr>
      <w:r>
        <w:separator/>
      </w:r>
    </w:p>
  </w:endnote>
  <w:endnote w:type="continuationSeparator" w:id="0">
    <w:p w:rsidR="002E7F13" w:rsidRDefault="002E7F13"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F13" w:rsidRDefault="002E7F13" w:rsidP="006E5948">
      <w:pPr>
        <w:spacing w:after="0" w:line="240" w:lineRule="auto"/>
      </w:pPr>
      <w:r>
        <w:separator/>
      </w:r>
    </w:p>
  </w:footnote>
  <w:footnote w:type="continuationSeparator" w:id="0">
    <w:p w:rsidR="002E7F13" w:rsidRDefault="002E7F13" w:rsidP="006E5948">
      <w:pPr>
        <w:spacing w:after="0" w:line="240" w:lineRule="auto"/>
      </w:pPr>
      <w:r>
        <w:continuationSeparator/>
      </w:r>
    </w:p>
  </w:footnote>
  <w:footnote w:id="1">
    <w:p w:rsidR="00CD3E31" w:rsidRDefault="00CD3E31" w:rsidP="00A03EDD">
      <w:pPr>
        <w:pStyle w:val="a4"/>
        <w:jc w:val="both"/>
      </w:pPr>
      <w:r w:rsidRPr="001A11A4">
        <w:rPr>
          <w:rStyle w:val="a3"/>
        </w:rPr>
        <w:sym w:font="Symbol" w:char="F02A"/>
      </w:r>
      <w:r>
        <w:t xml:space="preserve"> </w:t>
      </w:r>
      <w:r w:rsidRPr="001A11A4">
        <w:rPr>
          <w:bCs/>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CD3E31" w:rsidRDefault="00CD3E31" w:rsidP="008B0265">
      <w:pPr>
        <w:pStyle w:val="a4"/>
        <w:jc w:val="both"/>
      </w:pPr>
      <w:r>
        <w:rPr>
          <w:rStyle w:val="a3"/>
        </w:rPr>
        <w:footnoteRef/>
      </w:r>
      <w:r>
        <w:t xml:space="preserve"> [номера сносок указываются в соответствии с нумерацией сносок в Тарифах]</w:t>
      </w:r>
    </w:p>
    <w:p w:rsidR="00CD3E31" w:rsidRDefault="00CD3E31" w:rsidP="008B0265">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CD3E31" w:rsidRDefault="00CD3E31" w:rsidP="008B0265">
      <w:pPr>
        <w:pStyle w:val="a4"/>
      </w:pPr>
      <w:r>
        <w:rPr>
          <w:rStyle w:val="a3"/>
        </w:rPr>
        <w:footnoteRef/>
      </w:r>
      <w:r>
        <w:t xml:space="preserve"> В соответствии с пунктом 11 приказа АО «Россельхозбанк» от 01.08.2013 № 386-ОД.</w:t>
      </w:r>
    </w:p>
  </w:footnote>
  <w:footnote w:id="4">
    <w:p w:rsidR="00CD3E31" w:rsidRPr="00DB10E5" w:rsidRDefault="00CD3E31" w:rsidP="00A03EDD">
      <w:pPr>
        <w:pStyle w:val="a4"/>
        <w:jc w:val="both"/>
      </w:pPr>
      <w:r>
        <w:rPr>
          <w:rStyle w:val="a3"/>
        </w:rPr>
        <w:t>**</w:t>
      </w:r>
      <w:r>
        <w:t xml:space="preserve"> </w:t>
      </w:r>
      <w:r w:rsidRPr="00BC28BD">
        <w:t>Порядок расчета и взимания комиссии осуществляется на основании Условий осуществления депозитарной деятельности.</w:t>
      </w:r>
    </w:p>
  </w:footnote>
  <w:footnote w:id="5">
    <w:p w:rsidR="00CD3E31" w:rsidRPr="0055762C" w:rsidRDefault="00CD3E31" w:rsidP="00A03EDD">
      <w:pPr>
        <w:tabs>
          <w:tab w:val="left" w:pos="4464"/>
          <w:tab w:val="left" w:pos="5760"/>
        </w:tabs>
        <w:spacing w:before="40" w:after="40"/>
        <w:ind w:right="-17"/>
        <w:jc w:val="both"/>
        <w:rPr>
          <w:rFonts w:ascii="Times New Roman" w:hAnsi="Times New Roman"/>
          <w:color w:val="FF0000"/>
          <w:sz w:val="20"/>
          <w:szCs w:val="20"/>
        </w:rPr>
      </w:pPr>
      <w:r w:rsidRPr="00FA32F1">
        <w:rPr>
          <w:rStyle w:val="a3"/>
          <w:color w:val="000000" w:themeColor="text1"/>
          <w:sz w:val="20"/>
          <w:szCs w:val="20"/>
        </w:rPr>
        <w:footnoteRef/>
      </w:r>
      <w:r w:rsidRPr="00FA32F1">
        <w:rPr>
          <w:rFonts w:ascii="Times New Roman" w:hAnsi="Times New Roman"/>
          <w:color w:val="000000" w:themeColor="text1"/>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FA32F1">
        <w:rPr>
          <w:rFonts w:ascii="Times New Roman" w:hAnsi="Times New Roman"/>
          <w:bCs/>
          <w:color w:val="000000" w:themeColor="text1"/>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6">
    <w:p w:rsidR="00CD3E31" w:rsidRPr="002D39DC" w:rsidRDefault="00CD3E31" w:rsidP="00A03EDD">
      <w:pPr>
        <w:pStyle w:val="a4"/>
        <w:rPr>
          <w:sz w:val="18"/>
          <w:szCs w:val="18"/>
        </w:rPr>
      </w:pPr>
      <w:r w:rsidRPr="002D39DC">
        <w:rPr>
          <w:rStyle w:val="a3"/>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7">
    <w:p w:rsidR="00CD3E31" w:rsidRPr="00D65F07" w:rsidRDefault="00CD3E31" w:rsidP="00512F4B">
      <w:pPr>
        <w:pStyle w:val="a4"/>
        <w:jc w:val="both"/>
      </w:pPr>
      <w:r w:rsidRPr="0044248E">
        <w:rPr>
          <w:rStyle w:val="a3"/>
        </w:rPr>
        <w:footnoteRef/>
      </w:r>
      <w:r w:rsidRPr="0044248E">
        <w:t xml:space="preserve"> </w:t>
      </w:r>
      <w:r w:rsidRPr="0044248E">
        <w:rPr>
          <w:color w:val="000000"/>
        </w:rPr>
        <w:t xml:space="preserve">Здесь и далее </w:t>
      </w:r>
      <w:r w:rsidRPr="008A42A7">
        <w:t xml:space="preserve">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8A42A7">
          <w:rPr>
            <w:rStyle w:val="af1"/>
          </w:rPr>
          <w:t>www.lbma.org.uk</w:t>
        </w:r>
      </w:hyperlink>
      <w:r w:rsidRPr="008A42A7">
        <w:rPr>
          <w:rStyle w:val="af1"/>
        </w:rPr>
        <w:t>.</w:t>
      </w:r>
    </w:p>
  </w:footnote>
  <w:footnote w:id="8">
    <w:p w:rsidR="00CD3E31" w:rsidRPr="005350A5" w:rsidRDefault="00CD3E31" w:rsidP="00512F4B">
      <w:pPr>
        <w:pStyle w:val="a4"/>
        <w:jc w:val="both"/>
      </w:pPr>
      <w:r w:rsidRPr="005350A5">
        <w:rPr>
          <w:rStyle w:val="a3"/>
        </w:rPr>
        <w:footnoteRef/>
      </w:r>
      <w:r w:rsidRPr="005350A5">
        <w:t xml:space="preserve"> </w:t>
      </w:r>
      <w:r w:rsidRPr="005350A5">
        <w:rPr>
          <w:color w:val="000000"/>
        </w:rPr>
        <w:t xml:space="preserve">Стоимость драгоценного металла здесь и далее определяется как произведение массы драгоценного металла, зачисляемого на </w:t>
      </w:r>
      <w:r w:rsidRPr="005350A5">
        <w:rPr>
          <w:bCs/>
          <w:color w:val="000000"/>
        </w:rPr>
        <w:t>банковск</w:t>
      </w:r>
      <w:r w:rsidRPr="005350A5">
        <w:rPr>
          <w:bCs/>
          <w:color w:val="000000"/>
          <w:lang w:val="ru-RU"/>
        </w:rPr>
        <w:t>ий</w:t>
      </w:r>
      <w:r w:rsidRPr="005350A5">
        <w:rPr>
          <w:bCs/>
          <w:color w:val="000000"/>
        </w:rPr>
        <w:t xml:space="preserve"> счет в драгоценных металлах</w:t>
      </w:r>
      <w:r w:rsidRPr="005350A5">
        <w:rPr>
          <w:color w:val="000000"/>
        </w:rPr>
        <w:t xml:space="preserve"> (выдаваемого с </w:t>
      </w:r>
      <w:r w:rsidRPr="005350A5">
        <w:rPr>
          <w:bCs/>
          <w:color w:val="000000"/>
        </w:rPr>
        <w:t>банковского счета в драгоценных металлах</w:t>
      </w:r>
      <w:r w:rsidRPr="005350A5">
        <w:rPr>
          <w:color w:val="000000"/>
        </w:rPr>
        <w:t>), и учетной цены драгоценного металла, установленной Банком России на день совершения операции.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31" w:rsidRDefault="00CD3E31"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97503A">
      <w:rPr>
        <w:rFonts w:ascii="Times New Roman" w:hAnsi="Times New Roman"/>
        <w:noProof/>
      </w:rPr>
      <w:t>59</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4"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6"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4"/>
  </w:num>
  <w:num w:numId="6">
    <w:abstractNumId w:val="11"/>
  </w:num>
  <w:num w:numId="7">
    <w:abstractNumId w:val="6"/>
  </w:num>
  <w:num w:numId="8">
    <w:abstractNumId w:val="14"/>
  </w:num>
  <w:num w:numId="9">
    <w:abstractNumId w:val="8"/>
  </w:num>
  <w:num w:numId="10">
    <w:abstractNumId w:val="7"/>
  </w:num>
  <w:num w:numId="11">
    <w:abstractNumId w:val="13"/>
  </w:num>
  <w:num w:numId="12">
    <w:abstractNumId w:val="2"/>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5EA"/>
    <w:rsid w:val="00007352"/>
    <w:rsid w:val="000102AB"/>
    <w:rsid w:val="00010319"/>
    <w:rsid w:val="00010B35"/>
    <w:rsid w:val="00010F1F"/>
    <w:rsid w:val="00011C5F"/>
    <w:rsid w:val="00013B8B"/>
    <w:rsid w:val="00013BF1"/>
    <w:rsid w:val="00014593"/>
    <w:rsid w:val="00015451"/>
    <w:rsid w:val="00017279"/>
    <w:rsid w:val="00017E03"/>
    <w:rsid w:val="00020090"/>
    <w:rsid w:val="00020727"/>
    <w:rsid w:val="000208A4"/>
    <w:rsid w:val="00020E85"/>
    <w:rsid w:val="00021725"/>
    <w:rsid w:val="00021A2B"/>
    <w:rsid w:val="00021A52"/>
    <w:rsid w:val="00023DF8"/>
    <w:rsid w:val="00024487"/>
    <w:rsid w:val="000247A1"/>
    <w:rsid w:val="0002501B"/>
    <w:rsid w:val="00026CA7"/>
    <w:rsid w:val="00034CF8"/>
    <w:rsid w:val="000352D7"/>
    <w:rsid w:val="000356D0"/>
    <w:rsid w:val="000370C4"/>
    <w:rsid w:val="00037D16"/>
    <w:rsid w:val="00040FBB"/>
    <w:rsid w:val="00041DEF"/>
    <w:rsid w:val="000422A4"/>
    <w:rsid w:val="00043081"/>
    <w:rsid w:val="00046067"/>
    <w:rsid w:val="00046151"/>
    <w:rsid w:val="00047307"/>
    <w:rsid w:val="00047794"/>
    <w:rsid w:val="00050F70"/>
    <w:rsid w:val="00051731"/>
    <w:rsid w:val="0005173D"/>
    <w:rsid w:val="00057046"/>
    <w:rsid w:val="00057284"/>
    <w:rsid w:val="0005753E"/>
    <w:rsid w:val="00060B1A"/>
    <w:rsid w:val="00061533"/>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3"/>
    <w:rsid w:val="000B31EE"/>
    <w:rsid w:val="000B5417"/>
    <w:rsid w:val="000B549B"/>
    <w:rsid w:val="000C088E"/>
    <w:rsid w:val="000C0E3E"/>
    <w:rsid w:val="000C1C98"/>
    <w:rsid w:val="000C296B"/>
    <w:rsid w:val="000C2A5A"/>
    <w:rsid w:val="000C3AFC"/>
    <w:rsid w:val="000C610A"/>
    <w:rsid w:val="000C6CE9"/>
    <w:rsid w:val="000C71D3"/>
    <w:rsid w:val="000C7217"/>
    <w:rsid w:val="000C752F"/>
    <w:rsid w:val="000D0B88"/>
    <w:rsid w:val="000D323D"/>
    <w:rsid w:val="000D50D8"/>
    <w:rsid w:val="000E1700"/>
    <w:rsid w:val="000E605F"/>
    <w:rsid w:val="000E6255"/>
    <w:rsid w:val="000E7BF2"/>
    <w:rsid w:val="000F12BA"/>
    <w:rsid w:val="000F14B6"/>
    <w:rsid w:val="000F1D8B"/>
    <w:rsid w:val="000F254C"/>
    <w:rsid w:val="000F2753"/>
    <w:rsid w:val="000F313A"/>
    <w:rsid w:val="000F3A04"/>
    <w:rsid w:val="000F4C04"/>
    <w:rsid w:val="000F5428"/>
    <w:rsid w:val="000F6FCA"/>
    <w:rsid w:val="001001CF"/>
    <w:rsid w:val="0010086E"/>
    <w:rsid w:val="00100DB7"/>
    <w:rsid w:val="00101D63"/>
    <w:rsid w:val="00102D28"/>
    <w:rsid w:val="00103059"/>
    <w:rsid w:val="00103E16"/>
    <w:rsid w:val="00104AF2"/>
    <w:rsid w:val="00104AFB"/>
    <w:rsid w:val="001053FC"/>
    <w:rsid w:val="001060AA"/>
    <w:rsid w:val="00107978"/>
    <w:rsid w:val="00107A6B"/>
    <w:rsid w:val="00110188"/>
    <w:rsid w:val="0011287C"/>
    <w:rsid w:val="0011375C"/>
    <w:rsid w:val="0011415E"/>
    <w:rsid w:val="00114EC7"/>
    <w:rsid w:val="00115DCD"/>
    <w:rsid w:val="00116829"/>
    <w:rsid w:val="0011767C"/>
    <w:rsid w:val="00117A06"/>
    <w:rsid w:val="00122E53"/>
    <w:rsid w:val="001245C8"/>
    <w:rsid w:val="0012603F"/>
    <w:rsid w:val="001264E4"/>
    <w:rsid w:val="0012746F"/>
    <w:rsid w:val="00127544"/>
    <w:rsid w:val="00130E32"/>
    <w:rsid w:val="001359FF"/>
    <w:rsid w:val="0013772A"/>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D0E"/>
    <w:rsid w:val="00183112"/>
    <w:rsid w:val="00185DF4"/>
    <w:rsid w:val="00186CF6"/>
    <w:rsid w:val="00187D6E"/>
    <w:rsid w:val="00191D29"/>
    <w:rsid w:val="001921B5"/>
    <w:rsid w:val="0019257D"/>
    <w:rsid w:val="00192C91"/>
    <w:rsid w:val="00192D09"/>
    <w:rsid w:val="00192F1B"/>
    <w:rsid w:val="001959F1"/>
    <w:rsid w:val="00196915"/>
    <w:rsid w:val="001A01FA"/>
    <w:rsid w:val="001A11A4"/>
    <w:rsid w:val="001A21C6"/>
    <w:rsid w:val="001A4DA3"/>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74ED"/>
    <w:rsid w:val="001C79B2"/>
    <w:rsid w:val="001D0499"/>
    <w:rsid w:val="001D0DD8"/>
    <w:rsid w:val="001D2172"/>
    <w:rsid w:val="001D48B6"/>
    <w:rsid w:val="001D6FC9"/>
    <w:rsid w:val="001E0178"/>
    <w:rsid w:val="001E0C03"/>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060CE"/>
    <w:rsid w:val="0021434C"/>
    <w:rsid w:val="002165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56352"/>
    <w:rsid w:val="0026181F"/>
    <w:rsid w:val="00262F97"/>
    <w:rsid w:val="00270334"/>
    <w:rsid w:val="002721CB"/>
    <w:rsid w:val="00272267"/>
    <w:rsid w:val="00272EF1"/>
    <w:rsid w:val="0027397C"/>
    <w:rsid w:val="00275F7B"/>
    <w:rsid w:val="00275FE0"/>
    <w:rsid w:val="0027731A"/>
    <w:rsid w:val="00281CD5"/>
    <w:rsid w:val="00283AC0"/>
    <w:rsid w:val="002861EE"/>
    <w:rsid w:val="0028686B"/>
    <w:rsid w:val="0029171D"/>
    <w:rsid w:val="00292A2D"/>
    <w:rsid w:val="002931D8"/>
    <w:rsid w:val="0029329C"/>
    <w:rsid w:val="002937BF"/>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5BBE"/>
    <w:rsid w:val="002D0164"/>
    <w:rsid w:val="002D144B"/>
    <w:rsid w:val="002D15A1"/>
    <w:rsid w:val="002D29E2"/>
    <w:rsid w:val="002D4396"/>
    <w:rsid w:val="002D563F"/>
    <w:rsid w:val="002E19BD"/>
    <w:rsid w:val="002E3BAD"/>
    <w:rsid w:val="002E5058"/>
    <w:rsid w:val="002E69C7"/>
    <w:rsid w:val="002E728E"/>
    <w:rsid w:val="002E7F13"/>
    <w:rsid w:val="002F15FE"/>
    <w:rsid w:val="002F2434"/>
    <w:rsid w:val="002F5C50"/>
    <w:rsid w:val="002F76D8"/>
    <w:rsid w:val="00300996"/>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D08"/>
    <w:rsid w:val="003472B0"/>
    <w:rsid w:val="003472C7"/>
    <w:rsid w:val="00350CCE"/>
    <w:rsid w:val="00352DB8"/>
    <w:rsid w:val="003540E2"/>
    <w:rsid w:val="003543BC"/>
    <w:rsid w:val="0035720F"/>
    <w:rsid w:val="0036068F"/>
    <w:rsid w:val="00360AF1"/>
    <w:rsid w:val="003631EF"/>
    <w:rsid w:val="0036596E"/>
    <w:rsid w:val="003708B7"/>
    <w:rsid w:val="003724CC"/>
    <w:rsid w:val="00373480"/>
    <w:rsid w:val="003740E4"/>
    <w:rsid w:val="00374342"/>
    <w:rsid w:val="003764BB"/>
    <w:rsid w:val="003770E9"/>
    <w:rsid w:val="003809B6"/>
    <w:rsid w:val="003818FD"/>
    <w:rsid w:val="00383C98"/>
    <w:rsid w:val="00383CBA"/>
    <w:rsid w:val="0038422C"/>
    <w:rsid w:val="003845EE"/>
    <w:rsid w:val="00384CCE"/>
    <w:rsid w:val="003852F1"/>
    <w:rsid w:val="00386961"/>
    <w:rsid w:val="003872D2"/>
    <w:rsid w:val="00390E0F"/>
    <w:rsid w:val="003917A1"/>
    <w:rsid w:val="0039284A"/>
    <w:rsid w:val="00392FA8"/>
    <w:rsid w:val="00394518"/>
    <w:rsid w:val="00395280"/>
    <w:rsid w:val="00395605"/>
    <w:rsid w:val="003959E5"/>
    <w:rsid w:val="0039653A"/>
    <w:rsid w:val="00396653"/>
    <w:rsid w:val="003968BD"/>
    <w:rsid w:val="00396B07"/>
    <w:rsid w:val="00397CA9"/>
    <w:rsid w:val="003A036F"/>
    <w:rsid w:val="003A2A36"/>
    <w:rsid w:val="003A3ACB"/>
    <w:rsid w:val="003A50E5"/>
    <w:rsid w:val="003A5ED8"/>
    <w:rsid w:val="003A686A"/>
    <w:rsid w:val="003A7190"/>
    <w:rsid w:val="003A786B"/>
    <w:rsid w:val="003B0E9D"/>
    <w:rsid w:val="003B28BC"/>
    <w:rsid w:val="003B2DF5"/>
    <w:rsid w:val="003B32A2"/>
    <w:rsid w:val="003B3F3F"/>
    <w:rsid w:val="003B4C35"/>
    <w:rsid w:val="003B6DA8"/>
    <w:rsid w:val="003C14F4"/>
    <w:rsid w:val="003C4D1D"/>
    <w:rsid w:val="003C6E97"/>
    <w:rsid w:val="003D0ABF"/>
    <w:rsid w:val="003D145E"/>
    <w:rsid w:val="003D332B"/>
    <w:rsid w:val="003D402F"/>
    <w:rsid w:val="003D438E"/>
    <w:rsid w:val="003D6273"/>
    <w:rsid w:val="003D678D"/>
    <w:rsid w:val="003E02A2"/>
    <w:rsid w:val="003E0C7E"/>
    <w:rsid w:val="003E1143"/>
    <w:rsid w:val="003E1564"/>
    <w:rsid w:val="003E2026"/>
    <w:rsid w:val="003E2514"/>
    <w:rsid w:val="003E439B"/>
    <w:rsid w:val="003E54D1"/>
    <w:rsid w:val="003E5D60"/>
    <w:rsid w:val="003E72A1"/>
    <w:rsid w:val="003E78A8"/>
    <w:rsid w:val="003F2AEE"/>
    <w:rsid w:val="003F2BDE"/>
    <w:rsid w:val="003F3978"/>
    <w:rsid w:val="003F42CC"/>
    <w:rsid w:val="003F4E47"/>
    <w:rsid w:val="003F5EAF"/>
    <w:rsid w:val="003F6338"/>
    <w:rsid w:val="003F6E97"/>
    <w:rsid w:val="0040135D"/>
    <w:rsid w:val="00403C32"/>
    <w:rsid w:val="00405DC8"/>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27E95"/>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437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0539"/>
    <w:rsid w:val="004A1CDA"/>
    <w:rsid w:val="004A242B"/>
    <w:rsid w:val="004A42FD"/>
    <w:rsid w:val="004A46BC"/>
    <w:rsid w:val="004A4EDF"/>
    <w:rsid w:val="004A6011"/>
    <w:rsid w:val="004A6CEB"/>
    <w:rsid w:val="004A6E80"/>
    <w:rsid w:val="004A6F99"/>
    <w:rsid w:val="004A7001"/>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2839"/>
    <w:rsid w:val="004D33A5"/>
    <w:rsid w:val="004D53DE"/>
    <w:rsid w:val="004D58C6"/>
    <w:rsid w:val="004D600D"/>
    <w:rsid w:val="004D62E9"/>
    <w:rsid w:val="004D6545"/>
    <w:rsid w:val="004D6664"/>
    <w:rsid w:val="004D69BF"/>
    <w:rsid w:val="004D7501"/>
    <w:rsid w:val="004D7EDE"/>
    <w:rsid w:val="004E0572"/>
    <w:rsid w:val="004E17E5"/>
    <w:rsid w:val="004E1BCF"/>
    <w:rsid w:val="004E2B33"/>
    <w:rsid w:val="004E43F5"/>
    <w:rsid w:val="004E6160"/>
    <w:rsid w:val="004E77D0"/>
    <w:rsid w:val="004F1602"/>
    <w:rsid w:val="004F16C1"/>
    <w:rsid w:val="004F2A29"/>
    <w:rsid w:val="004F33DF"/>
    <w:rsid w:val="004F4ADE"/>
    <w:rsid w:val="005003DD"/>
    <w:rsid w:val="00500BA1"/>
    <w:rsid w:val="0050252B"/>
    <w:rsid w:val="00505D54"/>
    <w:rsid w:val="0050683F"/>
    <w:rsid w:val="00510502"/>
    <w:rsid w:val="00512F4B"/>
    <w:rsid w:val="005132AE"/>
    <w:rsid w:val="00513416"/>
    <w:rsid w:val="00513B70"/>
    <w:rsid w:val="005140F2"/>
    <w:rsid w:val="0051505A"/>
    <w:rsid w:val="00517BD9"/>
    <w:rsid w:val="00517C89"/>
    <w:rsid w:val="00520A2E"/>
    <w:rsid w:val="00521798"/>
    <w:rsid w:val="005225E9"/>
    <w:rsid w:val="00523262"/>
    <w:rsid w:val="00523724"/>
    <w:rsid w:val="005258B2"/>
    <w:rsid w:val="00525C59"/>
    <w:rsid w:val="00527620"/>
    <w:rsid w:val="00527FF9"/>
    <w:rsid w:val="005319A7"/>
    <w:rsid w:val="00531A1D"/>
    <w:rsid w:val="005322F1"/>
    <w:rsid w:val="00534162"/>
    <w:rsid w:val="005358BC"/>
    <w:rsid w:val="0053617B"/>
    <w:rsid w:val="005362C1"/>
    <w:rsid w:val="00536A57"/>
    <w:rsid w:val="00537FBF"/>
    <w:rsid w:val="00544BF0"/>
    <w:rsid w:val="00546FAD"/>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469E"/>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2B6C"/>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350C"/>
    <w:rsid w:val="006941DF"/>
    <w:rsid w:val="006942FF"/>
    <w:rsid w:val="006957DC"/>
    <w:rsid w:val="00695B4B"/>
    <w:rsid w:val="0069687E"/>
    <w:rsid w:val="006968D3"/>
    <w:rsid w:val="006A09B0"/>
    <w:rsid w:val="006A0FAB"/>
    <w:rsid w:val="006A2155"/>
    <w:rsid w:val="006A2281"/>
    <w:rsid w:val="006A3C13"/>
    <w:rsid w:val="006A5164"/>
    <w:rsid w:val="006A5B42"/>
    <w:rsid w:val="006A6691"/>
    <w:rsid w:val="006A775B"/>
    <w:rsid w:val="006B0342"/>
    <w:rsid w:val="006B2246"/>
    <w:rsid w:val="006B6A4B"/>
    <w:rsid w:val="006B6FE7"/>
    <w:rsid w:val="006C033C"/>
    <w:rsid w:val="006C20B5"/>
    <w:rsid w:val="006C24C2"/>
    <w:rsid w:val="006C392D"/>
    <w:rsid w:val="006C531B"/>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5BDA"/>
    <w:rsid w:val="00706404"/>
    <w:rsid w:val="00707BBF"/>
    <w:rsid w:val="007125AF"/>
    <w:rsid w:val="00712E55"/>
    <w:rsid w:val="00713FA6"/>
    <w:rsid w:val="0071621E"/>
    <w:rsid w:val="00717BD0"/>
    <w:rsid w:val="0072115F"/>
    <w:rsid w:val="00721C02"/>
    <w:rsid w:val="00723ACD"/>
    <w:rsid w:val="00724CB1"/>
    <w:rsid w:val="0072513D"/>
    <w:rsid w:val="00725FC6"/>
    <w:rsid w:val="0073018F"/>
    <w:rsid w:val="007303A1"/>
    <w:rsid w:val="0073082C"/>
    <w:rsid w:val="00730CCB"/>
    <w:rsid w:val="00732F5E"/>
    <w:rsid w:val="007330D6"/>
    <w:rsid w:val="00734248"/>
    <w:rsid w:val="0073563F"/>
    <w:rsid w:val="00736EE5"/>
    <w:rsid w:val="00737B67"/>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0D93"/>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184"/>
    <w:rsid w:val="007C0D4C"/>
    <w:rsid w:val="007C1AA2"/>
    <w:rsid w:val="007C65BE"/>
    <w:rsid w:val="007D0C18"/>
    <w:rsid w:val="007D11CA"/>
    <w:rsid w:val="007D165C"/>
    <w:rsid w:val="007D1D1B"/>
    <w:rsid w:val="007D25DD"/>
    <w:rsid w:val="007D330F"/>
    <w:rsid w:val="007D3333"/>
    <w:rsid w:val="007D37D6"/>
    <w:rsid w:val="007D398D"/>
    <w:rsid w:val="007D4DCE"/>
    <w:rsid w:val="007D5166"/>
    <w:rsid w:val="007D6958"/>
    <w:rsid w:val="007E145A"/>
    <w:rsid w:val="007E2F48"/>
    <w:rsid w:val="007E5F31"/>
    <w:rsid w:val="007E6A71"/>
    <w:rsid w:val="007E72A9"/>
    <w:rsid w:val="007E77A6"/>
    <w:rsid w:val="007F0129"/>
    <w:rsid w:val="007F1241"/>
    <w:rsid w:val="007F2BEF"/>
    <w:rsid w:val="007F2EED"/>
    <w:rsid w:val="007F36CA"/>
    <w:rsid w:val="007F61C3"/>
    <w:rsid w:val="007F6EFC"/>
    <w:rsid w:val="00801C38"/>
    <w:rsid w:val="00802EFC"/>
    <w:rsid w:val="008036B8"/>
    <w:rsid w:val="008054A5"/>
    <w:rsid w:val="00805B82"/>
    <w:rsid w:val="008103D3"/>
    <w:rsid w:val="00812DF9"/>
    <w:rsid w:val="00814506"/>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2924"/>
    <w:rsid w:val="00845907"/>
    <w:rsid w:val="00846B0B"/>
    <w:rsid w:val="008515E4"/>
    <w:rsid w:val="008534B8"/>
    <w:rsid w:val="008536D7"/>
    <w:rsid w:val="008542FD"/>
    <w:rsid w:val="0085536E"/>
    <w:rsid w:val="008623C9"/>
    <w:rsid w:val="00865191"/>
    <w:rsid w:val="00867AE1"/>
    <w:rsid w:val="00870175"/>
    <w:rsid w:val="00870295"/>
    <w:rsid w:val="00870646"/>
    <w:rsid w:val="00870CE2"/>
    <w:rsid w:val="00871F80"/>
    <w:rsid w:val="008721CF"/>
    <w:rsid w:val="008735D1"/>
    <w:rsid w:val="008749A3"/>
    <w:rsid w:val="008759DD"/>
    <w:rsid w:val="008763C0"/>
    <w:rsid w:val="008767E7"/>
    <w:rsid w:val="0087707D"/>
    <w:rsid w:val="00877413"/>
    <w:rsid w:val="00877522"/>
    <w:rsid w:val="00877529"/>
    <w:rsid w:val="00883C1C"/>
    <w:rsid w:val="00884972"/>
    <w:rsid w:val="008867C6"/>
    <w:rsid w:val="008900B9"/>
    <w:rsid w:val="0089057C"/>
    <w:rsid w:val="0089085C"/>
    <w:rsid w:val="00891A22"/>
    <w:rsid w:val="0089237B"/>
    <w:rsid w:val="0089320E"/>
    <w:rsid w:val="00894AC9"/>
    <w:rsid w:val="00894D3F"/>
    <w:rsid w:val="00895008"/>
    <w:rsid w:val="008953D9"/>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25D0"/>
    <w:rsid w:val="008B3086"/>
    <w:rsid w:val="008B4311"/>
    <w:rsid w:val="008B6A37"/>
    <w:rsid w:val="008C0008"/>
    <w:rsid w:val="008C0182"/>
    <w:rsid w:val="008C16A1"/>
    <w:rsid w:val="008C4061"/>
    <w:rsid w:val="008C5000"/>
    <w:rsid w:val="008C6DF3"/>
    <w:rsid w:val="008D11B1"/>
    <w:rsid w:val="008D2554"/>
    <w:rsid w:val="008D338F"/>
    <w:rsid w:val="008D3484"/>
    <w:rsid w:val="008D3FDA"/>
    <w:rsid w:val="008D5274"/>
    <w:rsid w:val="008D5D10"/>
    <w:rsid w:val="008D6CF2"/>
    <w:rsid w:val="008D7C7C"/>
    <w:rsid w:val="008E0158"/>
    <w:rsid w:val="008E0AD8"/>
    <w:rsid w:val="008E0C68"/>
    <w:rsid w:val="008E318D"/>
    <w:rsid w:val="008E4009"/>
    <w:rsid w:val="008E494F"/>
    <w:rsid w:val="008E5B8B"/>
    <w:rsid w:val="008F0122"/>
    <w:rsid w:val="008F20E9"/>
    <w:rsid w:val="008F22E2"/>
    <w:rsid w:val="008F2FE1"/>
    <w:rsid w:val="008F4BB8"/>
    <w:rsid w:val="008F4F7B"/>
    <w:rsid w:val="008F617D"/>
    <w:rsid w:val="008F6D85"/>
    <w:rsid w:val="00902DD9"/>
    <w:rsid w:val="00903C6F"/>
    <w:rsid w:val="009044D2"/>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2307"/>
    <w:rsid w:val="00933390"/>
    <w:rsid w:val="00933619"/>
    <w:rsid w:val="0093392C"/>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78C"/>
    <w:rsid w:val="009664AE"/>
    <w:rsid w:val="009705EF"/>
    <w:rsid w:val="009709A3"/>
    <w:rsid w:val="009716EC"/>
    <w:rsid w:val="00971D9F"/>
    <w:rsid w:val="0097503A"/>
    <w:rsid w:val="0097533A"/>
    <w:rsid w:val="00975C96"/>
    <w:rsid w:val="009765C4"/>
    <w:rsid w:val="009813CD"/>
    <w:rsid w:val="009813F1"/>
    <w:rsid w:val="009819BC"/>
    <w:rsid w:val="009841D4"/>
    <w:rsid w:val="009844F4"/>
    <w:rsid w:val="0098580E"/>
    <w:rsid w:val="00985E84"/>
    <w:rsid w:val="0099056C"/>
    <w:rsid w:val="00991098"/>
    <w:rsid w:val="00992473"/>
    <w:rsid w:val="00993B11"/>
    <w:rsid w:val="00993C76"/>
    <w:rsid w:val="0099409A"/>
    <w:rsid w:val="009946EA"/>
    <w:rsid w:val="00994C14"/>
    <w:rsid w:val="00997217"/>
    <w:rsid w:val="009A1BB3"/>
    <w:rsid w:val="009A1D17"/>
    <w:rsid w:val="009A2208"/>
    <w:rsid w:val="009A4279"/>
    <w:rsid w:val="009A5C08"/>
    <w:rsid w:val="009A63E5"/>
    <w:rsid w:val="009A67FD"/>
    <w:rsid w:val="009B02B5"/>
    <w:rsid w:val="009B131E"/>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1041C"/>
    <w:rsid w:val="00A10DBA"/>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5C83"/>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0DB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C3A"/>
    <w:rsid w:val="00AC35A2"/>
    <w:rsid w:val="00AC3666"/>
    <w:rsid w:val="00AC45D3"/>
    <w:rsid w:val="00AC51C3"/>
    <w:rsid w:val="00AC7432"/>
    <w:rsid w:val="00AD0184"/>
    <w:rsid w:val="00AD077B"/>
    <w:rsid w:val="00AD2C1E"/>
    <w:rsid w:val="00AD542D"/>
    <w:rsid w:val="00AD5E55"/>
    <w:rsid w:val="00AD6672"/>
    <w:rsid w:val="00AD66B0"/>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28"/>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8D"/>
    <w:rsid w:val="00B4103E"/>
    <w:rsid w:val="00B4275E"/>
    <w:rsid w:val="00B42AAD"/>
    <w:rsid w:val="00B43F42"/>
    <w:rsid w:val="00B44636"/>
    <w:rsid w:val="00B4593B"/>
    <w:rsid w:val="00B50EF5"/>
    <w:rsid w:val="00B51B88"/>
    <w:rsid w:val="00B53B0D"/>
    <w:rsid w:val="00B53EEB"/>
    <w:rsid w:val="00B540AA"/>
    <w:rsid w:val="00B54133"/>
    <w:rsid w:val="00B544D2"/>
    <w:rsid w:val="00B55D66"/>
    <w:rsid w:val="00B57483"/>
    <w:rsid w:val="00B5774E"/>
    <w:rsid w:val="00B6042D"/>
    <w:rsid w:val="00B61F57"/>
    <w:rsid w:val="00B63BF9"/>
    <w:rsid w:val="00B647B4"/>
    <w:rsid w:val="00B65004"/>
    <w:rsid w:val="00B653C5"/>
    <w:rsid w:val="00B67486"/>
    <w:rsid w:val="00B74A8E"/>
    <w:rsid w:val="00B74B70"/>
    <w:rsid w:val="00B751C1"/>
    <w:rsid w:val="00B760EC"/>
    <w:rsid w:val="00B76B4F"/>
    <w:rsid w:val="00B76DF0"/>
    <w:rsid w:val="00B8003D"/>
    <w:rsid w:val="00B808CD"/>
    <w:rsid w:val="00B818C8"/>
    <w:rsid w:val="00B84F7F"/>
    <w:rsid w:val="00B855D1"/>
    <w:rsid w:val="00B85BF4"/>
    <w:rsid w:val="00B868F5"/>
    <w:rsid w:val="00B90D97"/>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C12D1"/>
    <w:rsid w:val="00BC1BD7"/>
    <w:rsid w:val="00BC30D5"/>
    <w:rsid w:val="00BC76FA"/>
    <w:rsid w:val="00BD082B"/>
    <w:rsid w:val="00BD0C7D"/>
    <w:rsid w:val="00BD0EFF"/>
    <w:rsid w:val="00BD117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AAD"/>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9DB"/>
    <w:rsid w:val="00C4186C"/>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BC0"/>
    <w:rsid w:val="00C964F0"/>
    <w:rsid w:val="00CA1917"/>
    <w:rsid w:val="00CA2994"/>
    <w:rsid w:val="00CA5CD9"/>
    <w:rsid w:val="00CA60F3"/>
    <w:rsid w:val="00CB19EE"/>
    <w:rsid w:val="00CB1F15"/>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3E31"/>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3158"/>
    <w:rsid w:val="00CF3A2E"/>
    <w:rsid w:val="00CF3A73"/>
    <w:rsid w:val="00CF3F37"/>
    <w:rsid w:val="00CF3FA7"/>
    <w:rsid w:val="00CF51B1"/>
    <w:rsid w:val="00CF6708"/>
    <w:rsid w:val="00D005C0"/>
    <w:rsid w:val="00D02604"/>
    <w:rsid w:val="00D03375"/>
    <w:rsid w:val="00D03669"/>
    <w:rsid w:val="00D0504D"/>
    <w:rsid w:val="00D063A4"/>
    <w:rsid w:val="00D06863"/>
    <w:rsid w:val="00D106A4"/>
    <w:rsid w:val="00D10E0A"/>
    <w:rsid w:val="00D1469F"/>
    <w:rsid w:val="00D14A69"/>
    <w:rsid w:val="00D14B58"/>
    <w:rsid w:val="00D1556B"/>
    <w:rsid w:val="00D15BF4"/>
    <w:rsid w:val="00D1793B"/>
    <w:rsid w:val="00D20BB1"/>
    <w:rsid w:val="00D21344"/>
    <w:rsid w:val="00D224A6"/>
    <w:rsid w:val="00D22BCE"/>
    <w:rsid w:val="00D24B3C"/>
    <w:rsid w:val="00D25724"/>
    <w:rsid w:val="00D2575C"/>
    <w:rsid w:val="00D263CD"/>
    <w:rsid w:val="00D30488"/>
    <w:rsid w:val="00D30BB3"/>
    <w:rsid w:val="00D30DBE"/>
    <w:rsid w:val="00D325D2"/>
    <w:rsid w:val="00D3387E"/>
    <w:rsid w:val="00D351E3"/>
    <w:rsid w:val="00D3706C"/>
    <w:rsid w:val="00D401B7"/>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5FA1"/>
    <w:rsid w:val="00D57BE7"/>
    <w:rsid w:val="00D602F5"/>
    <w:rsid w:val="00D648E1"/>
    <w:rsid w:val="00D650E7"/>
    <w:rsid w:val="00D7015B"/>
    <w:rsid w:val="00D71C71"/>
    <w:rsid w:val="00D726F5"/>
    <w:rsid w:val="00D72BE7"/>
    <w:rsid w:val="00D73D5A"/>
    <w:rsid w:val="00D741F0"/>
    <w:rsid w:val="00D74AEF"/>
    <w:rsid w:val="00D7517A"/>
    <w:rsid w:val="00D75E9B"/>
    <w:rsid w:val="00D76044"/>
    <w:rsid w:val="00D76A52"/>
    <w:rsid w:val="00D77C30"/>
    <w:rsid w:val="00D80489"/>
    <w:rsid w:val="00D80A3D"/>
    <w:rsid w:val="00D81188"/>
    <w:rsid w:val="00D821E8"/>
    <w:rsid w:val="00D82288"/>
    <w:rsid w:val="00D82438"/>
    <w:rsid w:val="00D84891"/>
    <w:rsid w:val="00D85458"/>
    <w:rsid w:val="00D866F7"/>
    <w:rsid w:val="00D86A5F"/>
    <w:rsid w:val="00D901BE"/>
    <w:rsid w:val="00D912DE"/>
    <w:rsid w:val="00D917A0"/>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337A"/>
    <w:rsid w:val="00DC4D52"/>
    <w:rsid w:val="00DC7B3C"/>
    <w:rsid w:val="00DD0C5B"/>
    <w:rsid w:val="00DD136E"/>
    <w:rsid w:val="00DD1CB5"/>
    <w:rsid w:val="00DD1D91"/>
    <w:rsid w:val="00DD24E6"/>
    <w:rsid w:val="00DD3406"/>
    <w:rsid w:val="00DD536F"/>
    <w:rsid w:val="00DD7CAF"/>
    <w:rsid w:val="00DE1B8A"/>
    <w:rsid w:val="00DE293E"/>
    <w:rsid w:val="00DE3DCB"/>
    <w:rsid w:val="00DE562A"/>
    <w:rsid w:val="00DE5FC9"/>
    <w:rsid w:val="00DE76B4"/>
    <w:rsid w:val="00DF17AF"/>
    <w:rsid w:val="00DF1DEC"/>
    <w:rsid w:val="00DF243A"/>
    <w:rsid w:val="00DF4E29"/>
    <w:rsid w:val="00DF5A5A"/>
    <w:rsid w:val="00DF745E"/>
    <w:rsid w:val="00DF7610"/>
    <w:rsid w:val="00DF7E18"/>
    <w:rsid w:val="00DF7F71"/>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E7C"/>
    <w:rsid w:val="00E3467A"/>
    <w:rsid w:val="00E35620"/>
    <w:rsid w:val="00E41884"/>
    <w:rsid w:val="00E443F6"/>
    <w:rsid w:val="00E46A39"/>
    <w:rsid w:val="00E4704E"/>
    <w:rsid w:val="00E4749F"/>
    <w:rsid w:val="00E476D2"/>
    <w:rsid w:val="00E47E1A"/>
    <w:rsid w:val="00E513A9"/>
    <w:rsid w:val="00E550E6"/>
    <w:rsid w:val="00E55DB5"/>
    <w:rsid w:val="00E55E37"/>
    <w:rsid w:val="00E56730"/>
    <w:rsid w:val="00E579C8"/>
    <w:rsid w:val="00E57FDF"/>
    <w:rsid w:val="00E60FFF"/>
    <w:rsid w:val="00E610D8"/>
    <w:rsid w:val="00E62AFB"/>
    <w:rsid w:val="00E637CC"/>
    <w:rsid w:val="00E63D62"/>
    <w:rsid w:val="00E63F82"/>
    <w:rsid w:val="00E64DD2"/>
    <w:rsid w:val="00E66F75"/>
    <w:rsid w:val="00E67CAD"/>
    <w:rsid w:val="00E70B7C"/>
    <w:rsid w:val="00E71331"/>
    <w:rsid w:val="00E72660"/>
    <w:rsid w:val="00E7359C"/>
    <w:rsid w:val="00E738CD"/>
    <w:rsid w:val="00E73CDB"/>
    <w:rsid w:val="00E756FC"/>
    <w:rsid w:val="00E7663B"/>
    <w:rsid w:val="00E779E0"/>
    <w:rsid w:val="00E807C4"/>
    <w:rsid w:val="00E83778"/>
    <w:rsid w:val="00E8439F"/>
    <w:rsid w:val="00E8540E"/>
    <w:rsid w:val="00E868FF"/>
    <w:rsid w:val="00E91050"/>
    <w:rsid w:val="00E9232F"/>
    <w:rsid w:val="00E93F9F"/>
    <w:rsid w:val="00E96751"/>
    <w:rsid w:val="00EA1865"/>
    <w:rsid w:val="00EA26C3"/>
    <w:rsid w:val="00EA41F2"/>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E7517"/>
    <w:rsid w:val="00EF0809"/>
    <w:rsid w:val="00EF1C8C"/>
    <w:rsid w:val="00EF2B1B"/>
    <w:rsid w:val="00EF312C"/>
    <w:rsid w:val="00EF5920"/>
    <w:rsid w:val="00EF5E6D"/>
    <w:rsid w:val="00EF61AF"/>
    <w:rsid w:val="00EF7CC4"/>
    <w:rsid w:val="00F03C6E"/>
    <w:rsid w:val="00F0496F"/>
    <w:rsid w:val="00F05981"/>
    <w:rsid w:val="00F06743"/>
    <w:rsid w:val="00F06E0C"/>
    <w:rsid w:val="00F10F3F"/>
    <w:rsid w:val="00F113C0"/>
    <w:rsid w:val="00F12530"/>
    <w:rsid w:val="00F13030"/>
    <w:rsid w:val="00F13A8B"/>
    <w:rsid w:val="00F15C76"/>
    <w:rsid w:val="00F15E7A"/>
    <w:rsid w:val="00F16B7E"/>
    <w:rsid w:val="00F16B85"/>
    <w:rsid w:val="00F20EC9"/>
    <w:rsid w:val="00F21978"/>
    <w:rsid w:val="00F21BEF"/>
    <w:rsid w:val="00F220A7"/>
    <w:rsid w:val="00F22B96"/>
    <w:rsid w:val="00F24064"/>
    <w:rsid w:val="00F24413"/>
    <w:rsid w:val="00F2636A"/>
    <w:rsid w:val="00F26D22"/>
    <w:rsid w:val="00F300C3"/>
    <w:rsid w:val="00F30542"/>
    <w:rsid w:val="00F3219A"/>
    <w:rsid w:val="00F324D6"/>
    <w:rsid w:val="00F34E69"/>
    <w:rsid w:val="00F35EDD"/>
    <w:rsid w:val="00F36054"/>
    <w:rsid w:val="00F36DD6"/>
    <w:rsid w:val="00F45A98"/>
    <w:rsid w:val="00F46878"/>
    <w:rsid w:val="00F46EE7"/>
    <w:rsid w:val="00F51DCC"/>
    <w:rsid w:val="00F539BD"/>
    <w:rsid w:val="00F5522B"/>
    <w:rsid w:val="00F5622D"/>
    <w:rsid w:val="00F56901"/>
    <w:rsid w:val="00F57B83"/>
    <w:rsid w:val="00F57EC4"/>
    <w:rsid w:val="00F60AB9"/>
    <w:rsid w:val="00F61FE8"/>
    <w:rsid w:val="00F6313B"/>
    <w:rsid w:val="00F63231"/>
    <w:rsid w:val="00F63B31"/>
    <w:rsid w:val="00F64868"/>
    <w:rsid w:val="00F65418"/>
    <w:rsid w:val="00F66B73"/>
    <w:rsid w:val="00F67188"/>
    <w:rsid w:val="00F7017B"/>
    <w:rsid w:val="00F705EF"/>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6DF"/>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479D54-2F97-4DD1-A8F5-3A330C9F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uiPriority w:val="99"/>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8B90B-B2DC-43B4-B632-8A55DC682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101</Pages>
  <Words>25497</Words>
  <Characters>145334</Characters>
  <Application>Microsoft Office Word</Application>
  <DocSecurity>0</DocSecurity>
  <Lines>1211</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170491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cp:lastModifiedBy>Артамонова Ирина Анатольевна</cp:lastModifiedBy>
  <cp:revision>4</cp:revision>
  <cp:lastPrinted>2021-12-22T12:17:00Z</cp:lastPrinted>
  <dcterms:created xsi:type="dcterms:W3CDTF">2022-11-18T14:22:00Z</dcterms:created>
  <dcterms:modified xsi:type="dcterms:W3CDTF">2022-11-22T13:53:00Z</dcterms:modified>
</cp:coreProperties>
</file>