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85"/>
        <w:ind w:left="5103"/>
        <w:rPr>
          <w:sz w:val="18"/>
          <w:szCs w:val="18"/>
        </w:rPr>
      </w:pPr>
      <w:r>
        <w:rPr>
          <w:sz w:val="18"/>
          <w:szCs w:val="18"/>
        </w:rPr>
        <w:t xml:space="preserve">Приложение 2.1</w:t>
      </w:r>
      <w:r>
        <w:rPr>
          <w:sz w:val="18"/>
          <w:szCs w:val="18"/>
        </w:rPr>
      </w:r>
      <w:r>
        <w:rPr>
          <w:sz w:val="18"/>
          <w:szCs w:val="18"/>
        </w:rPr>
      </w:r>
    </w:p>
    <w:p>
      <w:pPr>
        <w:pStyle w:val="1320"/>
        <w:tabs>
          <w:tab w:val="left" w:pos="284" w:leader="none"/>
          <w:tab w:val="left" w:pos="567" w:leader="none"/>
        </w:tabs>
        <w:spacing w:after="0"/>
        <w:ind w:left="5103"/>
        <w:rPr>
          <w:sz w:val="18"/>
          <w:szCs w:val="18"/>
        </w:rPr>
      </w:pPr>
      <w:r>
        <w:rPr>
          <w:sz w:val="18"/>
          <w:szCs w:val="18"/>
        </w:rPr>
        <w:t xml:space="preserve">к Условиям эквайрингового обслуживания клиентов </w:t>
      </w:r>
      <w:r>
        <w:rPr>
          <w:sz w:val="18"/>
          <w:szCs w:val="18"/>
        </w:rPr>
      </w:r>
      <w:r>
        <w:rPr>
          <w:sz w:val="18"/>
          <w:szCs w:val="18"/>
        </w:rPr>
      </w:r>
    </w:p>
    <w:p>
      <w:pPr>
        <w:pStyle w:val="1320"/>
        <w:tabs>
          <w:tab w:val="left" w:pos="284" w:leader="none"/>
          <w:tab w:val="left" w:pos="567" w:leader="none"/>
        </w:tabs>
        <w:spacing w:after="0"/>
        <w:ind w:left="5103"/>
        <w:rPr>
          <w:sz w:val="18"/>
          <w:szCs w:val="18"/>
          <w:lang w:val="ru-RU"/>
        </w:rPr>
      </w:pPr>
      <w:r>
        <w:rPr>
          <w:sz w:val="18"/>
          <w:szCs w:val="18"/>
        </w:rPr>
        <w:t xml:space="preserve">АО «Россельхозбанк»</w:t>
      </w:r>
      <w:r>
        <w:rPr>
          <w:sz w:val="18"/>
          <w:szCs w:val="18"/>
          <w:lang w:val="ru-RU"/>
        </w:rPr>
        <w:t xml:space="preserve"> (торговый эквайринг)</w:t>
      </w:r>
      <w:r>
        <w:rPr>
          <w:sz w:val="18"/>
          <w:szCs w:val="18"/>
          <w:lang w:val="ru-RU"/>
        </w:rPr>
      </w:r>
      <w:r>
        <w:rPr>
          <w:sz w:val="18"/>
          <w:szCs w:val="18"/>
          <w:lang w:val="ru-RU"/>
        </w:rPr>
      </w:r>
    </w:p>
    <w:p>
      <w:pPr>
        <w:pStyle w:val="1320"/>
        <w:tabs>
          <w:tab w:val="left" w:pos="284" w:leader="none"/>
          <w:tab w:val="left" w:pos="567" w:leader="none"/>
        </w:tabs>
        <w:spacing w:after="0"/>
        <w:ind w:left="5103"/>
        <w:rPr>
          <w:sz w:val="18"/>
          <w:szCs w:val="18"/>
          <w:highlight w:val="none"/>
          <w:lang w:val="ru-RU"/>
        </w:rPr>
      </w:pPr>
      <w:r>
        <w:rPr>
          <w:sz w:val="18"/>
          <w:szCs w:val="18"/>
          <w:lang w:val="ru-RU"/>
        </w:rPr>
        <w:t xml:space="preserve">(приказ АО «Россельхозбанк» от </w:t>
      </w:r>
      <w:r>
        <w:rPr>
          <w:sz w:val="18"/>
          <w:szCs w:val="18"/>
          <w:lang w:val="ru-RU"/>
        </w:rPr>
        <w:t xml:space="preserve">18.07.2024 № 1198-ОД</w:t>
      </w:r>
      <w:r>
        <w:rPr>
          <w:sz w:val="18"/>
          <w:szCs w:val="18"/>
          <w:lang w:val="ru-RU"/>
        </w:rPr>
        <w:t xml:space="preserve">)</w:t>
      </w:r>
      <w:r>
        <w:rPr>
          <w:sz w:val="18"/>
          <w:szCs w:val="18"/>
          <w:highlight w:val="none"/>
          <w:lang w:val="ru-RU"/>
        </w:rPr>
      </w:r>
      <w:r>
        <w:rPr>
          <w:sz w:val="18"/>
          <w:szCs w:val="18"/>
          <w:highlight w:val="none"/>
          <w:lang w:val="ru-RU"/>
        </w:rPr>
      </w:r>
    </w:p>
    <w:p>
      <w:pPr>
        <w:pStyle w:val="1320"/>
        <w:tabs>
          <w:tab w:val="left" w:pos="284" w:leader="none"/>
          <w:tab w:val="left" w:pos="567" w:leader="none"/>
        </w:tabs>
        <w:spacing w:before="62" w:beforeAutospacing="0" w:after="0"/>
        <w:ind w:left="5103" w:right="0" w:hanging="1134"/>
        <w:jc w:val="right"/>
        <w:rPr>
          <w:sz w:val="18"/>
          <w:szCs w:val="18"/>
        </w:rPr>
      </w:pPr>
      <w:r>
        <w:rPr>
          <w:sz w:val="18"/>
          <w:szCs w:val="18"/>
          <w:highlight w:val="none"/>
          <w:lang w:val="ru-RU"/>
        </w:rPr>
      </w:r>
      <w:r>
        <w:rPr>
          <w:bCs/>
          <w:i/>
          <w:sz w:val="18"/>
          <w:szCs w:val="18"/>
        </w:rPr>
        <w:t xml:space="preserve">(в</w:t>
      </w:r>
      <w:r>
        <w:rPr>
          <w:bCs/>
          <w:i/>
          <w:sz w:val="18"/>
          <w:szCs w:val="18"/>
        </w:rPr>
        <w:t xml:space="preserve"> редакции приказа</w:t>
      </w:r>
      <w:r>
        <w:rPr>
          <w:bCs/>
          <w:i/>
          <w:sz w:val="18"/>
          <w:szCs w:val="18"/>
        </w:rPr>
        <w:t xml:space="preserve"> АО «Россельхозбанк» </w:t>
      </w:r>
      <w:r>
        <w:rPr>
          <w:bCs/>
          <w:i/>
          <w:sz w:val="18"/>
          <w:szCs w:val="18"/>
        </w:rPr>
        <w:t xml:space="preserve">от 27.05.2025 № 897-ОД</w:t>
      </w:r>
      <w:r>
        <w:rPr>
          <w:bCs/>
          <w:i/>
          <w:sz w:val="18"/>
          <w:szCs w:val="18"/>
        </w:rPr>
        <w:t xml:space="preserve">)</w:t>
      </w:r>
      <w:r>
        <w:rPr>
          <w:sz w:val="18"/>
          <w:szCs w:val="18"/>
        </w:rPr>
      </w:r>
      <w:r>
        <w:rPr>
          <w:sz w:val="18"/>
          <w:szCs w:val="18"/>
        </w:rPr>
      </w:r>
    </w:p>
    <w:p>
      <w:pPr>
        <w:pStyle w:val="1285"/>
        <w:ind w:left="4536"/>
        <w:rPr>
          <w:sz w:val="20"/>
          <w:szCs w:val="20"/>
        </w:rPr>
      </w:pPr>
      <w:r>
        <w:rPr>
          <w:sz w:val="20"/>
          <w:szCs w:val="20"/>
        </w:rPr>
      </w:r>
      <w:r>
        <w:rPr>
          <w:sz w:val="20"/>
          <w:szCs w:val="20"/>
        </w:rPr>
      </w:r>
      <w:r>
        <w:rPr>
          <w:sz w:val="20"/>
          <w:szCs w:val="20"/>
        </w:rPr>
      </w:r>
    </w:p>
    <w:p>
      <w:pPr>
        <w:pStyle w:val="1285"/>
        <w:widowControl w:val="off"/>
        <w:jc w:val="center"/>
        <w:rPr>
          <w:b/>
          <w:bCs/>
          <w:sz w:val="18"/>
          <w:szCs w:val="18"/>
        </w:rPr>
      </w:pPr>
      <w:r>
        <w:rPr>
          <w:b/>
          <w:bCs/>
          <w:sz w:val="18"/>
          <w:szCs w:val="18"/>
        </w:rPr>
        <w:t xml:space="preserve">ЗАЯВЛЕНИЕ О ПРИСОЕДИНЕНИИ К УСЛОВИЯМ ЭКВАЙРИНГОВОГО ОБСЛУЖИВАНИЯ КЛИЕНТОВ </w:t>
      </w:r>
      <w:r>
        <w:rPr>
          <w:b/>
          <w:bCs/>
          <w:sz w:val="18"/>
          <w:szCs w:val="18"/>
        </w:rPr>
      </w:r>
      <w:r>
        <w:rPr>
          <w:b/>
          <w:bCs/>
          <w:sz w:val="18"/>
          <w:szCs w:val="18"/>
        </w:rPr>
      </w:r>
    </w:p>
    <w:p>
      <w:pPr>
        <w:pStyle w:val="1285"/>
        <w:widowControl w:val="off"/>
        <w:jc w:val="center"/>
        <w:rPr>
          <w:b/>
          <w:bCs/>
          <w:sz w:val="18"/>
          <w:szCs w:val="18"/>
        </w:rPr>
      </w:pPr>
      <w:r>
        <w:rPr>
          <w:b/>
          <w:bCs/>
          <w:sz w:val="18"/>
          <w:szCs w:val="18"/>
        </w:rPr>
        <w:t xml:space="preserve">АО «РОССЕЛЬХОЗБАНК»</w:t>
      </w:r>
      <w:r>
        <w:rPr>
          <w:b/>
          <w:bCs/>
          <w:sz w:val="18"/>
          <w:szCs w:val="18"/>
        </w:rPr>
        <w:t xml:space="preserve"> (ТОРГОВЫЙ ЭКВАЙРИНГ)</w:t>
      </w:r>
      <w:r>
        <w:rPr>
          <w:b/>
          <w:bCs/>
          <w:sz w:val="18"/>
          <w:szCs w:val="18"/>
        </w:rPr>
      </w:r>
      <w:r>
        <w:rPr>
          <w:b/>
          <w:bCs/>
          <w:sz w:val="18"/>
          <w:szCs w:val="18"/>
        </w:rPr>
      </w:r>
    </w:p>
    <w:p>
      <w:pPr>
        <w:pStyle w:val="1285"/>
        <w:widowControl w:val="off"/>
        <w:jc w:val="center"/>
        <w:rPr>
          <w:b/>
          <w:bCs/>
          <w:sz w:val="18"/>
          <w:szCs w:val="18"/>
        </w:rPr>
      </w:pPr>
      <w:r>
        <w:rPr>
          <w:b/>
          <w:bCs/>
          <w:sz w:val="18"/>
          <w:szCs w:val="18"/>
        </w:rPr>
      </w:r>
      <w:r>
        <w:rPr>
          <w:b/>
          <w:bCs/>
          <w:sz w:val="18"/>
          <w:szCs w:val="18"/>
        </w:rPr>
      </w:r>
      <w:r>
        <w:rPr>
          <w:b/>
          <w:bCs/>
          <w:sz w:val="18"/>
          <w:szCs w:val="18"/>
        </w:rPr>
      </w:r>
    </w:p>
    <w:tbl>
      <w:tblPr>
        <w:tblW w:w="10773"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25"/>
        <w:gridCol w:w="142"/>
        <w:gridCol w:w="1843"/>
        <w:gridCol w:w="212"/>
        <w:gridCol w:w="639"/>
        <w:gridCol w:w="1984"/>
        <w:gridCol w:w="1087"/>
        <w:gridCol w:w="811"/>
        <w:gridCol w:w="228"/>
        <w:gridCol w:w="709"/>
        <w:gridCol w:w="567"/>
        <w:gridCol w:w="8"/>
        <w:gridCol w:w="370"/>
        <w:gridCol w:w="1748"/>
      </w:tblGrid>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top w:val="single" w:color="000000" w:sz="4" w:space="0"/>
            </w:tcBorders>
            <w:shd w:val="clear" w:color="auto" w:fill="f2f2f2"/>
            <w:noWrap w:val="false"/>
            <w:textDirection w:val="lrTb"/>
            <w:vAlign w:val="top"/>
          </w:tcPr>
          <w:p>
            <w:pPr>
              <w:pStyle w:val="1291"/>
              <w:numPr>
                <w:numId w:val="77"/>
                <w:ilvl w:val="0"/>
              </w:numPr>
              <w:tabs>
                <w:tab w:val="left" w:pos="322" w:leader="none"/>
              </w:tabs>
              <w:spacing w:line="259" w:lineRule="auto"/>
              <w:ind w:left="0" w:firstLine="0"/>
              <w:jc w:val="center"/>
              <w:rPr>
                <w:b/>
                <w:sz w:val="18"/>
                <w:szCs w:val="18"/>
              </w:rPr>
            </w:pPr>
            <w:r>
              <w:rPr>
                <w:b/>
                <w:sz w:val="18"/>
                <w:szCs w:val="18"/>
              </w:rPr>
              <w:t xml:space="preserve">СВЕДЕНИЯ О КЛИЕНТЕ</w:t>
            </w:r>
            <w:r>
              <w:rPr>
                <w:b/>
                <w:sz w:val="18"/>
                <w:szCs w:val="18"/>
              </w:rPr>
            </w:r>
            <w:r>
              <w:rPr>
                <w:b/>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rPr>
                <w:b/>
                <w:sz w:val="16"/>
                <w:szCs w:val="16"/>
              </w:rPr>
            </w:pPr>
            <w:r>
              <w:rPr>
                <w:b/>
                <w:bCs/>
                <w:sz w:val="16"/>
                <w:szCs w:val="16"/>
              </w:rPr>
              <w:t xml:space="preserve">Полное </w:t>
            </w:r>
            <w:r>
              <w:rPr>
                <w:b/>
                <w:sz w:val="16"/>
                <w:szCs w:val="16"/>
              </w:rPr>
              <w:t xml:space="preserve">наименование Клиента:</w:t>
            </w:r>
            <w:r>
              <w:rPr>
                <w:b/>
                <w:sz w:val="16"/>
                <w:szCs w:val="16"/>
              </w:rPr>
            </w:r>
            <w:r>
              <w:rPr>
                <w:b/>
                <w:sz w:val="16"/>
                <w:szCs w:val="16"/>
              </w:rPr>
            </w:r>
          </w:p>
          <w:p>
            <w:pPr>
              <w:pStyle w:val="1285"/>
              <w:jc w:val="both"/>
              <w:rPr>
                <w:i/>
                <w:sz w:val="16"/>
                <w:szCs w:val="16"/>
              </w:rPr>
            </w:pPr>
            <w:r>
              <w:rPr>
                <w:i/>
                <w:sz w:val="16"/>
                <w:szCs w:val="16"/>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Pr>
                <w:i/>
                <w:sz w:val="16"/>
                <w:szCs w:val="16"/>
              </w:rPr>
              <w:t xml:space="preserve">, указывается представитель, действующий от имени Клиента,</w:t>
            </w:r>
            <w:r>
              <w:rPr>
                <w:sz w:val="16"/>
                <w:szCs w:val="16"/>
              </w:rPr>
              <w:t xml:space="preserve"> </w:t>
            </w:r>
            <w:r>
              <w:rPr>
                <w:i/>
                <w:sz w:val="16"/>
                <w:szCs w:val="16"/>
              </w:rPr>
              <w:t xml:space="preserve">действующего на основании_________</w:t>
            </w:r>
            <w:r>
              <w:rPr>
                <w:i/>
                <w:sz w:val="16"/>
                <w:szCs w:val="16"/>
              </w:rPr>
              <w:t xml:space="preserve">_____________________________________</w:t>
            </w:r>
            <w:r>
              <w:rPr>
                <w:i/>
                <w:sz w:val="16"/>
                <w:szCs w:val="16"/>
              </w:rPr>
              <w:t xml:space="preserve">____________________</w:t>
            </w:r>
            <w:r>
              <w:rPr>
                <w:i/>
                <w:sz w:val="16"/>
                <w:szCs w:val="16"/>
              </w:rPr>
              <w:t xml:space="preserve">_________________________</w:t>
            </w:r>
            <w:r>
              <w:rPr>
                <w:i/>
                <w:sz w:val="16"/>
                <w:szCs w:val="16"/>
              </w:rPr>
              <w:t xml:space="preserve">____</w:t>
            </w:r>
            <w:r>
              <w:rPr>
                <w:i/>
                <w:sz w:val="16"/>
                <w:szCs w:val="16"/>
              </w:rPr>
              <w:t xml:space="preserve">___,</w:t>
            </w:r>
            <w:r>
              <w:rPr>
                <w:i/>
                <w:sz w:val="16"/>
                <w:szCs w:val="16"/>
              </w:rPr>
            </w:r>
            <w:r>
              <w:rPr>
                <w:i/>
                <w:sz w:val="16"/>
                <w:szCs w:val="16"/>
              </w:rPr>
            </w:r>
          </w:p>
          <w:p>
            <w:pPr>
              <w:pStyle w:val="1285"/>
              <w:rPr>
                <w:b/>
                <w:bCs/>
                <w:sz w:val="16"/>
                <w:szCs w:val="16"/>
              </w:rPr>
            </w:pPr>
            <w:r>
              <w:rPr>
                <w:i/>
                <w:sz w:val="16"/>
                <w:szCs w:val="16"/>
              </w:rPr>
              <w:t xml:space="preserve">                                                                                                            </w:t>
            </w:r>
            <w:r>
              <w:rPr>
                <w:i/>
                <w:sz w:val="16"/>
                <w:szCs w:val="16"/>
              </w:rPr>
              <w:t xml:space="preserve">(довере</w:t>
            </w:r>
            <w:r>
              <w:rPr>
                <w:i/>
                <w:sz w:val="16"/>
                <w:szCs w:val="16"/>
              </w:rPr>
              <w:t xml:space="preserve">нность / устав- выбрать нужное)</w:t>
            </w:r>
            <w:r>
              <w:rPr>
                <w:b/>
                <w:bCs/>
                <w:sz w:val="16"/>
                <w:szCs w:val="16"/>
              </w:rPr>
            </w:r>
            <w:r>
              <w:rPr>
                <w:b/>
                <w:bCs/>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rPr>
                <w:b/>
                <w:bCs/>
                <w:sz w:val="16"/>
                <w:szCs w:val="16"/>
              </w:rPr>
            </w:pPr>
            <w:r>
              <w:rPr>
                <w:b/>
                <w:bCs/>
                <w:sz w:val="16"/>
                <w:szCs w:val="16"/>
              </w:rPr>
              <w:t xml:space="preserve">ИНН</w:t>
            </w:r>
            <w:r>
              <w:rPr>
                <w:b/>
                <w:bCs/>
                <w:sz w:val="16"/>
                <w:szCs w:val="16"/>
              </w:rPr>
              <w:t xml:space="preserve">/КИО</w:t>
            </w:r>
            <w:r>
              <w:rPr>
                <w:b/>
                <w:bCs/>
                <w:sz w:val="16"/>
                <w:szCs w:val="16"/>
              </w:rPr>
              <w:t xml:space="preserve">:</w:t>
            </w:r>
            <w:r>
              <w:rPr>
                <w:b/>
                <w:bCs/>
                <w:sz w:val="16"/>
                <w:szCs w:val="16"/>
              </w:rPr>
              <w:t xml:space="preserve">                                                                                              , КПП</w:t>
            </w:r>
            <w:r>
              <w:rPr>
                <w:b/>
                <w:bCs/>
                <w:sz w:val="16"/>
                <w:szCs w:val="16"/>
              </w:rPr>
            </w:r>
            <w:r>
              <w:rPr>
                <w:b/>
                <w:bCs/>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rPr>
                <w:b/>
                <w:sz w:val="16"/>
                <w:szCs w:val="16"/>
              </w:rPr>
            </w:pPr>
            <w:r>
              <w:rPr>
                <w:b/>
                <w:sz w:val="16"/>
                <w:szCs w:val="16"/>
              </w:rPr>
              <w:t xml:space="preserve">Адрес государственной регистрации (местонахождение) с индексом</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rPr>
                <w:b/>
                <w:sz w:val="16"/>
                <w:szCs w:val="16"/>
              </w:rPr>
            </w:pPr>
            <w:r>
              <w:rPr>
                <w:b/>
                <w:sz w:val="16"/>
                <w:szCs w:val="16"/>
              </w:rPr>
              <w:t xml:space="preserve">Номер(а) телефона Клиента</w:t>
            </w:r>
            <w:r>
              <w:rPr>
                <w:sz w:val="16"/>
                <w:szCs w:val="16"/>
                <w:vertAlign w:val="superscript"/>
              </w:rPr>
              <w:footnoteReference w:id="2"/>
            </w:r>
            <w:r>
              <w:rPr>
                <w:b/>
                <w:sz w:val="16"/>
                <w:szCs w:val="16"/>
              </w:rPr>
              <w:t xml:space="preserve">:</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contextualSpacing/>
              <w:rPr>
                <w:b/>
                <w:bCs/>
                <w:sz w:val="16"/>
                <w:szCs w:val="16"/>
              </w:rPr>
            </w:pPr>
            <w:r>
              <w:rPr>
                <w:b/>
                <w:bCs/>
                <w:sz w:val="16"/>
                <w:szCs w:val="16"/>
              </w:rPr>
              <w:t xml:space="preserve">Электронная почта: (e-mail)</w:t>
            </w:r>
            <w:r>
              <w:rPr>
                <w:rStyle w:val="1270"/>
                <w:b/>
                <w:bCs/>
                <w:sz w:val="16"/>
                <w:szCs w:val="16"/>
              </w:rPr>
              <w:footnoteReference w:id="3"/>
            </w:r>
            <w:r>
              <w:rPr>
                <w:b/>
                <w:bCs/>
                <w:sz w:val="16"/>
                <w:szCs w:val="16"/>
              </w:rPr>
              <w:t xml:space="preserve">: _______________@____</w:t>
            </w:r>
            <w:r>
              <w:rPr>
                <w:b/>
                <w:bCs/>
                <w:sz w:val="16"/>
                <w:szCs w:val="16"/>
              </w:rPr>
            </w:r>
            <w:r>
              <w:rPr>
                <w:b/>
                <w:bCs/>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contextualSpacing/>
              <w:rPr>
                <w:b/>
                <w:bCs/>
                <w:sz w:val="16"/>
                <w:szCs w:val="16"/>
              </w:rPr>
            </w:pPr>
            <w:r>
              <w:rPr>
                <w:b/>
                <w:sz w:val="16"/>
                <w:szCs w:val="16"/>
              </w:rPr>
              <w:t xml:space="preserve">Электронный адрес Клиента для получения уведомлений о проведении технических работ:</w:t>
            </w:r>
            <w:r>
              <w:rPr>
                <w:b/>
                <w:bCs/>
                <w:sz w:val="16"/>
                <w:szCs w:val="16"/>
              </w:rPr>
              <w:t xml:space="preserve"> (e-mail): _______________@____</w:t>
            </w:r>
            <w:r>
              <w:rPr>
                <w:b/>
                <w:bCs/>
                <w:sz w:val="16"/>
                <w:szCs w:val="16"/>
              </w:rPr>
            </w:r>
            <w:r>
              <w:rPr>
                <w:b/>
                <w:bCs/>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contextualSpacing/>
              <w:rPr>
                <w:b/>
                <w:sz w:val="16"/>
                <w:szCs w:val="16"/>
              </w:rPr>
            </w:pPr>
            <w:r>
              <w:rPr>
                <w:b/>
                <w:color w:val="000000"/>
                <w:sz w:val="16"/>
                <w:szCs w:val="16"/>
              </w:rPr>
              <w:t xml:space="preserve">Доменное имя, указатель страницы сайта в сети "Интернет"</w:t>
            </w:r>
            <w:r>
              <w:rPr>
                <w:b/>
                <w:color w:val="000000"/>
                <w:sz w:val="16"/>
                <w:szCs w:val="16"/>
              </w:rPr>
              <w:t xml:space="preserve">:</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jc w:val="both"/>
              <w:rPr>
                <w:sz w:val="16"/>
                <w:szCs w:val="16"/>
              </w:rPr>
            </w:pPr>
            <w:r>
              <w:rPr>
                <w:sz w:val="16"/>
                <w:szCs w:val="16"/>
              </w:rPr>
              <w:t xml:space="preserve">В соответствии со статьей 428 Гражданского кодекса Российской Федерации, полностью и безусловно заявляем/заявляю о присоединении к Условиям </w:t>
            </w:r>
            <w:r>
              <w:rPr>
                <w:sz w:val="16"/>
                <w:szCs w:val="16"/>
              </w:rPr>
              <w:t xml:space="preserve">эквайрингового обслуживания клиентов АО </w:t>
            </w:r>
            <w:r>
              <w:rPr>
                <w:sz w:val="16"/>
                <w:szCs w:val="16"/>
              </w:rPr>
              <w:t xml:space="preserve">«Россельхозбанк»</w:t>
            </w:r>
            <w:r>
              <w:rPr>
                <w:sz w:val="16"/>
                <w:szCs w:val="16"/>
              </w:rPr>
              <w:t xml:space="preserve"> (торговый эквайринг)</w:t>
            </w:r>
            <w:r>
              <w:rPr>
                <w:sz w:val="16"/>
                <w:szCs w:val="16"/>
              </w:rPr>
              <w:t xml:space="preserve"> (далее – Условия)</w:t>
            </w:r>
            <w:r>
              <w:rPr>
                <w:sz w:val="16"/>
                <w:szCs w:val="16"/>
              </w:rPr>
              <w:t xml:space="preserve">, и обязуемся/обязуюсь соблюдать требования </w:t>
            </w:r>
            <w:r>
              <w:rPr>
                <w:sz w:val="16"/>
                <w:szCs w:val="16"/>
              </w:rPr>
              <w:t xml:space="preserve">Условий</w:t>
            </w:r>
            <w:r>
              <w:rPr>
                <w:sz w:val="16"/>
                <w:szCs w:val="16"/>
              </w:rPr>
              <w:t xml:space="preserve"> со дня принятия настоящего Заявления Акционерным обществом «Российский Сельскохозяйственный банк» (далее - Банк).</w:t>
            </w:r>
            <w:r>
              <w:rPr>
                <w:sz w:val="16"/>
                <w:szCs w:val="16"/>
              </w:rPr>
            </w:r>
            <w:r>
              <w:rPr>
                <w:sz w:val="16"/>
                <w:szCs w:val="16"/>
              </w:rPr>
            </w:r>
          </w:p>
          <w:p>
            <w:pPr>
              <w:pStyle w:val="1285"/>
              <w:spacing w:line="259" w:lineRule="auto"/>
              <w:jc w:val="both"/>
              <w:rPr>
                <w:rFonts w:eastAsia="Calibri"/>
                <w:sz w:val="16"/>
                <w:szCs w:val="16"/>
                <w:lang w:eastAsia="en-US"/>
              </w:rPr>
            </w:pPr>
            <w:r>
              <w:rPr>
                <w:rFonts w:eastAsia="Calibri"/>
                <w:sz w:val="16"/>
                <w:szCs w:val="16"/>
                <w:lang w:eastAsia="en-US"/>
              </w:rPr>
              <w:t xml:space="preserve">Подписание настоящего Заявления является подтверждением того, что Клиент:</w:t>
            </w:r>
            <w:r>
              <w:rPr>
                <w:rFonts w:eastAsia="Calibri"/>
                <w:sz w:val="16"/>
                <w:szCs w:val="16"/>
                <w:lang w:eastAsia="en-US"/>
              </w:rPr>
            </w:r>
            <w:r>
              <w:rPr>
                <w:rFonts w:eastAsia="Calibri"/>
                <w:sz w:val="16"/>
                <w:szCs w:val="16"/>
                <w:lang w:eastAsia="en-US"/>
              </w:rPr>
            </w:r>
          </w:p>
          <w:p>
            <w:pPr>
              <w:pStyle w:val="1285"/>
              <w:numPr>
                <w:numId w:val="78"/>
                <w:ilvl w:val="0"/>
              </w:numPr>
              <w:tabs>
                <w:tab w:val="left" w:pos="138" w:leader="none"/>
                <w:tab w:val="left" w:pos="280" w:leader="none"/>
              </w:tabs>
              <w:ind w:left="0" w:firstLine="0"/>
              <w:jc w:val="both"/>
              <w:rPr>
                <w:rFonts w:eastAsia="Calibri"/>
                <w:sz w:val="16"/>
                <w:szCs w:val="16"/>
                <w:lang w:eastAsia="en-US"/>
              </w:rPr>
            </w:pPr>
            <w:r>
              <w:rPr>
                <w:rFonts w:eastAsia="Calibri"/>
                <w:sz w:val="16"/>
                <w:szCs w:val="16"/>
                <w:lang w:eastAsia="en-US"/>
              </w:rPr>
              <w:t xml:space="preserve">Ознакомлен и согласен с требованиями </w:t>
            </w:r>
            <w:r>
              <w:rPr>
                <w:rFonts w:eastAsia="Calibri"/>
                <w:sz w:val="16"/>
                <w:szCs w:val="16"/>
                <w:lang w:eastAsia="en-US"/>
              </w:rPr>
              <w:t xml:space="preserve">Условий</w:t>
            </w:r>
            <w:r>
              <w:rPr>
                <w:rFonts w:eastAsia="Calibri"/>
                <w:sz w:val="16"/>
                <w:szCs w:val="16"/>
                <w:lang w:eastAsia="en-US"/>
              </w:rPr>
              <w:t xml:space="preserve">,</w:t>
            </w:r>
            <w:r>
              <w:rPr>
                <w:rFonts w:eastAsia="Calibri"/>
                <w:sz w:val="16"/>
                <w:szCs w:val="16"/>
                <w:lang w:eastAsia="en-US"/>
              </w:rPr>
              <w:t xml:space="preserve"> включая все приложения к ним,</w:t>
            </w:r>
            <w:r>
              <w:rPr>
                <w:rFonts w:eastAsia="Calibri"/>
                <w:sz w:val="16"/>
                <w:szCs w:val="16"/>
                <w:lang w:eastAsia="en-US"/>
              </w:rPr>
              <w:t xml:space="preserve"> действующи</w:t>
            </w:r>
            <w:r>
              <w:rPr>
                <w:rFonts w:eastAsia="Calibri"/>
                <w:sz w:val="16"/>
                <w:szCs w:val="16"/>
                <w:lang w:eastAsia="en-US"/>
              </w:rPr>
              <w:t xml:space="preserve">х</w:t>
            </w:r>
            <w:r>
              <w:rPr>
                <w:rFonts w:eastAsia="Calibri"/>
                <w:sz w:val="16"/>
                <w:szCs w:val="16"/>
                <w:lang w:eastAsia="en-US"/>
              </w:rPr>
              <w:t xml:space="preserve"> на дату подписания настоящего Заявления.</w:t>
            </w:r>
            <w:r>
              <w:rPr>
                <w:rFonts w:eastAsia="Calibri"/>
                <w:sz w:val="16"/>
                <w:szCs w:val="16"/>
                <w:lang w:eastAsia="en-US"/>
              </w:rPr>
              <w:t xml:space="preserve"> При этом Клиент понимает, что Банк вправе отказаться от заключения Договора.</w:t>
            </w:r>
            <w:r>
              <w:rPr>
                <w:rFonts w:eastAsia="Calibri"/>
                <w:sz w:val="16"/>
                <w:szCs w:val="16"/>
                <w:lang w:eastAsia="en-US"/>
              </w:rPr>
            </w:r>
            <w:r>
              <w:rPr>
                <w:rFonts w:eastAsia="Calibri"/>
                <w:sz w:val="16"/>
                <w:szCs w:val="16"/>
                <w:lang w:eastAsia="en-US"/>
              </w:rPr>
            </w:r>
          </w:p>
          <w:p>
            <w:pPr>
              <w:pStyle w:val="1285"/>
              <w:numPr>
                <w:numId w:val="78"/>
                <w:ilvl w:val="0"/>
              </w:numPr>
              <w:tabs>
                <w:tab w:val="left" w:pos="138" w:leader="none"/>
              </w:tabs>
              <w:ind w:left="0" w:firstLine="0"/>
              <w:jc w:val="both"/>
              <w:rPr>
                <w:rFonts w:eastAsia="Calibri"/>
                <w:sz w:val="16"/>
                <w:szCs w:val="16"/>
                <w:lang w:eastAsia="en-US"/>
              </w:rPr>
            </w:pPr>
            <w:r>
              <w:rPr>
                <w:rFonts w:eastAsia="Calibri"/>
                <w:sz w:val="16"/>
                <w:szCs w:val="16"/>
                <w:lang w:eastAsia="en-US"/>
              </w:rPr>
              <w:t xml:space="preserve">Ознакомлен </w:t>
            </w:r>
            <w:r>
              <w:rPr>
                <w:rFonts w:eastAsia="Calibri"/>
                <w:sz w:val="16"/>
                <w:szCs w:val="16"/>
                <w:lang w:eastAsia="en-US"/>
              </w:rPr>
              <w:t xml:space="preserve">и согласен </w:t>
            </w:r>
            <w:r>
              <w:rPr>
                <w:rFonts w:eastAsia="Calibri"/>
                <w:sz w:val="16"/>
                <w:szCs w:val="16"/>
                <w:lang w:eastAsia="en-US"/>
              </w:rPr>
              <w:t xml:space="preserve">с </w:t>
            </w:r>
            <w:r>
              <w:rPr>
                <w:rFonts w:eastAsia="Calibri"/>
                <w:sz w:val="16"/>
                <w:szCs w:val="16"/>
                <w:lang w:eastAsia="en-US"/>
              </w:rPr>
              <w:t xml:space="preserve">Тарифами комиссионного вознаграждения на услуги АО «Россельхозбанк» юридическим лицам, индивидуальным предпринимателям и физическим лицам, занимающимся в установленном законодательством Российской Федерации порядке частной практикой и Условиями</w:t>
            </w:r>
            <w:r>
              <w:rPr>
                <w:rFonts w:eastAsia="Calibri"/>
                <w:sz w:val="16"/>
                <w:szCs w:val="16"/>
                <w:lang w:eastAsia="en-US"/>
              </w:rPr>
              <w:t xml:space="preserve"> (далее - </w:t>
            </w:r>
            <w:r>
              <w:rPr>
                <w:rFonts w:eastAsia="Calibri"/>
                <w:sz w:val="16"/>
                <w:szCs w:val="16"/>
                <w:lang w:eastAsia="en-US"/>
              </w:rPr>
              <w:t xml:space="preserve">Тариф</w:t>
            </w:r>
            <w:r>
              <w:rPr>
                <w:rFonts w:eastAsia="Calibri"/>
                <w:sz w:val="16"/>
                <w:szCs w:val="16"/>
                <w:lang w:eastAsia="en-US"/>
              </w:rPr>
              <w:t xml:space="preserve">ы</w:t>
            </w:r>
            <w:r>
              <w:rPr>
                <w:rFonts w:eastAsia="Calibri"/>
                <w:sz w:val="16"/>
                <w:szCs w:val="16"/>
                <w:lang w:eastAsia="en-US"/>
              </w:rPr>
              <w:t xml:space="preserve"> Банка</w:t>
            </w:r>
            <w:r>
              <w:rPr>
                <w:rFonts w:eastAsia="Calibri"/>
                <w:sz w:val="16"/>
                <w:szCs w:val="16"/>
                <w:lang w:eastAsia="en-US"/>
              </w:rPr>
              <w:t xml:space="preserve">)</w:t>
            </w:r>
            <w:r>
              <w:rPr>
                <w:rFonts w:eastAsia="Calibri"/>
                <w:sz w:val="16"/>
                <w:szCs w:val="16"/>
                <w:lang w:eastAsia="en-US"/>
              </w:rPr>
              <w:t xml:space="preserve">, размещенными </w:t>
            </w:r>
            <w:r>
              <w:rPr>
                <w:rFonts w:eastAsia="Calibri"/>
                <w:sz w:val="16"/>
                <w:szCs w:val="16"/>
                <w:lang w:eastAsia="en-US"/>
              </w:rPr>
              <w:t xml:space="preserve">на </w:t>
            </w:r>
            <w:r>
              <w:rPr>
                <w:rFonts w:eastAsia="Calibri"/>
                <w:sz w:val="16"/>
                <w:szCs w:val="16"/>
                <w:lang w:eastAsia="en-US"/>
              </w:rPr>
              <w:t xml:space="preserve">официально</w:t>
            </w:r>
            <w:r>
              <w:rPr>
                <w:rFonts w:eastAsia="Calibri"/>
                <w:sz w:val="16"/>
                <w:szCs w:val="16"/>
                <w:lang w:eastAsia="en-US"/>
              </w:rPr>
              <w:t xml:space="preserve">м</w:t>
            </w:r>
            <w:r>
              <w:rPr>
                <w:rFonts w:eastAsia="Calibri"/>
                <w:sz w:val="16"/>
                <w:szCs w:val="16"/>
                <w:lang w:eastAsia="en-US"/>
              </w:rPr>
              <w:t xml:space="preserve"> сайт</w:t>
            </w:r>
            <w:r>
              <w:rPr>
                <w:rFonts w:eastAsia="Calibri"/>
                <w:sz w:val="16"/>
                <w:szCs w:val="16"/>
                <w:lang w:eastAsia="en-US"/>
              </w:rPr>
              <w:t xml:space="preserve">е</w:t>
            </w:r>
            <w:r>
              <w:rPr>
                <w:rFonts w:eastAsia="Calibri"/>
                <w:sz w:val="16"/>
                <w:szCs w:val="16"/>
                <w:lang w:eastAsia="en-US"/>
              </w:rPr>
              <w:t xml:space="preserve"> Банка в сети Интернет по адресу https: //www.rshb.ru.</w:t>
            </w:r>
            <w:r>
              <w:rPr>
                <w:rFonts w:eastAsia="Calibri"/>
                <w:sz w:val="16"/>
                <w:szCs w:val="16"/>
                <w:lang w:eastAsia="en-US"/>
              </w:rPr>
            </w:r>
            <w:r>
              <w:rPr>
                <w:rFonts w:eastAsia="Calibri"/>
                <w:sz w:val="16"/>
                <w:szCs w:val="16"/>
                <w:lang w:eastAsia="en-US"/>
              </w:rPr>
            </w:r>
          </w:p>
          <w:p>
            <w:pPr>
              <w:pStyle w:val="1285"/>
              <w:numPr>
                <w:numId w:val="78"/>
                <w:ilvl w:val="0"/>
              </w:numPr>
              <w:tabs>
                <w:tab w:val="left" w:pos="138" w:leader="none"/>
              </w:tabs>
              <w:ind w:left="0" w:firstLine="0"/>
              <w:jc w:val="both"/>
              <w:rPr>
                <w:rFonts w:eastAsia="Calibri"/>
                <w:sz w:val="16"/>
                <w:szCs w:val="16"/>
                <w:lang w:eastAsia="en-US"/>
              </w:rPr>
            </w:pPr>
            <w:r>
              <w:rPr>
                <w:rFonts w:eastAsia="Calibri"/>
                <w:sz w:val="16"/>
                <w:szCs w:val="16"/>
                <w:lang w:eastAsia="en-US"/>
              </w:rPr>
              <w:t xml:space="preserve">Подтверждает свое согласие с правом Банка в одностороннем порядке вносить изменения </w:t>
            </w:r>
            <w:r>
              <w:rPr>
                <w:rFonts w:eastAsia="Calibri"/>
                <w:sz w:val="16"/>
                <w:szCs w:val="16"/>
                <w:lang w:eastAsia="en-US"/>
              </w:rPr>
              <w:t xml:space="preserve">в Условия, включая приложения к н</w:t>
            </w:r>
            <w:r>
              <w:rPr>
                <w:rFonts w:eastAsia="Calibri"/>
                <w:sz w:val="16"/>
                <w:szCs w:val="16"/>
                <w:lang w:eastAsia="en-US"/>
              </w:rPr>
              <w:t xml:space="preserve">им, </w:t>
            </w:r>
            <w:r>
              <w:rPr>
                <w:rFonts w:eastAsia="Calibri"/>
                <w:sz w:val="16"/>
                <w:szCs w:val="16"/>
                <w:lang w:eastAsia="en-US"/>
              </w:rPr>
              <w:t xml:space="preserve">Тарифы Банка в порядке, установленном </w:t>
            </w:r>
            <w:r>
              <w:rPr>
                <w:rFonts w:eastAsia="Calibri"/>
                <w:sz w:val="16"/>
                <w:szCs w:val="16"/>
                <w:lang w:eastAsia="en-US"/>
              </w:rPr>
              <w:t xml:space="preserve">Условиями</w:t>
            </w:r>
            <w:r>
              <w:rPr>
                <w:rFonts w:eastAsia="Calibri"/>
                <w:sz w:val="16"/>
                <w:szCs w:val="16"/>
                <w:lang w:eastAsia="en-US"/>
              </w:rPr>
              <w:t xml:space="preserve">.</w:t>
            </w:r>
            <w:r>
              <w:rPr>
                <w:rFonts w:eastAsia="Calibri"/>
                <w:sz w:val="16"/>
                <w:szCs w:val="16"/>
                <w:lang w:eastAsia="en-US"/>
              </w:rPr>
            </w:r>
            <w:r>
              <w:rPr>
                <w:rFonts w:eastAsia="Calibri"/>
                <w:sz w:val="16"/>
                <w:szCs w:val="16"/>
                <w:lang w:eastAsia="en-US"/>
              </w:rPr>
            </w:r>
          </w:p>
          <w:p>
            <w:pPr>
              <w:pStyle w:val="1285"/>
              <w:numPr>
                <w:numId w:val="78"/>
                <w:ilvl w:val="0"/>
              </w:numPr>
              <w:tabs>
                <w:tab w:val="left" w:pos="0" w:leader="none"/>
                <w:tab w:val="left" w:pos="138" w:leader="none"/>
              </w:tabs>
              <w:ind w:left="0" w:firstLine="0"/>
              <w:jc w:val="both"/>
              <w:rPr>
                <w:rFonts w:eastAsia="Calibri"/>
                <w:sz w:val="16"/>
                <w:szCs w:val="16"/>
                <w:lang w:eastAsia="en-US"/>
              </w:rPr>
            </w:pPr>
            <w:r>
              <w:rPr>
                <w:rFonts w:eastAsia="Calibri"/>
                <w:sz w:val="16"/>
                <w:szCs w:val="16"/>
                <w:lang w:eastAsia="en-US"/>
              </w:rPr>
              <w:t xml:space="preserve">Документом, подтверждающим факт заключения</w:t>
            </w:r>
            <w:r>
              <w:rPr>
                <w:rFonts w:eastAsia="Calibri"/>
                <w:sz w:val="16"/>
                <w:szCs w:val="16"/>
                <w:lang w:eastAsia="en-US"/>
              </w:rPr>
              <w:t xml:space="preserve"> договора эквайринга (далее – Договор)</w:t>
            </w:r>
            <w:r>
              <w:rPr>
                <w:rFonts w:eastAsia="Calibri"/>
                <w:sz w:val="16"/>
                <w:szCs w:val="16"/>
                <w:lang w:eastAsia="en-US"/>
              </w:rPr>
              <w:t xml:space="preserve">, является настоящее Заявление, которое содержит отметку Банка о заключении </w:t>
            </w:r>
            <w:r>
              <w:rPr>
                <w:rFonts w:eastAsia="Calibri"/>
                <w:sz w:val="16"/>
                <w:szCs w:val="16"/>
                <w:lang w:eastAsia="en-US"/>
              </w:rPr>
              <w:t xml:space="preserve">Д</w:t>
            </w:r>
            <w:r>
              <w:rPr>
                <w:rFonts w:eastAsia="Calibri"/>
                <w:sz w:val="16"/>
                <w:szCs w:val="16"/>
                <w:lang w:eastAsia="en-US"/>
              </w:rPr>
              <w:t xml:space="preserve">оговора.</w:t>
            </w:r>
            <w:r>
              <w:rPr>
                <w:rFonts w:eastAsia="Calibri"/>
                <w:sz w:val="16"/>
                <w:szCs w:val="16"/>
                <w:lang w:eastAsia="en-US"/>
              </w:rPr>
            </w:r>
            <w:r>
              <w:rPr>
                <w:rFonts w:eastAsia="Calibri"/>
                <w:sz w:val="16"/>
                <w:szCs w:val="16"/>
                <w:lang w:eastAsia="en-US"/>
              </w:rPr>
            </w:r>
          </w:p>
          <w:p>
            <w:pPr>
              <w:pStyle w:val="1285"/>
              <w:numPr>
                <w:numId w:val="78"/>
                <w:ilvl w:val="0"/>
              </w:numPr>
              <w:tabs>
                <w:tab w:val="left" w:pos="138" w:leader="none"/>
              </w:tabs>
              <w:ind w:left="0" w:firstLine="0"/>
              <w:jc w:val="both"/>
              <w:rPr>
                <w:sz w:val="16"/>
                <w:szCs w:val="16"/>
              </w:rPr>
            </w:pPr>
            <w:r>
              <w:rPr>
                <w:sz w:val="16"/>
                <w:szCs w:val="16"/>
              </w:rPr>
              <w:t xml:space="preserve">По Договору Клиент организует прием оплаты за реализуемые им товары/ работы/ услуги, оплата которых совершается с использованием платежных карт/ электронных сертификатов и обработку информации на электр</w:t>
            </w:r>
            <w:r>
              <w:rPr>
                <w:sz w:val="16"/>
                <w:szCs w:val="16"/>
              </w:rPr>
              <w:t xml:space="preserve">онных терминалах, подключенных к Процессинговому центру Банка, а Банк оказывает услуги по осуществлению авторизации платежных карт/ электронных сертификатов с использованием электронных терминалов и осуществлению расчетов с Клиентом в безналичном порядке. </w:t>
            </w:r>
            <w:r>
              <w:rPr>
                <w:sz w:val="16"/>
                <w:szCs w:val="16"/>
              </w:rPr>
            </w:r>
            <w:r>
              <w:rPr>
                <w:sz w:val="16"/>
                <w:szCs w:val="16"/>
              </w:rPr>
            </w:r>
          </w:p>
          <w:p>
            <w:pPr>
              <w:pStyle w:val="1285"/>
              <w:numPr>
                <w:numId w:val="78"/>
                <w:ilvl w:val="0"/>
              </w:numPr>
              <w:tabs>
                <w:tab w:val="left" w:pos="138" w:leader="none"/>
              </w:tabs>
              <w:ind w:left="0" w:firstLine="0"/>
              <w:jc w:val="both"/>
              <w:rPr>
                <w:rFonts w:eastAsia="Calibri"/>
                <w:sz w:val="16"/>
                <w:szCs w:val="16"/>
                <w:lang w:eastAsia="en-US"/>
              </w:rPr>
            </w:pPr>
            <w:r>
              <w:rPr>
                <w:sz w:val="16"/>
                <w:szCs w:val="16"/>
              </w:rPr>
              <w:t xml:space="preserve">Значения терминов, употребляемых в Заявлении, соответствуют значениям терминов, установленных в Условиях.</w:t>
            </w:r>
            <w:r>
              <w:rPr>
                <w:rFonts w:eastAsia="Calibri"/>
                <w:sz w:val="16"/>
                <w:szCs w:val="16"/>
                <w:lang w:eastAsia="en-US"/>
              </w:rPr>
            </w:r>
            <w:r>
              <w:rPr>
                <w:rFonts w:eastAsia="Calibri"/>
                <w:sz w:val="16"/>
                <w:szCs w:val="16"/>
                <w:lang w:eastAsia="en-US"/>
              </w:rPr>
            </w:r>
          </w:p>
          <w:p>
            <w:pPr>
              <w:pStyle w:val="1285"/>
              <w:tabs>
                <w:tab w:val="left" w:pos="138" w:leader="none"/>
              </w:tabs>
              <w:jc w:val="both"/>
              <w:rPr>
                <w:sz w:val="16"/>
                <w:szCs w:val="16"/>
              </w:rPr>
            </w:pPr>
            <w:r>
              <w:rPr>
                <w:sz w:val="16"/>
                <w:szCs w:val="16"/>
              </w:rPr>
            </w:r>
            <w:r>
              <w:rPr>
                <w:sz w:val="16"/>
                <w:szCs w:val="16"/>
              </w:rPr>
            </w:r>
            <w:r>
              <w:rPr>
                <w:sz w:val="16"/>
                <w:szCs w:val="16"/>
              </w:rPr>
            </w:r>
          </w:p>
          <w:p>
            <w:pPr>
              <w:pStyle w:val="1285"/>
              <w:tabs>
                <w:tab w:val="left" w:pos="138" w:leader="none"/>
              </w:tabs>
              <w:jc w:val="both"/>
              <w:rPr>
                <w:rFonts w:eastAsia="Calibri"/>
                <w:sz w:val="16"/>
                <w:szCs w:val="16"/>
                <w:lang w:eastAsia="en-US"/>
              </w:rPr>
            </w:pPr>
            <w:r>
              <w:rPr>
                <w:rFonts w:ascii="Segoe UI Symbol" w:hAnsi="Segoe UI Symbol" w:eastAsia="Calibri" w:cs="Segoe UI Symbol"/>
                <w:sz w:val="16"/>
                <w:szCs w:val="16"/>
                <w:lang w:eastAsia="en-US"/>
              </w:rPr>
              <w:t xml:space="preserve">☐</w:t>
            </w:r>
            <w:r>
              <w:rPr>
                <w:rFonts w:eastAsia="Calibri"/>
                <w:sz w:val="16"/>
                <w:szCs w:val="16"/>
                <w:lang w:eastAsia="en-US"/>
              </w:rPr>
              <w:t xml:space="preserve"> Настоящим </w:t>
            </w:r>
            <w:r>
              <w:rPr>
                <w:rFonts w:eastAsia="Calibri"/>
                <w:sz w:val="16"/>
                <w:szCs w:val="16"/>
                <w:lang w:eastAsia="en-US"/>
              </w:rPr>
              <w:t xml:space="preserve">Клиент подтверждает</w:t>
            </w:r>
            <w:r>
              <w:rPr>
                <w:rFonts w:eastAsia="Calibri"/>
                <w:sz w:val="16"/>
                <w:szCs w:val="16"/>
                <w:lang w:eastAsia="en-US"/>
              </w:rPr>
              <w:t xml:space="preserve">:</w:t>
            </w:r>
            <w:r>
              <w:rPr>
                <w:rFonts w:eastAsia="Calibri"/>
                <w:sz w:val="16"/>
                <w:szCs w:val="16"/>
                <w:lang w:eastAsia="en-US"/>
              </w:rPr>
            </w:r>
            <w:r>
              <w:rPr>
                <w:rFonts w:eastAsia="Calibri"/>
                <w:sz w:val="16"/>
                <w:szCs w:val="16"/>
                <w:lang w:eastAsia="en-US"/>
              </w:rPr>
            </w:r>
          </w:p>
          <w:p>
            <w:pPr>
              <w:pStyle w:val="1285"/>
              <w:tabs>
                <w:tab w:val="left" w:pos="138" w:leader="none"/>
              </w:tabs>
              <w:jc w:val="both"/>
              <w:rPr>
                <w:rFonts w:eastAsia="Calibri"/>
                <w:sz w:val="16"/>
                <w:szCs w:val="16"/>
                <w:lang w:eastAsia="en-US"/>
              </w:rPr>
            </w:pPr>
            <w:r>
              <w:rPr>
                <w:rFonts w:eastAsia="Calibri"/>
                <w:sz w:val="16"/>
                <w:szCs w:val="16"/>
                <w:lang w:eastAsia="en-US"/>
              </w:rPr>
              <w:t xml:space="preserve">-</w:t>
            </w:r>
            <w:r>
              <w:rPr>
                <w:rFonts w:eastAsia="Calibri"/>
                <w:sz w:val="16"/>
                <w:szCs w:val="16"/>
                <w:lang w:eastAsia="en-US"/>
              </w:rPr>
              <w:t xml:space="preserve"> </w:t>
            </w:r>
            <w:r>
              <w:rPr>
                <w:rFonts w:eastAsia="Calibri"/>
                <w:sz w:val="16"/>
                <w:szCs w:val="16"/>
                <w:lang w:eastAsia="en-US"/>
              </w:rPr>
              <w:t xml:space="preserve">наличие лицензий на осуществление деятельности</w:t>
            </w:r>
            <w:r>
              <w:rPr>
                <w:rStyle w:val="1304"/>
                <w:rFonts w:eastAsia="Calibri"/>
                <w:sz w:val="16"/>
                <w:szCs w:val="16"/>
                <w:lang w:eastAsia="en-US"/>
              </w:rPr>
              <w:footnoteReference w:id="4"/>
            </w:r>
            <w:r>
              <w:rPr>
                <w:rFonts w:eastAsia="Calibri"/>
                <w:sz w:val="16"/>
                <w:szCs w:val="16"/>
                <w:lang w:eastAsia="en-US"/>
              </w:rPr>
              <w:t xml:space="preserve"> и гарантирует, что </w:t>
            </w:r>
            <w:r>
              <w:rPr>
                <w:rFonts w:eastAsia="Calibri"/>
                <w:sz w:val="16"/>
                <w:szCs w:val="16"/>
                <w:lang w:eastAsia="en-US"/>
              </w:rPr>
              <w:t xml:space="preserve">не </w:t>
            </w:r>
            <w:r>
              <w:rPr>
                <w:rFonts w:eastAsia="Calibri"/>
                <w:sz w:val="16"/>
                <w:szCs w:val="16"/>
                <w:lang w:eastAsia="en-US"/>
              </w:rPr>
              <w:t xml:space="preserve">осуществляет </w:t>
            </w:r>
            <w:r>
              <w:rPr>
                <w:rFonts w:eastAsia="Calibri"/>
                <w:sz w:val="16"/>
                <w:szCs w:val="16"/>
                <w:lang w:eastAsia="en-US"/>
              </w:rPr>
              <w:t xml:space="preserve">лицензируемую деятельность без </w:t>
            </w:r>
            <w:r>
              <w:rPr>
                <w:rFonts w:eastAsia="Calibri"/>
                <w:sz w:val="16"/>
                <w:szCs w:val="16"/>
                <w:lang w:eastAsia="en-US"/>
              </w:rPr>
              <w:t xml:space="preserve">действующей</w:t>
            </w:r>
            <w:r>
              <w:rPr>
                <w:rFonts w:eastAsia="Calibri"/>
                <w:sz w:val="16"/>
                <w:szCs w:val="16"/>
                <w:lang w:eastAsia="en-US"/>
              </w:rPr>
              <w:t xml:space="preserve"> лицензии</w:t>
            </w:r>
            <w:r>
              <w:rPr>
                <w:rFonts w:eastAsia="Calibri"/>
                <w:sz w:val="16"/>
                <w:szCs w:val="16"/>
                <w:lang w:eastAsia="en-US"/>
              </w:rPr>
              <w:t xml:space="preserve">;</w:t>
            </w:r>
            <w:r>
              <w:rPr>
                <w:rFonts w:eastAsia="Calibri"/>
                <w:sz w:val="16"/>
                <w:szCs w:val="16"/>
                <w:lang w:eastAsia="en-US"/>
              </w:rPr>
            </w:r>
            <w:r>
              <w:rPr>
                <w:rFonts w:eastAsia="Calibri"/>
                <w:sz w:val="16"/>
                <w:szCs w:val="16"/>
                <w:lang w:eastAsia="en-US"/>
              </w:rPr>
            </w:r>
          </w:p>
          <w:p>
            <w:pPr>
              <w:pStyle w:val="1285"/>
              <w:contextualSpacing/>
              <w:jc w:val="both"/>
              <w:rPr>
                <w:sz w:val="16"/>
                <w:szCs w:val="16"/>
              </w:rPr>
            </w:pPr>
            <w:r>
              <w:rPr>
                <w:rFonts w:eastAsia="Calibri"/>
                <w:sz w:val="16"/>
                <w:szCs w:val="16"/>
                <w:lang w:eastAsia="en-US"/>
              </w:rPr>
              <w:t xml:space="preserve">- </w:t>
            </w:r>
            <w:r>
              <w:rPr>
                <w:sz w:val="16"/>
                <w:szCs w:val="16"/>
              </w:rPr>
              <w:t xml:space="preserve">отсутствие сведений о дом</w:t>
            </w:r>
            <w:r>
              <w:rPr>
                <w:sz w:val="16"/>
                <w:szCs w:val="16"/>
              </w:rPr>
              <w:t xml:space="preserve">енных именах, указателях страниц сайтов в сети Интернет с использованием которых Клиент оказывает услуги (при наличии)</w:t>
            </w:r>
            <w:r>
              <w:rPr>
                <w:sz w:val="16"/>
                <w:szCs w:val="16"/>
              </w:rPr>
              <w:t xml:space="preserve">, в Едином реестре доменных имен; </w:t>
            </w:r>
            <w:r>
              <w:rPr>
                <w:sz w:val="16"/>
                <w:szCs w:val="16"/>
              </w:rPr>
            </w:r>
            <w:r>
              <w:rPr>
                <w:sz w:val="16"/>
                <w:szCs w:val="16"/>
              </w:rPr>
            </w:r>
          </w:p>
          <w:p>
            <w:pPr>
              <w:pStyle w:val="1285"/>
              <w:contextualSpacing/>
              <w:jc w:val="both"/>
              <w:rPr>
                <w:sz w:val="16"/>
                <w:szCs w:val="16"/>
              </w:rPr>
            </w:pPr>
            <w:r>
              <w:rPr>
                <w:sz w:val="16"/>
                <w:szCs w:val="16"/>
              </w:rPr>
              <w:t xml:space="preserve">- что все </w:t>
            </w:r>
            <w:r>
              <w:rPr>
                <w:sz w:val="16"/>
                <w:szCs w:val="16"/>
              </w:rPr>
              <w:t xml:space="preserve">представленные для заключения Договора документы и сведения соответствуют установленным законодательством Российской Федерации требованиям и предоставлены со всеми изменениями и дополнениями, действующими на момент подписания Клиентом настоящего Заявления.</w:t>
            </w:r>
            <w:r>
              <w:rPr>
                <w:sz w:val="16"/>
                <w:szCs w:val="16"/>
              </w:rPr>
            </w:r>
            <w:r>
              <w:rPr>
                <w:sz w:val="16"/>
                <w:szCs w:val="16"/>
              </w:rPr>
            </w:r>
          </w:p>
          <w:p>
            <w:pPr>
              <w:pStyle w:val="1285"/>
              <w:tabs>
                <w:tab w:val="left" w:pos="138" w:leader="none"/>
              </w:tabs>
              <w:jc w:val="both"/>
              <w:rPr>
                <w:rFonts w:ascii="Calibri" w:hAnsi="Calibri" w:eastAsia="Calibri" w:cs="Segoe UI Symbol"/>
                <w:sz w:val="16"/>
                <w:szCs w:val="16"/>
                <w:lang w:eastAsia="en-US"/>
              </w:rPr>
            </w:pPr>
            <w:r>
              <w:rPr>
                <w:rFonts w:ascii="Calibri" w:hAnsi="Calibri" w:eastAsia="Calibri" w:cs="Segoe UI Symbol"/>
                <w:sz w:val="16"/>
                <w:szCs w:val="16"/>
                <w:lang w:eastAsia="en-US"/>
              </w:rPr>
              <w:t xml:space="preserve">- </w:t>
            </w:r>
            <w:r>
              <w:rPr>
                <w:sz w:val="16"/>
                <w:szCs w:val="16"/>
              </w:rPr>
              <w:t xml:space="preserve">что на дату подачи в Банк настоящего Заявления Клиентом были получены, совершены и являются действительными все необходимые разрешения, согласования, освобождения, регистрации, нотариальные удостоверения, а также соблюдены и проведены надл</w:t>
            </w:r>
            <w:r>
              <w:rPr>
                <w:sz w:val="16"/>
                <w:szCs w:val="16"/>
              </w:rPr>
              <w:t xml:space="preserve">ежащим образом все необходимые требования и процедуры, необходимые для заключения и исполнения Договора (в том числе в соответствии с законодательством в сфере закупок в случае, если на Клиента распространяются требования законодательства в сфере закупок).</w:t>
            </w:r>
            <w:r>
              <w:rPr>
                <w:rFonts w:ascii="Calibri" w:hAnsi="Calibri" w:eastAsia="Calibri" w:cs="Segoe UI Symbol"/>
                <w:sz w:val="16"/>
                <w:szCs w:val="16"/>
                <w:lang w:eastAsia="en-US"/>
              </w:rPr>
            </w:r>
            <w:r>
              <w:rPr>
                <w:rFonts w:ascii="Calibri" w:hAnsi="Calibri" w:eastAsia="Calibri" w:cs="Segoe UI Symbol"/>
                <w:sz w:val="16"/>
                <w:szCs w:val="16"/>
                <w:lang w:eastAsia="en-US"/>
              </w:rPr>
            </w:r>
          </w:p>
          <w:p>
            <w:pPr>
              <w:pStyle w:val="1285"/>
              <w:tabs>
                <w:tab w:val="left" w:pos="138" w:leader="none"/>
              </w:tabs>
              <w:jc w:val="both"/>
              <w:rPr>
                <w:sz w:val="16"/>
                <w:szCs w:val="16"/>
              </w:rPr>
            </w:pPr>
            <w:r>
              <w:rPr>
                <w:sz w:val="16"/>
                <w:szCs w:val="16"/>
              </w:rPr>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numPr>
                <w:numId w:val="77"/>
                <w:ilvl w:val="0"/>
              </w:numPr>
              <w:tabs>
                <w:tab w:val="left" w:pos="0" w:leader="none"/>
              </w:tabs>
              <w:ind w:left="318" w:hanging="318"/>
              <w:jc w:val="center"/>
              <w:rPr>
                <w:b/>
                <w:sz w:val="16"/>
                <w:szCs w:val="16"/>
              </w:rPr>
            </w:pPr>
            <w:r>
              <w:rPr>
                <w:b/>
                <w:sz w:val="16"/>
                <w:szCs w:val="16"/>
              </w:rPr>
              <w:t xml:space="preserve">ИНФОРМАЦИЯ О ТОРГОВОЙ ТОЧКЕ</w:t>
            </w:r>
            <w:r>
              <w:rPr>
                <w:rStyle w:val="1304"/>
                <w:b/>
                <w:sz w:val="16"/>
                <w:szCs w:val="16"/>
              </w:rPr>
              <w:footnoteReference w:id="5"/>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25" w:type="dxa"/>
            <w:shd w:val="clear" w:color="auto" w:fill="f2f2f2"/>
            <w:noWrap w:val="false"/>
            <w:textDirection w:val="lrTb"/>
            <w:vAlign w:val="top"/>
          </w:tcPr>
          <w:p>
            <w:pPr>
              <w:pStyle w:val="1285"/>
              <w:widowControl w:val="off"/>
              <w:rPr>
                <w:sz w:val="16"/>
                <w:szCs w:val="16"/>
              </w:rPr>
            </w:pPr>
            <w:r>
              <w:rPr>
                <w:sz w:val="16"/>
                <w:szCs w:val="16"/>
              </w:rPr>
              <w:t xml:space="preserve">№</w:t>
            </w:r>
            <w:r>
              <w:rPr>
                <w:sz w:val="16"/>
                <w:szCs w:val="16"/>
              </w:rPr>
            </w:r>
            <w:r>
              <w:rPr>
                <w:sz w:val="16"/>
                <w:szCs w:val="16"/>
              </w:rPr>
            </w:r>
          </w:p>
        </w:tc>
        <w:tc>
          <w:tcPr>
            <w:tcW w:w="1985" w:type="dxa"/>
            <w:gridSpan w:val="2"/>
            <w:shd w:val="clear" w:color="auto" w:fill="f2f2f2"/>
            <w:noWrap w:val="false"/>
            <w:textDirection w:val="lrTb"/>
            <w:vAlign w:val="top"/>
          </w:tcPr>
          <w:p>
            <w:pPr>
              <w:pStyle w:val="1285"/>
              <w:widowControl w:val="off"/>
              <w:jc w:val="both"/>
              <w:rPr>
                <w:sz w:val="16"/>
                <w:szCs w:val="16"/>
              </w:rPr>
            </w:pPr>
            <w:r>
              <w:rPr>
                <w:sz w:val="16"/>
                <w:szCs w:val="16"/>
              </w:rPr>
              <w:t xml:space="preserve">На</w:t>
            </w:r>
            <w:r>
              <w:rPr>
                <w:sz w:val="16"/>
                <w:szCs w:val="16"/>
              </w:rPr>
              <w:t xml:space="preserve">звание</w:t>
            </w:r>
            <w:r>
              <w:rPr>
                <w:sz w:val="16"/>
                <w:szCs w:val="16"/>
              </w:rPr>
              <w:t xml:space="preserve"> торговой точки (как указано на вывеске)</w:t>
            </w:r>
            <w:r>
              <w:rPr>
                <w:rStyle w:val="1304"/>
                <w:sz w:val="16"/>
                <w:szCs w:val="16"/>
              </w:rPr>
              <w:footnoteReference w:id="6"/>
            </w:r>
            <w:r>
              <w:rPr>
                <w:sz w:val="16"/>
                <w:szCs w:val="16"/>
              </w:rPr>
            </w:r>
            <w:r>
              <w:rPr>
                <w:sz w:val="16"/>
                <w:szCs w:val="16"/>
              </w:rPr>
            </w:r>
          </w:p>
        </w:tc>
        <w:tc>
          <w:tcPr>
            <w:tcW w:w="2835"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Фактический адрес</w:t>
            </w:r>
            <w:r>
              <w:rPr>
                <w:rStyle w:val="1304"/>
                <w:sz w:val="16"/>
                <w:szCs w:val="16"/>
              </w:rPr>
              <w:footnoteReference w:id="7"/>
            </w:r>
            <w:r>
              <w:rPr>
                <w:sz w:val="16"/>
                <w:szCs w:val="16"/>
              </w:rPr>
              <w:t xml:space="preserve"> </w:t>
            </w:r>
            <w:r>
              <w:rPr>
                <w:sz w:val="16"/>
                <w:szCs w:val="16"/>
              </w:rPr>
            </w:r>
            <w:r>
              <w:rPr>
                <w:sz w:val="16"/>
                <w:szCs w:val="16"/>
              </w:rPr>
            </w:r>
          </w:p>
          <w:p>
            <w:pPr>
              <w:pStyle w:val="1285"/>
              <w:widowControl w:val="off"/>
              <w:jc w:val="both"/>
              <w:rPr>
                <w:sz w:val="16"/>
                <w:szCs w:val="16"/>
              </w:rPr>
            </w:pPr>
            <w:r>
              <w:rPr>
                <w:sz w:val="16"/>
                <w:szCs w:val="16"/>
              </w:rPr>
              <w:t xml:space="preserve">(в т.ч. индекс)</w:t>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tc>
        <w:tc>
          <w:tcPr>
            <w:tcW w:w="2126"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Вид деятельности</w:t>
            </w:r>
            <w:r>
              <w:rPr>
                <w:sz w:val="16"/>
                <w:szCs w:val="16"/>
              </w:rPr>
            </w:r>
            <w:r>
              <w:rPr>
                <w:sz w:val="16"/>
                <w:szCs w:val="16"/>
              </w:rPr>
            </w:r>
          </w:p>
        </w:tc>
        <w:tc>
          <w:tcPr>
            <w:tcW w:w="1276" w:type="dxa"/>
            <w:gridSpan w:val="2"/>
            <w:shd w:val="clear" w:color="auto" w:fill="f2f2f2"/>
            <w:noWrap w:val="false"/>
            <w:textDirection w:val="lrTb"/>
            <w:vAlign w:val="top"/>
          </w:tcPr>
          <w:p>
            <w:pPr>
              <w:pStyle w:val="1285"/>
              <w:widowControl w:val="off"/>
              <w:jc w:val="both"/>
              <w:rPr>
                <w:sz w:val="16"/>
                <w:szCs w:val="16"/>
              </w:rPr>
            </w:pPr>
            <w:r>
              <w:rPr>
                <w:sz w:val="16"/>
                <w:szCs w:val="16"/>
              </w:rPr>
              <w:t xml:space="preserve">Код </w:t>
            </w:r>
            <w:r>
              <w:rPr>
                <w:sz w:val="16"/>
                <w:szCs w:val="16"/>
              </w:rPr>
              <w:t xml:space="preserve">ОК</w:t>
            </w:r>
            <w:r>
              <w:rPr>
                <w:sz w:val="16"/>
                <w:szCs w:val="16"/>
              </w:rPr>
              <w:t xml:space="preserve">АТО</w:t>
            </w:r>
            <w:r>
              <w:rPr>
                <w:sz w:val="16"/>
                <w:szCs w:val="16"/>
              </w:rPr>
            </w:r>
            <w:r>
              <w:rPr>
                <w:sz w:val="16"/>
                <w:szCs w:val="16"/>
              </w:rPr>
            </w:r>
          </w:p>
        </w:tc>
        <w:tc>
          <w:tcPr>
            <w:tcW w:w="2126"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Режим работы</w:t>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25" w:type="dxa"/>
            <w:shd w:val="clear" w:color="auto" w:fill="ffffff"/>
            <w:noWrap w:val="false"/>
            <w:textDirection w:val="lrTb"/>
            <w:vAlign w:val="top"/>
          </w:tcPr>
          <w:p>
            <w:pPr>
              <w:pStyle w:val="1285"/>
              <w:widowControl w:val="off"/>
              <w:rPr>
                <w:sz w:val="16"/>
                <w:szCs w:val="16"/>
              </w:rPr>
            </w:pPr>
            <w:r>
              <w:rPr>
                <w:sz w:val="16"/>
                <w:szCs w:val="16"/>
              </w:rPr>
              <w:t xml:space="preserve">1</w:t>
            </w:r>
            <w:r>
              <w:rPr>
                <w:sz w:val="16"/>
                <w:szCs w:val="16"/>
              </w:rPr>
            </w:r>
            <w:r>
              <w:rPr>
                <w:sz w:val="16"/>
                <w:szCs w:val="16"/>
              </w:rPr>
            </w:r>
          </w:p>
        </w:tc>
        <w:tc>
          <w:tcPr>
            <w:tcW w:w="1985" w:type="dxa"/>
            <w:gridSpan w:val="2"/>
            <w:shd w:val="clear" w:color="auto" w:fill="ffffff"/>
            <w:noWrap w:val="false"/>
            <w:textDirection w:val="lrTb"/>
            <w:vAlign w:val="top"/>
          </w:tcPr>
          <w:p>
            <w:pPr>
              <w:pStyle w:val="1285"/>
              <w:widowControl w:val="off"/>
              <w:rPr>
                <w:sz w:val="16"/>
                <w:szCs w:val="16"/>
              </w:rPr>
            </w:pPr>
            <w:r>
              <w:rPr>
                <w:sz w:val="16"/>
                <w:szCs w:val="16"/>
              </w:rPr>
            </w:r>
            <w:r>
              <w:rPr>
                <w:sz w:val="16"/>
                <w:szCs w:val="16"/>
              </w:rPr>
            </w:r>
            <w:r>
              <w:rPr>
                <w:sz w:val="16"/>
                <w:szCs w:val="16"/>
              </w:rPr>
            </w:r>
          </w:p>
        </w:tc>
        <w:tc>
          <w:tcPr>
            <w:tcW w:w="2835" w:type="dxa"/>
            <w:gridSpan w:val="3"/>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tc>
        <w:tc>
          <w:tcPr>
            <w:tcW w:w="2126" w:type="dxa"/>
            <w:gridSpan w:val="3"/>
            <w:shd w:val="clear" w:color="auto" w:fill="ffffff"/>
            <w:noWrap w:val="false"/>
            <w:textDirection w:val="lrTb"/>
            <w:vAlign w:val="top"/>
          </w:tcPr>
          <w:p>
            <w:pPr>
              <w:pStyle w:val="1285"/>
              <w:widowControl w:val="off"/>
              <w:rPr>
                <w:sz w:val="16"/>
                <w:szCs w:val="16"/>
              </w:rPr>
            </w:pPr>
            <w:r>
              <w:rPr>
                <w:sz w:val="16"/>
                <w:szCs w:val="16"/>
              </w:rPr>
            </w:r>
            <w:r>
              <w:rPr>
                <w:sz w:val="16"/>
                <w:szCs w:val="16"/>
              </w:rPr>
            </w:r>
            <w:r>
              <w:rPr>
                <w:sz w:val="16"/>
                <w:szCs w:val="16"/>
              </w:rPr>
            </w:r>
          </w:p>
        </w:tc>
        <w:tc>
          <w:tcPr>
            <w:tcW w:w="1276" w:type="dxa"/>
            <w:gridSpan w:val="2"/>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c>
          <w:tcPr>
            <w:tcW w:w="2126" w:type="dxa"/>
            <w:gridSpan w:val="3"/>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rHeight w:val="38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fffff"/>
            <w:noWrap w:val="false"/>
            <w:textDirection w:val="lrTb"/>
            <w:vAlign w:val="top"/>
          </w:tcPr>
          <w:p>
            <w:pPr>
              <w:pStyle w:val="1285"/>
              <w:widowControl w:val="off"/>
              <w:jc w:val="both"/>
              <w:rPr>
                <w:sz w:val="16"/>
                <w:szCs w:val="16"/>
              </w:rPr>
            </w:pPr>
            <w:r>
              <w:rPr>
                <w:rFonts w:ascii="Segoe UI Symbol" w:hAnsi="Segoe UI Symbol" w:cs="Segoe UI Symbol"/>
                <w:iCs/>
                <w:sz w:val="16"/>
                <w:szCs w:val="16"/>
              </w:rPr>
              <w:t xml:space="preserve">☐</w:t>
            </w:r>
            <w:r>
              <w:rPr>
                <w:rFonts w:ascii="Calibri" w:hAnsi="Calibri" w:cs="Segoe UI Symbol"/>
                <w:iCs/>
                <w:sz w:val="16"/>
                <w:szCs w:val="16"/>
              </w:rPr>
              <w:t xml:space="preserve"> </w:t>
            </w:r>
            <w:r>
              <w:rPr>
                <w:iCs/>
                <w:sz w:val="16"/>
                <w:szCs w:val="16"/>
              </w:rPr>
              <w:t xml:space="preserve">Просим предоставить оборудование Банка</w:t>
            </w:r>
            <w:r>
              <w:rPr>
                <w:sz w:val="16"/>
                <w:szCs w:val="16"/>
              </w:rPr>
              <w:t xml:space="preserve">.</w:t>
            </w:r>
            <w:r>
              <w:rPr>
                <w:sz w:val="16"/>
                <w:szCs w:val="16"/>
              </w:rPr>
            </w:r>
            <w:r>
              <w:rPr>
                <w:sz w:val="16"/>
                <w:szCs w:val="16"/>
              </w:rPr>
            </w:r>
          </w:p>
          <w:p>
            <w:pPr>
              <w:pStyle w:val="1285"/>
              <w:widowControl w:val="off"/>
              <w:jc w:val="both"/>
              <w:rPr>
                <w:sz w:val="16"/>
                <w:szCs w:val="16"/>
              </w:rPr>
            </w:pPr>
            <w:r>
              <w:rPr>
                <w:rFonts w:ascii="Segoe UI Symbol" w:hAnsi="Segoe UI Symbol" w:cs="Segoe UI Symbol"/>
                <w:iCs/>
                <w:sz w:val="18"/>
                <w:szCs w:val="18"/>
              </w:rPr>
              <w:t xml:space="preserve">☐</w:t>
            </w:r>
            <w:r>
              <w:rPr>
                <w:rFonts w:ascii="Calibri" w:hAnsi="Calibri" w:cs="Segoe UI Symbol"/>
                <w:iCs/>
                <w:sz w:val="16"/>
                <w:szCs w:val="16"/>
              </w:rPr>
              <w:t xml:space="preserve"> </w:t>
            </w:r>
            <w:r>
              <w:rPr>
                <w:iCs/>
                <w:sz w:val="16"/>
                <w:szCs w:val="16"/>
              </w:rPr>
              <w:t xml:space="preserve">Будем использовать свое оборудование</w:t>
            </w:r>
            <w:r>
              <w:rPr>
                <w:sz w:val="16"/>
                <w:szCs w:val="16"/>
              </w:rPr>
              <w:t xml:space="preserve">.</w:t>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tc>
      </w:tr>
      <w:tr>
        <w:trPr>
          <w:trHeight w:val="38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fffff"/>
            <w:noWrap w:val="false"/>
            <w:textDirection w:val="lrTb"/>
            <w:vAlign w:val="top"/>
          </w:tcPr>
          <w:p>
            <w:pPr>
              <w:widowControl w:val="off"/>
              <w:rPr>
                <w:rFonts w:eastAsia="MS Gothic"/>
                <w:sz w:val="16"/>
                <w:szCs w:val="16"/>
              </w:rPr>
            </w:pPr>
            <w:r>
              <w:rPr>
                <w:sz w:val="16"/>
                <w:szCs w:val="16"/>
              </w:rPr>
            </w:r>
            <w:r>
              <w:rPr>
                <w:sz w:val="16"/>
                <w:szCs w:val="16"/>
              </w:rPr>
              <w:t xml:space="preserve">Вид оборудования</w:t>
            </w:r>
            <w:r>
              <w:rPr>
                <w:rStyle w:val="1270"/>
                <w:sz w:val="16"/>
                <w:szCs w:val="16"/>
              </w:rPr>
              <w:footnoteReference w:id="8"/>
            </w:r>
            <w:r>
              <w:rPr>
                <w:sz w:val="16"/>
                <w:szCs w:val="16"/>
              </w:rPr>
              <w:t xml:space="preserve">:</w:t>
            </w:r>
            <w:r>
              <w:rPr>
                <w:sz w:val="16"/>
                <w:szCs w:val="16"/>
              </w:rPr>
            </w:r>
            <w:r>
              <w:rPr>
                <w:rFonts w:eastAsia="MS Gothic"/>
                <w:sz w:val="16"/>
                <w:szCs w:val="16"/>
              </w:rPr>
            </w:r>
          </w:p>
          <w:p>
            <w:pPr>
              <w:pStyle w:val="1285"/>
              <w:widowControl w:val="off"/>
              <w:rPr>
                <w:sz w:val="16"/>
                <w:szCs w:val="16"/>
              </w:rPr>
            </w:pPr>
            <w:r>
              <w:rPr>
                <w:sz w:val="16"/>
                <w:szCs w:val="16"/>
              </w:rPr>
            </w:r>
            <w:r>
              <w:rPr>
                <w:sz w:val="16"/>
                <w:szCs w:val="16"/>
              </w:rPr>
            </w:r>
            <w:r>
              <w:rPr>
                <w:sz w:val="16"/>
                <w:szCs w:val="16"/>
              </w:rPr>
            </w:r>
          </w:p>
          <w:p>
            <w:pPr>
              <w:pStyle w:val="1285"/>
              <w:widowControl w:val="off"/>
              <w:jc w:val="both"/>
              <w:rPr>
                <w:rFonts w:eastAsia="MS Gothic"/>
                <w:sz w:val="16"/>
                <w:szCs w:val="16"/>
                <w:lang w:eastAsia="en-US"/>
              </w:rPr>
            </w:pPr>
            <w:r>
              <w:rPr>
                <w:rFonts w:ascii="Wingdings 2" w:hAnsi="Wingdings 2" w:eastAsia="Wingdings 2" w:cs="Wingdings 2"/>
                <w:sz w:val="16"/>
                <w:szCs w:val="16"/>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16"/>
                <w:szCs w:val="16"/>
                <w:lang w:eastAsia="en-US"/>
              </w:rPr>
              <w:t xml:space="preserve"> </w:t>
            </w:r>
            <w:r>
              <w:rPr>
                <w:rFonts w:eastAsia="MS Gothic"/>
                <w:sz w:val="16"/>
                <w:szCs w:val="16"/>
                <w:lang w:val="en-US" w:eastAsia="en-US"/>
              </w:rPr>
              <w:t xml:space="preserve">POS</w:t>
            </w:r>
            <w:r>
              <w:rPr>
                <w:rFonts w:eastAsia="MS Gothic"/>
                <w:sz w:val="16"/>
                <w:szCs w:val="16"/>
                <w:lang w:eastAsia="en-US"/>
              </w:rPr>
              <w:t xml:space="preserve">-терминал</w:t>
            </w:r>
            <w:r>
              <w:rPr>
                <w:rFonts w:eastAsia="MS Gothic"/>
                <w:sz w:val="16"/>
                <w:szCs w:val="16"/>
                <w:lang w:eastAsia="en-US"/>
              </w:rPr>
            </w:r>
            <w:r>
              <w:rPr>
                <w:rFonts w:eastAsia="MS Gothic"/>
                <w:sz w:val="16"/>
                <w:szCs w:val="16"/>
                <w:lang w:eastAsia="en-US"/>
              </w:rPr>
            </w:r>
          </w:p>
          <w:p>
            <w:pPr>
              <w:widowControl w:val="off"/>
              <w:jc w:val="both"/>
              <w:rPr>
                <w:sz w:val="16"/>
                <w:szCs w:val="16"/>
              </w:rPr>
            </w:pPr>
            <w:r>
              <w:rPr>
                <w:sz w:val="16"/>
                <w:szCs w:val="16"/>
              </w:rPr>
            </w:r>
            <w:r>
              <w:rPr>
                <w:sz w:val="16"/>
                <w:szCs w:val="16"/>
              </w:rPr>
            </w:r>
            <w:r>
              <w:rPr>
                <w:sz w:val="16"/>
                <w:szCs w:val="16"/>
              </w:rPr>
            </w:r>
          </w:p>
          <w:p>
            <w:pPr>
              <w:pStyle w:val="1285"/>
              <w:widowControl w:val="off"/>
              <w:jc w:val="both"/>
              <w:rPr>
                <w:sz w:val="16"/>
                <w:szCs w:val="16"/>
              </w:rPr>
            </w:pPr>
            <w:r>
              <w:rPr>
                <w:sz w:val="16"/>
                <w:szCs w:val="16"/>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sz w:val="16"/>
                <w:szCs w:val="16"/>
              </w:rPr>
              <w:t xml:space="preserve"> сервис «SoftPOS решение»</w:t>
            </w:r>
            <w:r>
              <w:rPr>
                <w:sz w:val="16"/>
                <w:szCs w:val="16"/>
              </w:rPr>
            </w:r>
            <w:r>
              <w:rPr>
                <w:sz w:val="16"/>
                <w:szCs w:val="16"/>
              </w:rPr>
            </w:r>
          </w:p>
        </w:tc>
        <w:tc>
          <w:tcPr>
            <w:tcW w:w="2835" w:type="dxa"/>
            <w:gridSpan w:val="3"/>
            <w:shd w:val="clear" w:color="auto" w:fill="ffffff"/>
            <w:noWrap w:val="false"/>
            <w:textDirection w:val="lrTb"/>
            <w:vAlign w:val="top"/>
          </w:tcPr>
          <w:p>
            <w:pPr>
              <w:pStyle w:val="1285"/>
              <w:widowControl w:val="off"/>
              <w:jc w:val="both"/>
              <w:rPr>
                <w:sz w:val="16"/>
                <w:szCs w:val="16"/>
              </w:rPr>
            </w:pPr>
            <w:r>
              <w:rPr>
                <w:sz w:val="16"/>
                <w:szCs w:val="16"/>
              </w:rPr>
              <w:t xml:space="preserve">Тип оборудования</w:t>
            </w:r>
            <w:r>
              <w:rPr>
                <w:rStyle w:val="1270"/>
                <w:sz w:val="16"/>
                <w:szCs w:val="16"/>
              </w:rPr>
              <w:footnoteReference w:id="9"/>
            </w:r>
            <w:r>
              <w:rPr>
                <w:sz w:val="16"/>
                <w:szCs w:val="16"/>
              </w:rPr>
              <w:t xml:space="preserve">:</w:t>
            </w:r>
            <w:r>
              <w:rPr>
                <w:sz w:val="16"/>
                <w:szCs w:val="16"/>
              </w:rPr>
              <w:t xml:space="preserve">:</w:t>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p>
            <w:pPr>
              <w:pStyle w:val="1285"/>
              <w:widowControl w:val="off"/>
              <w:jc w:val="both"/>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стационарный</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85"/>
              <w:widowControl w:val="off"/>
              <w:jc w:val="both"/>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переносной</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85"/>
              <w:widowControl w:val="off"/>
              <w:jc w:val="both"/>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w:t>
            </w:r>
            <w:r>
              <w:rPr>
                <w:rFonts w:eastAsia="MS Gothic"/>
                <w:sz w:val="16"/>
                <w:szCs w:val="16"/>
                <w:lang w:eastAsia="en-US"/>
              </w:rPr>
              <w:t xml:space="preserve">кассовое решение (        шт.)</w:t>
            </w:r>
            <w:r>
              <w:rPr>
                <w:rFonts w:eastAsia="MS Gothic"/>
                <w:sz w:val="16"/>
                <w:szCs w:val="16"/>
                <w:lang w:eastAsia="en-US"/>
              </w:rPr>
            </w:r>
            <w:r>
              <w:rPr>
                <w:rFonts w:eastAsia="MS Gothic"/>
                <w:sz w:val="16"/>
                <w:szCs w:val="16"/>
                <w:lang w:eastAsia="en-US"/>
              </w:rPr>
            </w:r>
          </w:p>
          <w:p>
            <w:pPr>
              <w:pStyle w:val="1285"/>
              <w:widowControl w:val="off"/>
              <w:jc w:val="both"/>
              <w:rPr>
                <w:sz w:val="16"/>
                <w:szCs w:val="16"/>
              </w:rPr>
            </w:pPr>
            <w:r>
              <w:rPr>
                <w:sz w:val="16"/>
                <w:szCs w:val="16"/>
              </w:rPr>
            </w:r>
            <w:r>
              <w:rPr>
                <w:sz w:val="16"/>
                <w:szCs w:val="16"/>
              </w:rPr>
            </w:r>
            <w:r>
              <w:rPr>
                <w:sz w:val="16"/>
                <w:szCs w:val="16"/>
              </w:rPr>
            </w:r>
          </w:p>
        </w:tc>
        <w:tc>
          <w:tcPr>
            <w:tcW w:w="5528" w:type="dxa"/>
            <w:gridSpan w:val="8"/>
            <w:shd w:val="clear" w:color="auto" w:fill="ffffff"/>
            <w:noWrap w:val="false"/>
            <w:textDirection w:val="lrTb"/>
            <w:vAlign w:val="top"/>
          </w:tcPr>
          <w:p>
            <w:pPr>
              <w:pStyle w:val="1285"/>
              <w:widowControl w:val="off"/>
              <w:jc w:val="both"/>
              <w:rPr>
                <w:sz w:val="16"/>
                <w:szCs w:val="16"/>
              </w:rPr>
            </w:pPr>
            <w:r>
              <w:rPr>
                <w:sz w:val="16"/>
                <w:szCs w:val="16"/>
              </w:rPr>
              <w:t xml:space="preserve">Способ подключения</w:t>
            </w:r>
            <w:r>
              <w:rPr>
                <w:rStyle w:val="1270"/>
                <w:sz w:val="16"/>
                <w:szCs w:val="16"/>
              </w:rPr>
              <w:footnoteReference w:id="10"/>
            </w:r>
            <w:r>
              <w:rPr>
                <w:sz w:val="16"/>
                <w:szCs w:val="16"/>
              </w:rPr>
              <w:t xml:space="preserve">:</w:t>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p>
            <w:pPr>
              <w:pStyle w:val="1285"/>
              <w:widowControl w:val="off"/>
              <w:jc w:val="both"/>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Интернет</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85"/>
              <w:widowControl w:val="off"/>
              <w:jc w:val="both"/>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w:t>
            </w:r>
            <w:r>
              <w:rPr>
                <w:rFonts w:eastAsia="MS Gothic"/>
                <w:sz w:val="16"/>
                <w:szCs w:val="16"/>
                <w:lang w:val="en-US" w:eastAsia="en-US"/>
              </w:rPr>
              <w:t xml:space="preserve">SIM</w:t>
            </w:r>
            <w:r>
              <w:rPr>
                <w:rFonts w:eastAsia="MS Gothic"/>
                <w:sz w:val="16"/>
                <w:szCs w:val="16"/>
                <w:lang w:eastAsia="en-US"/>
              </w:rPr>
              <w:t xml:space="preserve">-карта</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85"/>
              <w:widowControl w:val="off"/>
              <w:jc w:val="both"/>
              <w:rPr>
                <w:rFonts w:eastAsia="MS Gothic"/>
                <w:sz w:val="16"/>
                <w:szCs w:val="16"/>
                <w:lang w:eastAsia="en-US"/>
              </w:rPr>
            </w:pPr>
            <w:r>
              <w:rPr>
                <w:rFonts w:ascii="Wingdings 2" w:hAnsi="Wingdings 2" w:eastAsia="Wingdings 2" w:cs="Wingdings 2"/>
                <w:sz w:val="16"/>
                <w:szCs w:val="16"/>
                <w:lang w:eastAsia="en-US"/>
              </w:rPr>
              <w:t xml:space="preserve">£</w:t>
            </w:r>
            <w:r>
              <w:rPr>
                <w:rFonts w:eastAsia="MS Gothic"/>
                <w:sz w:val="16"/>
                <w:szCs w:val="16"/>
                <w:lang w:eastAsia="en-US"/>
              </w:rPr>
              <w:t xml:space="preserve"> </w:t>
            </w:r>
            <w:r>
              <w:rPr>
                <w:rFonts w:eastAsia="MS Gothic"/>
                <w:sz w:val="16"/>
                <w:szCs w:val="16"/>
                <w:lang w:val="en-US" w:eastAsia="en-US"/>
              </w:rPr>
              <w:t xml:space="preserve">Wi</w:t>
            </w:r>
            <w:r>
              <w:rPr>
                <w:rFonts w:eastAsia="MS Gothic"/>
                <w:sz w:val="16"/>
                <w:szCs w:val="16"/>
                <w:lang w:eastAsia="en-US"/>
              </w:rPr>
              <w:t xml:space="preserve">-</w:t>
            </w:r>
            <w:r>
              <w:rPr>
                <w:rFonts w:eastAsia="MS Gothic"/>
                <w:sz w:val="16"/>
                <w:szCs w:val="16"/>
                <w:lang w:val="en-US" w:eastAsia="en-US"/>
              </w:rPr>
              <w:t xml:space="preserve">Fi</w:t>
            </w:r>
            <w:r>
              <w:rPr>
                <w:rFonts w:eastAsia="MS Gothic"/>
                <w:sz w:val="16"/>
                <w:szCs w:val="16"/>
                <w:lang w:eastAsia="en-US"/>
              </w:rPr>
              <w:t xml:space="preserve">  (        шт.)</w:t>
            </w:r>
            <w:r>
              <w:rPr>
                <w:rFonts w:eastAsia="MS Gothic"/>
                <w:sz w:val="16"/>
                <w:szCs w:val="16"/>
                <w:lang w:eastAsia="en-US"/>
              </w:rPr>
            </w:r>
            <w:r>
              <w:rPr>
                <w:rFonts w:eastAsia="MS Gothic"/>
                <w:sz w:val="16"/>
                <w:szCs w:val="16"/>
                <w:lang w:eastAsia="en-US"/>
              </w:rPr>
            </w:r>
          </w:p>
          <w:p>
            <w:pPr>
              <w:pStyle w:val="1285"/>
              <w:widowControl w:val="off"/>
              <w:jc w:val="both"/>
              <w:rPr>
                <w:sz w:val="16"/>
                <w:szCs w:val="16"/>
              </w:rPr>
            </w:pPr>
            <w:r>
              <w:rPr>
                <w:sz w:val="16"/>
                <w:szCs w:val="16"/>
              </w:rPr>
            </w:r>
            <w:r>
              <w:rPr>
                <w:sz w:val="16"/>
                <w:szCs w:val="16"/>
              </w:rPr>
            </w:r>
            <w:r>
              <w:rPr>
                <w:sz w:val="16"/>
                <w:szCs w:val="16"/>
              </w:rPr>
            </w:r>
          </w:p>
        </w:tc>
      </w:tr>
      <w:tr>
        <w:trPr>
          <w:trHeight w:val="38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rPr>
                <w:sz w:val="16"/>
                <w:szCs w:val="16"/>
              </w:rPr>
            </w:pPr>
            <w:r>
              <w:rPr>
                <w:sz w:val="16"/>
                <w:szCs w:val="16"/>
              </w:rPr>
              <w:t xml:space="preserve">ФИО ответственного лица</w:t>
            </w:r>
            <w:r>
              <w:rPr>
                <w:sz w:val="16"/>
                <w:szCs w:val="16"/>
              </w:rPr>
            </w:r>
            <w:r>
              <w:rPr>
                <w:sz w:val="16"/>
                <w:szCs w:val="16"/>
              </w:rPr>
            </w:r>
          </w:p>
        </w:tc>
        <w:tc>
          <w:tcPr>
            <w:tcW w:w="2835" w:type="dxa"/>
            <w:gridSpan w:val="3"/>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c>
          <w:tcPr>
            <w:tcW w:w="2126"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Телефон ответственного лица</w:t>
            </w:r>
            <w:r>
              <w:rPr>
                <w:sz w:val="16"/>
                <w:szCs w:val="16"/>
              </w:rPr>
            </w:r>
            <w:r>
              <w:rPr>
                <w:sz w:val="16"/>
                <w:szCs w:val="16"/>
              </w:rPr>
            </w:r>
          </w:p>
        </w:tc>
        <w:tc>
          <w:tcPr>
            <w:tcW w:w="3402" w:type="dxa"/>
            <w:gridSpan w:val="5"/>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rHeight w:val="38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rPr>
                <w:sz w:val="16"/>
                <w:szCs w:val="16"/>
              </w:rPr>
            </w:pPr>
            <w:r>
              <w:rPr>
                <w:sz w:val="16"/>
                <w:szCs w:val="16"/>
              </w:rPr>
              <w:t xml:space="preserve">Электронный адрес для запросов по финансовым операциям</w:t>
            </w:r>
            <w:r>
              <w:rPr>
                <w:sz w:val="16"/>
                <w:szCs w:val="16"/>
              </w:rPr>
            </w:r>
            <w:r>
              <w:rPr>
                <w:sz w:val="16"/>
                <w:szCs w:val="16"/>
              </w:rPr>
            </w:r>
          </w:p>
        </w:tc>
        <w:tc>
          <w:tcPr>
            <w:tcW w:w="2835" w:type="dxa"/>
            <w:gridSpan w:val="3"/>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c>
          <w:tcPr>
            <w:tcW w:w="2126"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Электронный адрес для получения отчетности/</w:t>
            </w:r>
            <w:r>
              <w:rPr>
                <w:sz w:val="16"/>
                <w:szCs w:val="16"/>
              </w:rPr>
            </w:r>
            <w:r>
              <w:rPr>
                <w:sz w:val="16"/>
                <w:szCs w:val="16"/>
              </w:rPr>
            </w:r>
          </w:p>
          <w:p>
            <w:pPr>
              <w:pStyle w:val="1285"/>
              <w:widowControl w:val="off"/>
              <w:jc w:val="both"/>
              <w:rPr>
                <w:sz w:val="16"/>
                <w:szCs w:val="16"/>
              </w:rPr>
            </w:pPr>
            <w:r>
              <w:rPr>
                <w:sz w:val="16"/>
                <w:szCs w:val="16"/>
              </w:rPr>
              <w:t xml:space="preserve">корреспонденции</w:t>
            </w:r>
            <w:r>
              <w:rPr>
                <w:sz w:val="16"/>
                <w:szCs w:val="16"/>
              </w:rPr>
            </w:r>
            <w:r>
              <w:rPr>
                <w:sz w:val="16"/>
                <w:szCs w:val="16"/>
              </w:rPr>
            </w:r>
          </w:p>
        </w:tc>
        <w:tc>
          <w:tcPr>
            <w:tcW w:w="3402" w:type="dxa"/>
            <w:gridSpan w:val="5"/>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noWrap w:val="false"/>
            <w:textDirection w:val="lrTb"/>
            <w:vAlign w:val="top"/>
          </w:tcPr>
          <w:p>
            <w:pPr>
              <w:pStyle w:val="1285"/>
              <w:widowControl w:val="off"/>
              <w:tabs>
                <w:tab w:val="left" w:pos="2367" w:leader="none"/>
              </w:tabs>
              <w:jc w:val="both"/>
              <w:rPr>
                <w:rFonts w:ascii="Segoe UI Symbol" w:hAnsi="Segoe UI Symbol" w:cs="Segoe UI Symbol"/>
                <w:iCs/>
                <w:sz w:val="16"/>
                <w:szCs w:val="16"/>
              </w:rPr>
            </w:pPr>
            <w:r>
              <w:rPr>
                <w:rFonts w:ascii="Segoe UI Symbol" w:hAnsi="Segoe UI Symbol" w:cs="Segoe UI Symbol"/>
                <w:iCs/>
                <w:sz w:val="16"/>
                <w:szCs w:val="16"/>
              </w:rPr>
              <w:t xml:space="preserve">☐</w:t>
            </w:r>
            <w:r>
              <w:rPr>
                <w:iCs/>
                <w:sz w:val="16"/>
                <w:szCs w:val="16"/>
              </w:rPr>
              <w:t xml:space="preserve"> </w:t>
            </w:r>
            <w:r>
              <w:rPr>
                <w:iCs/>
                <w:sz w:val="16"/>
                <w:szCs w:val="16"/>
              </w:rPr>
              <w:t xml:space="preserve">Клиент </w:t>
            </w:r>
            <w:r>
              <w:rPr>
                <w:sz w:val="16"/>
                <w:szCs w:val="16"/>
              </w:rPr>
              <w:t xml:space="preserve">соглашается</w:t>
            </w:r>
            <w:r>
              <w:rPr>
                <w:sz w:val="16"/>
                <w:szCs w:val="16"/>
              </w:rPr>
              <w:t xml:space="preserve">, что при</w:t>
            </w:r>
            <w:r>
              <w:rPr>
                <w:sz w:val="16"/>
                <w:szCs w:val="16"/>
              </w:rPr>
              <w:t xml:space="preserve">своение МСС-</w:t>
            </w:r>
            <w:r>
              <w:rPr>
                <w:sz w:val="16"/>
                <w:szCs w:val="16"/>
              </w:rPr>
              <w:t xml:space="preserve">кода, в зависимости от вида деятельности торговой точки, осуществляется Банком в одностороннем порядке, без согласования с Клиентом</w:t>
            </w:r>
            <w:r>
              <w:rPr>
                <w:sz w:val="16"/>
                <w:szCs w:val="16"/>
              </w:rPr>
              <w:t xml:space="preserve">.</w:t>
            </w:r>
            <w:r>
              <w:rPr>
                <w:rFonts w:ascii="Segoe UI Symbol" w:hAnsi="Segoe UI Symbol" w:cs="Segoe UI Symbol"/>
                <w:iCs/>
                <w:sz w:val="16"/>
                <w:szCs w:val="16"/>
              </w:rPr>
            </w:r>
            <w:r>
              <w:rPr>
                <w:rFonts w:ascii="Segoe UI Symbol" w:hAnsi="Segoe UI Symbol" w:cs="Segoe UI Symbol"/>
                <w:iCs/>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numPr>
                <w:numId w:val="77"/>
                <w:ilvl w:val="0"/>
              </w:numPr>
              <w:tabs>
                <w:tab w:val="left" w:pos="318" w:leader="none"/>
              </w:tabs>
              <w:ind w:left="34" w:firstLine="0"/>
              <w:jc w:val="center"/>
              <w:rPr>
                <w:b/>
                <w:sz w:val="16"/>
                <w:szCs w:val="16"/>
              </w:rPr>
            </w:pPr>
            <w:r>
              <w:rPr>
                <w:b/>
                <w:sz w:val="16"/>
                <w:szCs w:val="16"/>
              </w:rPr>
              <w:t xml:space="preserve">РЕКВИЗИТЫ ДЛЯ РАСЧЕТОВ ПО ДОГОВОРУ</w:t>
            </w:r>
            <w:r>
              <w:rPr>
                <w:rStyle w:val="1304"/>
                <w:b/>
                <w:sz w:val="16"/>
                <w:szCs w:val="16"/>
              </w:rPr>
              <w:footnoteReference w:id="11"/>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rPr>
                <w:sz w:val="16"/>
                <w:szCs w:val="16"/>
              </w:rPr>
            </w:pPr>
            <w:r>
              <w:rPr>
                <w:sz w:val="16"/>
                <w:szCs w:val="16"/>
              </w:rPr>
              <w:t xml:space="preserve">Наименование</w:t>
            </w:r>
            <w:r>
              <w:rPr>
                <w:rStyle w:val="1304"/>
                <w:sz w:val="16"/>
                <w:szCs w:val="16"/>
              </w:rPr>
              <w:footnoteReference w:id="12"/>
            </w:r>
            <w:r>
              <w:rPr>
                <w:sz w:val="16"/>
                <w:szCs w:val="16"/>
              </w:rPr>
              <w:t xml:space="preserve"> </w:t>
            </w:r>
            <w:r>
              <w:rPr>
                <w:sz w:val="16"/>
                <w:szCs w:val="16"/>
              </w:rPr>
              <w:t xml:space="preserve">б</w:t>
            </w:r>
            <w:r>
              <w:rPr>
                <w:sz w:val="16"/>
                <w:szCs w:val="16"/>
              </w:rPr>
              <w:t xml:space="preserve">анка</w:t>
            </w:r>
            <w:r>
              <w:rPr>
                <w:sz w:val="16"/>
                <w:szCs w:val="16"/>
              </w:rPr>
            </w:r>
            <w:r>
              <w:rPr>
                <w:sz w:val="16"/>
                <w:szCs w:val="16"/>
              </w:rPr>
            </w:r>
          </w:p>
        </w:tc>
        <w:tc>
          <w:tcPr>
            <w:tcW w:w="4961" w:type="dxa"/>
            <w:gridSpan w:val="6"/>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c>
          <w:tcPr>
            <w:tcW w:w="1654" w:type="dxa"/>
            <w:gridSpan w:val="4"/>
            <w:shd w:val="clear" w:color="auto" w:fill="f2f2f2"/>
            <w:noWrap w:val="false"/>
            <w:textDirection w:val="lrTb"/>
            <w:vAlign w:val="top"/>
          </w:tcPr>
          <w:p>
            <w:pPr>
              <w:pStyle w:val="1285"/>
              <w:widowControl w:val="off"/>
              <w:rPr>
                <w:sz w:val="16"/>
                <w:szCs w:val="16"/>
              </w:rPr>
            </w:pPr>
            <w:r>
              <w:rPr>
                <w:sz w:val="16"/>
                <w:szCs w:val="16"/>
              </w:rPr>
              <w:t xml:space="preserve">БИК Банка</w:t>
            </w:r>
            <w:r>
              <w:rPr>
                <w:sz w:val="16"/>
                <w:szCs w:val="16"/>
              </w:rPr>
            </w:r>
            <w:r>
              <w:rPr>
                <w:sz w:val="16"/>
                <w:szCs w:val="16"/>
              </w:rPr>
            </w:r>
          </w:p>
        </w:tc>
        <w:tc>
          <w:tcPr>
            <w:tcW w:w="1748" w:type="dxa"/>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Расчетный счет</w:t>
            </w:r>
            <w:r>
              <w:rPr>
                <w:sz w:val="16"/>
                <w:szCs w:val="16"/>
              </w:rPr>
            </w:r>
            <w:r>
              <w:rPr>
                <w:sz w:val="16"/>
                <w:szCs w:val="16"/>
              </w:rPr>
            </w:r>
          </w:p>
        </w:tc>
        <w:tc>
          <w:tcPr>
            <w:tcW w:w="2835" w:type="dxa"/>
            <w:gridSpan w:val="3"/>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c>
          <w:tcPr>
            <w:tcW w:w="2835" w:type="dxa"/>
            <w:gridSpan w:val="4"/>
            <w:shd w:val="clear" w:color="auto" w:fill="f2f2f2"/>
            <w:noWrap w:val="false"/>
            <w:textDirection w:val="lrTb"/>
            <w:vAlign w:val="top"/>
          </w:tcPr>
          <w:p>
            <w:pPr>
              <w:pStyle w:val="1285"/>
              <w:widowControl w:val="off"/>
              <w:jc w:val="both"/>
              <w:rPr>
                <w:sz w:val="16"/>
                <w:szCs w:val="16"/>
              </w:rPr>
            </w:pPr>
            <w:r>
              <w:rPr>
                <w:sz w:val="16"/>
                <w:szCs w:val="16"/>
              </w:rPr>
              <w:t xml:space="preserve">Кор. счет Банка</w:t>
            </w:r>
            <w:r>
              <w:rPr>
                <w:sz w:val="16"/>
                <w:szCs w:val="16"/>
              </w:rPr>
            </w:r>
            <w:r>
              <w:rPr>
                <w:sz w:val="16"/>
                <w:szCs w:val="16"/>
              </w:rPr>
            </w:r>
          </w:p>
        </w:tc>
        <w:tc>
          <w:tcPr>
            <w:tcW w:w="2693" w:type="dxa"/>
            <w:gridSpan w:val="4"/>
            <w:shd w:val="clear" w:color="auto" w:fill="ffffff"/>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jc w:val="both"/>
              <w:rPr>
                <w:b/>
                <w:sz w:val="16"/>
                <w:szCs w:val="16"/>
              </w:rPr>
            </w:pPr>
            <w:r>
              <w:rPr>
                <w:b/>
                <w:sz w:val="16"/>
                <w:szCs w:val="16"/>
              </w:rPr>
              <w:t xml:space="preserve">Дополнительно реквизиты для Бюджетного учреждения:</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Коды отрасли по ОКВЭД</w:t>
            </w:r>
            <w:r>
              <w:rPr>
                <w:sz w:val="16"/>
                <w:szCs w:val="16"/>
              </w:rPr>
            </w:r>
            <w:r>
              <w:rPr>
                <w:sz w:val="16"/>
                <w:szCs w:val="16"/>
              </w:rPr>
            </w:r>
          </w:p>
        </w:tc>
        <w:tc>
          <w:tcPr>
            <w:tcW w:w="2835" w:type="dxa"/>
            <w:gridSpan w:val="3"/>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c>
          <w:tcPr>
            <w:tcW w:w="2835" w:type="dxa"/>
            <w:gridSpan w:val="4"/>
            <w:shd w:val="clear" w:color="auto" w:fill="f2f2f2"/>
            <w:noWrap w:val="false"/>
            <w:textDirection w:val="lrTb"/>
            <w:vAlign w:val="top"/>
          </w:tcPr>
          <w:p>
            <w:pPr>
              <w:pStyle w:val="1285"/>
              <w:widowControl w:val="off"/>
              <w:jc w:val="both"/>
              <w:rPr>
                <w:sz w:val="16"/>
                <w:szCs w:val="16"/>
              </w:rPr>
            </w:pPr>
            <w:r>
              <w:rPr>
                <w:sz w:val="16"/>
                <w:szCs w:val="16"/>
              </w:rPr>
              <w:t xml:space="preserve">Код отрасли по ОКПО</w:t>
            </w:r>
            <w:r>
              <w:rPr>
                <w:sz w:val="16"/>
                <w:szCs w:val="16"/>
              </w:rPr>
            </w:r>
            <w:r>
              <w:rPr>
                <w:sz w:val="16"/>
                <w:szCs w:val="16"/>
              </w:rPr>
            </w:r>
          </w:p>
        </w:tc>
        <w:tc>
          <w:tcPr>
            <w:tcW w:w="2693" w:type="dxa"/>
            <w:gridSpan w:val="4"/>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Код бюджетной классификации (КБК)</w:t>
            </w:r>
            <w:r>
              <w:rPr>
                <w:sz w:val="16"/>
                <w:szCs w:val="16"/>
              </w:rPr>
            </w:r>
            <w:r>
              <w:rPr>
                <w:sz w:val="16"/>
                <w:szCs w:val="16"/>
              </w:rPr>
            </w:r>
          </w:p>
        </w:tc>
        <w:tc>
          <w:tcPr>
            <w:tcW w:w="2835" w:type="dxa"/>
            <w:gridSpan w:val="3"/>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c>
          <w:tcPr>
            <w:tcW w:w="2835" w:type="dxa"/>
            <w:gridSpan w:val="4"/>
            <w:shd w:val="clear" w:color="auto" w:fill="f2f2f2"/>
            <w:noWrap w:val="false"/>
            <w:textDirection w:val="lrTb"/>
            <w:vAlign w:val="top"/>
          </w:tcPr>
          <w:p>
            <w:pPr>
              <w:pStyle w:val="1285"/>
              <w:widowControl w:val="off"/>
              <w:jc w:val="both"/>
              <w:rPr>
                <w:sz w:val="16"/>
                <w:szCs w:val="16"/>
              </w:rPr>
            </w:pPr>
            <w:r>
              <w:rPr>
                <w:sz w:val="16"/>
                <w:szCs w:val="16"/>
              </w:rPr>
              <w:t xml:space="preserve">Код ОКТМО</w:t>
            </w:r>
            <w:r>
              <w:rPr>
                <w:sz w:val="16"/>
                <w:szCs w:val="16"/>
              </w:rPr>
            </w:r>
            <w:r>
              <w:rPr>
                <w:sz w:val="16"/>
                <w:szCs w:val="16"/>
              </w:rPr>
            </w:r>
          </w:p>
        </w:tc>
        <w:tc>
          <w:tcPr>
            <w:tcW w:w="2693" w:type="dxa"/>
            <w:gridSpan w:val="4"/>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Лицевой счет</w:t>
            </w:r>
            <w:r>
              <w:rPr>
                <w:sz w:val="16"/>
                <w:szCs w:val="16"/>
              </w:rPr>
            </w:r>
            <w:r>
              <w:rPr>
                <w:sz w:val="16"/>
                <w:szCs w:val="16"/>
              </w:rPr>
            </w:r>
          </w:p>
        </w:tc>
        <w:tc>
          <w:tcPr>
            <w:tcW w:w="8363" w:type="dxa"/>
            <w:gridSpan w:val="11"/>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numPr>
                <w:numId w:val="77"/>
                <w:ilvl w:val="0"/>
              </w:numPr>
              <w:tabs>
                <w:tab w:val="left" w:pos="0" w:leader="none"/>
              </w:tabs>
              <w:ind w:left="318" w:hanging="318"/>
              <w:jc w:val="center"/>
              <w:rPr>
                <w:b/>
                <w:sz w:val="16"/>
                <w:szCs w:val="16"/>
              </w:rPr>
            </w:pPr>
            <w:r>
              <w:rPr>
                <w:b/>
                <w:sz w:val="16"/>
                <w:szCs w:val="16"/>
              </w:rPr>
              <w:t xml:space="preserve">УСЛОВИЯ ВЗАИМОДЕЙСТВИЯ</w:t>
            </w:r>
            <w:r>
              <w:rPr>
                <w:b/>
                <w:sz w:val="16"/>
                <w:szCs w:val="16"/>
              </w:rPr>
            </w:r>
            <w:r>
              <w:rPr>
                <w:b/>
                <w:sz w:val="16"/>
                <w:szCs w:val="16"/>
              </w:rPr>
            </w:r>
          </w:p>
        </w:tc>
      </w:tr>
      <w:tr>
        <w:trPr>
          <w:trHeight w:val="66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Клиент</w:t>
            </w:r>
            <w:r>
              <w:rPr>
                <w:sz w:val="16"/>
                <w:szCs w:val="16"/>
              </w:rPr>
              <w:t xml:space="preserve"> подтверждает</w:t>
            </w:r>
            <w:r>
              <w:rPr>
                <w:sz w:val="16"/>
                <w:szCs w:val="16"/>
              </w:rPr>
              <w:t xml:space="preserve"> необходимо</w:t>
            </w:r>
            <w:r>
              <w:rPr>
                <w:sz w:val="16"/>
                <w:szCs w:val="16"/>
              </w:rPr>
              <w:t xml:space="preserve">сть</w:t>
            </w:r>
            <w:r>
              <w:rPr>
                <w:sz w:val="16"/>
                <w:szCs w:val="16"/>
              </w:rPr>
              <w:t xml:space="preserve"> предостав</w:t>
            </w:r>
            <w:r>
              <w:rPr>
                <w:sz w:val="16"/>
                <w:szCs w:val="16"/>
              </w:rPr>
              <w:t xml:space="preserve">ления</w:t>
            </w:r>
            <w:r>
              <w:rPr>
                <w:sz w:val="16"/>
                <w:szCs w:val="16"/>
              </w:rPr>
              <w:t xml:space="preserve"> </w:t>
            </w:r>
            <w:r>
              <w:rPr>
                <w:sz w:val="16"/>
                <w:szCs w:val="16"/>
              </w:rPr>
              <w:t xml:space="preserve">о</w:t>
            </w:r>
            <w:r>
              <w:rPr>
                <w:sz w:val="16"/>
                <w:szCs w:val="16"/>
              </w:rPr>
              <w:t xml:space="preserve">борудовани</w:t>
            </w:r>
            <w:r>
              <w:rPr>
                <w:sz w:val="16"/>
                <w:szCs w:val="16"/>
              </w:rPr>
              <w:t xml:space="preserve">я</w:t>
            </w:r>
            <w:r>
              <w:rPr>
                <w:sz w:val="16"/>
                <w:szCs w:val="16"/>
              </w:rPr>
              <w:t xml:space="preserve"> Банка в количестве (шт.)</w:t>
            </w:r>
            <w:r>
              <w:rPr>
                <w:sz w:val="16"/>
                <w:szCs w:val="16"/>
              </w:rPr>
            </w:r>
            <w:r>
              <w:rPr>
                <w:sz w:val="16"/>
                <w:szCs w:val="16"/>
              </w:rPr>
            </w:r>
          </w:p>
        </w:tc>
        <w:tc>
          <w:tcPr>
            <w:tcW w:w="8363" w:type="dxa"/>
            <w:gridSpan w:val="11"/>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p>
            <w:pPr>
              <w:pStyle w:val="1285"/>
              <w:widowControl w:val="off"/>
              <w:jc w:val="both"/>
              <w:rPr>
                <w:sz w:val="16"/>
                <w:szCs w:val="16"/>
                <w:lang w:val="en-US"/>
              </w:rPr>
            </w:pPr>
            <w:r>
              <w:rPr>
                <w:sz w:val="16"/>
                <w:szCs w:val="16"/>
              </w:rPr>
              <w:t xml:space="preserve">_____</w:t>
            </w:r>
            <w:r>
              <w:rPr>
                <w:sz w:val="16"/>
                <w:szCs w:val="16"/>
              </w:rPr>
              <w:t xml:space="preserve">_____</w:t>
            </w:r>
            <w:r>
              <w:rPr>
                <w:sz w:val="16"/>
                <w:szCs w:val="16"/>
              </w:rPr>
              <w:t xml:space="preserve">___</w:t>
            </w:r>
            <w:r>
              <w:rPr>
                <w:sz w:val="16"/>
                <w:szCs w:val="16"/>
                <w:lang w:val="en-US"/>
              </w:rPr>
              <w:t xml:space="preserve">шт.</w:t>
            </w:r>
            <w:r>
              <w:rPr>
                <w:sz w:val="16"/>
                <w:szCs w:val="16"/>
                <w:lang w:val="en-US"/>
              </w:rPr>
            </w:r>
            <w:r>
              <w:rPr>
                <w:sz w:val="16"/>
                <w:szCs w:val="16"/>
                <w:lang w:val="en-US"/>
              </w:rPr>
            </w:r>
          </w:p>
          <w:p>
            <w:pPr>
              <w:pStyle w:val="1285"/>
              <w:widowControl w:val="off"/>
              <w:jc w:val="both"/>
              <w:rPr>
                <w:sz w:val="16"/>
                <w:szCs w:val="16"/>
                <w:lang w:val="en-US"/>
              </w:rPr>
            </w:pPr>
            <w:r>
              <w:rPr>
                <w:sz w:val="16"/>
                <w:szCs w:val="16"/>
                <w:lang w:val="en-US"/>
              </w:rPr>
            </w:r>
            <w:r>
              <w:rPr>
                <w:sz w:val="16"/>
                <w:szCs w:val="16"/>
                <w:lang w:val="en-US"/>
              </w:rPr>
            </w:r>
            <w:r>
              <w:rPr>
                <w:sz w:val="16"/>
                <w:szCs w:val="16"/>
                <w:lang w:val="en-US"/>
              </w:rPr>
            </w:r>
          </w:p>
          <w:p>
            <w:pPr>
              <w:pStyle w:val="1285"/>
              <w:widowControl w:val="off"/>
              <w:jc w:val="both"/>
              <w:rPr>
                <w:sz w:val="16"/>
                <w:szCs w:val="16"/>
              </w:rPr>
            </w:pPr>
            <w:r>
              <w:rPr>
                <w:sz w:val="16"/>
                <w:szCs w:val="16"/>
              </w:rPr>
            </w:r>
            <w:r>
              <w:rPr>
                <w:sz w:val="16"/>
                <w:szCs w:val="16"/>
              </w:rPr>
            </w:r>
            <w:r>
              <w:rPr>
                <w:sz w:val="16"/>
                <w:szCs w:val="16"/>
              </w:rPr>
            </w:r>
          </w:p>
        </w:tc>
      </w:tr>
      <w:tr>
        <w:trPr>
          <w:trHeight w:val="66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shd w:val="clear" w:color="auto" w:fill="f2f2f2"/>
            <w:noWrap w:val="false"/>
            <w:textDirection w:val="lrTb"/>
            <w:vAlign w:val="top"/>
          </w:tcPr>
          <w:p>
            <w:pPr>
              <w:pStyle w:val="1285"/>
              <w:widowControl w:val="off"/>
              <w:jc w:val="both"/>
              <w:rPr>
                <w:sz w:val="16"/>
                <w:szCs w:val="16"/>
              </w:rPr>
            </w:pPr>
            <w:r>
              <w:rPr>
                <w:sz w:val="16"/>
                <w:szCs w:val="16"/>
              </w:rPr>
              <w:t xml:space="preserve">Периодичность отправки отчетов об Операциях</w:t>
            </w:r>
            <w:r>
              <w:rPr>
                <w:sz w:val="16"/>
                <w:szCs w:val="16"/>
              </w:rPr>
            </w:r>
            <w:r>
              <w:rPr>
                <w:sz w:val="16"/>
                <w:szCs w:val="16"/>
              </w:rPr>
            </w:r>
          </w:p>
        </w:tc>
        <w:tc>
          <w:tcPr>
            <w:tcW w:w="8363" w:type="dxa"/>
            <w:gridSpan w:val="11"/>
            <w:noWrap w:val="false"/>
            <w:textDirection w:val="lrTb"/>
            <w:vAlign w:val="top"/>
          </w:tcPr>
          <w:p>
            <w:pPr>
              <w:pStyle w:val="1285"/>
              <w:widowControl w:val="off"/>
              <w:jc w:val="both"/>
              <w:rPr>
                <w:sz w:val="16"/>
                <w:szCs w:val="16"/>
              </w:rPr>
            </w:pPr>
            <w:r>
              <w:rPr>
                <w:sz w:val="16"/>
                <w:szCs w:val="16"/>
              </w:rPr>
            </w:r>
            <w:r>
              <w:rPr>
                <w:sz w:val="16"/>
                <w:szCs w:val="16"/>
              </w:rPr>
            </w:r>
            <w:r>
              <w:rPr>
                <w:sz w:val="16"/>
                <w:szCs w:val="16"/>
              </w:rPr>
            </w:r>
          </w:p>
          <w:p>
            <w:pPr>
              <w:pStyle w:val="1285"/>
              <w:widowControl w:val="off"/>
              <w:tabs>
                <w:tab w:val="left" w:pos="2367" w:leader="none"/>
              </w:tabs>
              <w:jc w:val="both"/>
              <w:rPr>
                <w:sz w:val="16"/>
                <w:szCs w:val="16"/>
              </w:rPr>
            </w:pPr>
            <w:r>
              <w:rPr>
                <w:rFonts w:ascii="Segoe UI Symbol" w:hAnsi="Segoe UI Symbol" w:cs="Segoe UI Symbol"/>
                <w:iCs/>
                <w:sz w:val="16"/>
                <w:szCs w:val="16"/>
              </w:rPr>
              <w:t xml:space="preserve">☐</w:t>
            </w:r>
            <w:r>
              <w:rPr>
                <w:iCs/>
                <w:sz w:val="16"/>
                <w:szCs w:val="16"/>
              </w:rPr>
              <w:t xml:space="preserve"> </w:t>
            </w:r>
            <w:r>
              <w:rPr>
                <w:iCs/>
                <w:sz w:val="16"/>
                <w:szCs w:val="16"/>
              </w:rPr>
              <w:t xml:space="preserve">Ежедневно</w:t>
            </w:r>
            <w:r>
              <w:rPr>
                <w:sz w:val="16"/>
                <w:szCs w:val="16"/>
              </w:rPr>
              <w:t xml:space="preserve">          </w:t>
            </w:r>
            <w:r>
              <w:rPr>
                <w:rFonts w:ascii="Segoe UI Symbol" w:hAnsi="Segoe UI Symbol" w:cs="Segoe UI Symbol"/>
                <w:iCs/>
                <w:sz w:val="16"/>
                <w:szCs w:val="16"/>
              </w:rPr>
              <w:t xml:space="preserve">☐</w:t>
            </w:r>
            <w:r>
              <w:rPr>
                <w:iCs/>
                <w:sz w:val="16"/>
                <w:szCs w:val="16"/>
              </w:rPr>
              <w:t xml:space="preserve"> </w:t>
            </w:r>
            <w:r>
              <w:rPr>
                <w:iCs/>
                <w:sz w:val="16"/>
                <w:szCs w:val="16"/>
              </w:rPr>
              <w:t xml:space="preserve">Ежемесячно</w:t>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tc>
      </w:tr>
      <w:tr>
        <w:trPr>
          <w:trHeight w:val="277"/>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numPr>
                <w:numId w:val="77"/>
                <w:ilvl w:val="0"/>
              </w:numPr>
              <w:tabs>
                <w:tab w:val="left" w:pos="1308" w:leader="none"/>
              </w:tabs>
              <w:spacing w:before="62" w:beforeAutospacing="0" w:after="62" w:afterAutospacing="0"/>
              <w:ind w:hanging="121"/>
              <w:jc w:val="center"/>
              <w:rPr>
                <w:b/>
                <w:sz w:val="16"/>
                <w:szCs w:val="16"/>
              </w:rPr>
            </w:pPr>
            <w:r>
              <w:rPr>
                <w:b/>
                <w:sz w:val="16"/>
                <w:szCs w:val="16"/>
              </w:rPr>
              <w:t xml:space="preserve"> </w:t>
            </w:r>
            <w:r>
              <w:rPr>
                <w:b/>
                <w:sz w:val="16"/>
                <w:szCs w:val="16"/>
              </w:rPr>
              <w:t xml:space="preserve">СОГЛАСИЕ КЛИЕНТА, ПРЕДОСТАВЛЕННОЕ АО «РОССЕЛЬХОЗБАНК»</w:t>
            </w:r>
            <w:r>
              <w:rPr>
                <w:rStyle w:val="1304"/>
                <w:b/>
                <w:sz w:val="16"/>
                <w:szCs w:val="16"/>
              </w:rPr>
              <w:footnoteReference w:id="13"/>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numPr>
                <w:numId w:val="79"/>
                <w:ilvl w:val="1"/>
              </w:numPr>
              <w:tabs>
                <w:tab w:val="left" w:pos="425" w:leader="none"/>
              </w:tabs>
              <w:ind w:left="0" w:right="-248" w:firstLine="0"/>
              <w:jc w:val="center"/>
              <w:rPr>
                <w:b/>
                <w:sz w:val="16"/>
                <w:szCs w:val="16"/>
              </w:rPr>
            </w:pPr>
            <w:r>
              <w:rPr>
                <w:b/>
                <w:sz w:val="16"/>
                <w:szCs w:val="16"/>
              </w:rPr>
              <w:t xml:space="preserve">СОГЛАСИЕ НА ПОЛУЧНИЕ ИНФОРМАЦИОННЫХ И (ИЛИ) РЕКЛАМНЫХ СООБЩЕНИЙ</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jc w:val="both"/>
              <w:rPr>
                <w:sz w:val="18"/>
                <w:szCs w:val="18"/>
              </w:rPr>
            </w:pPr>
            <w:r>
              <w:rPr>
                <w:rFonts w:ascii="Segoe UI Symbol" w:hAnsi="Segoe UI Symbol" w:eastAsia="MS Gothic" w:cs="Segoe UI Symbol"/>
                <w:sz w:val="18"/>
                <w:szCs w:val="18"/>
              </w:rPr>
              <w:t xml:space="preserve">☐</w:t>
            </w:r>
            <w:r>
              <w:rPr>
                <w:sz w:val="18"/>
                <w:szCs w:val="18"/>
              </w:rPr>
              <w:t xml:space="preserve"> Соглашаюсь получать рекламу/новости/информацию партнеров Банка </w:t>
            </w:r>
            <w:r>
              <w:rPr>
                <w:sz w:val="18"/>
                <w:szCs w:val="18"/>
              </w:rPr>
            </w:r>
            <w:r>
              <w:rPr>
                <w:sz w:val="18"/>
                <w:szCs w:val="18"/>
              </w:rPr>
            </w:r>
          </w:p>
        </w:tc>
        <w:tc>
          <w:tcPr>
            <w:tcW w:w="5528" w:type="dxa"/>
            <w:gridSpan w:val="8"/>
            <w:tcBorders>
              <w:bottom w:val="none" w:color="000000" w:sz="4" w:space="0"/>
            </w:tcBorders>
            <w:noWrap w:val="false"/>
            <w:textDirection w:val="lrTb"/>
            <w:vAlign w:val="top"/>
          </w:tcPr>
          <w:p>
            <w:pPr>
              <w:pStyle w:val="1285"/>
              <w:jc w:val="both"/>
              <w:rPr>
                <w:rFonts w:ascii="Segoe UI Symbol" w:hAnsi="Segoe UI Symbol" w:eastAsia="MS Gothic" w:cs="Segoe UI Symbol"/>
                <w:sz w:val="18"/>
                <w:szCs w:val="18"/>
              </w:rPr>
            </w:pPr>
            <w:r>
              <w:rPr>
                <w:rFonts w:ascii="Segoe UI Symbol" w:hAnsi="Segoe UI Symbol" w:eastAsia="MS Gothic" w:cs="Segoe UI Symbol"/>
                <w:sz w:val="18"/>
                <w:szCs w:val="18"/>
              </w:rPr>
              <w:t xml:space="preserve">☐</w:t>
            </w:r>
            <w:r>
              <w:rPr>
                <w:sz w:val="18"/>
                <w:szCs w:val="18"/>
              </w:rPr>
              <w:t xml:space="preserve"> Соглашаюсь получать рекламу/новости/информацию Банка и компаний Банковской группы</w:t>
            </w:r>
            <w:r>
              <w:rPr>
                <w:rStyle w:val="1304"/>
                <w:sz w:val="18"/>
                <w:szCs w:val="18"/>
              </w:rPr>
              <w:footnoteReference w:id="14"/>
            </w:r>
            <w:r>
              <w:rPr>
                <w:rFonts w:ascii="Segoe UI Symbol" w:hAnsi="Segoe UI Symbol" w:eastAsia="MS Gothic" w:cs="Segoe UI Symbol"/>
                <w:sz w:val="18"/>
                <w:szCs w:val="18"/>
              </w:rPr>
            </w:r>
            <w:r>
              <w:rPr>
                <w:rFonts w:ascii="Segoe UI Symbol" w:hAnsi="Segoe UI Symbol" w:eastAsia="MS Gothic" w:cs="Segoe UI Symbol"/>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tabs>
                <w:tab w:val="left" w:pos="1418" w:leader="none"/>
              </w:tabs>
              <w:rPr>
                <w:bCs/>
              </w:rPr>
            </w:pPr>
            <w:r>
              <w:rPr>
                <w:rFonts w:ascii="Segoe UI Symbol" w:hAnsi="Segoe UI Symbol" w:eastAsia="MS Gothic" w:cs="Segoe UI Symbol"/>
                <w:sz w:val="18"/>
                <w:szCs w:val="18"/>
              </w:rPr>
              <w:t xml:space="preserve">☐</w:t>
            </w:r>
            <w:r>
              <w:rPr>
                <w:sz w:val="18"/>
                <w:szCs w:val="18"/>
              </w:rPr>
              <w:t xml:space="preserve"> Не соглашаюсь получать рекламу/новости/информацию партнеров Банка </w:t>
            </w:r>
            <w:r>
              <w:rPr>
                <w:bCs/>
              </w:rPr>
            </w:r>
            <w:r>
              <w:rPr>
                <w:bCs/>
              </w:rPr>
            </w:r>
          </w:p>
        </w:tc>
        <w:tc>
          <w:tcPr>
            <w:tcW w:w="5528" w:type="dxa"/>
            <w:gridSpan w:val="8"/>
            <w:tcBorders>
              <w:bottom w:val="none" w:color="000000" w:sz="4" w:space="0"/>
            </w:tcBorders>
            <w:noWrap w:val="false"/>
            <w:textDirection w:val="lrTb"/>
            <w:vAlign w:val="top"/>
          </w:tcPr>
          <w:p>
            <w:pPr>
              <w:pStyle w:val="1285"/>
              <w:tabs>
                <w:tab w:val="left" w:pos="1418" w:leader="none"/>
              </w:tabs>
              <w:rPr>
                <w:rFonts w:ascii="Segoe UI Symbol" w:hAnsi="Segoe UI Symbol" w:eastAsia="MS Gothic" w:cs="Segoe UI Symbol"/>
                <w:sz w:val="18"/>
                <w:szCs w:val="18"/>
              </w:rPr>
            </w:pPr>
            <w:r>
              <w:rPr>
                <w:rFonts w:ascii="Segoe UI Symbol" w:hAnsi="Segoe UI Symbol" w:eastAsia="MS Gothic" w:cs="Segoe UI Symbol"/>
                <w:sz w:val="18"/>
                <w:szCs w:val="18"/>
              </w:rPr>
              <w:t xml:space="preserve">☐</w:t>
            </w:r>
            <w:r>
              <w:rPr>
                <w:sz w:val="18"/>
                <w:szCs w:val="18"/>
              </w:rPr>
              <w:t xml:space="preserve"> Не соглашаюсь получать рекламу/новости/информацию Банка и компаний Банковской группы</w:t>
            </w:r>
            <w:r>
              <w:rPr>
                <w:rStyle w:val="1304"/>
                <w:sz w:val="18"/>
                <w:szCs w:val="18"/>
              </w:rPr>
              <w:footnoteReference w:id="15"/>
            </w:r>
            <w:r>
              <w:rPr>
                <w:rFonts w:ascii="Segoe UI Symbol" w:hAnsi="Segoe UI Symbol" w:eastAsia="MS Gothic" w:cs="Segoe UI Symbol"/>
                <w:sz w:val="18"/>
                <w:szCs w:val="18"/>
              </w:rPr>
            </w:r>
            <w:r>
              <w:rPr>
                <w:rFonts w:ascii="Segoe UI Symbol" w:hAnsi="Segoe UI Symbol" w:eastAsia="MS Gothic" w:cs="Segoe UI Symbol"/>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bottom w:val="none" w:color="000000" w:sz="4" w:space="0"/>
            </w:tcBorders>
            <w:noWrap w:val="false"/>
            <w:textDirection w:val="lrTb"/>
            <w:vAlign w:val="top"/>
          </w:tcPr>
          <w:p>
            <w:pPr>
              <w:pStyle w:val="1285"/>
              <w:jc w:val="both"/>
              <w:rPr>
                <w:sz w:val="18"/>
                <w:szCs w:val="18"/>
              </w:rPr>
            </w:pPr>
            <w:r>
              <w:rPr>
                <w:sz w:val="18"/>
                <w:szCs w:val="18"/>
              </w:rPr>
              <w:t xml:space="preserve">В соответствии с пунктом 1 статьи 18 Федерального за</w:t>
            </w:r>
            <w:r>
              <w:rPr>
                <w:sz w:val="18"/>
                <w:szCs w:val="18"/>
              </w:rPr>
              <w:t xml:space="preserve">кона от 13.03.2006 № 38-ФЗ «О рекламе», статьей 44.1 Федерального закона </w:t>
              <w:br/>
              <w:t xml:space="preserve">от 07.07.2003 № 126-ФЗ «О связи» подписание настоящего Согласия является подтверждением того, что Клиент предоставляет своё согласие АО «Россельхозбанк» и компаниям Банковской группы</w:t>
            </w:r>
            <w:r>
              <w:rPr>
                <w:rStyle w:val="1304"/>
                <w:sz w:val="18"/>
                <w:szCs w:val="18"/>
              </w:rPr>
              <w:footnoteReference w:id="16"/>
            </w:r>
            <w:r>
              <w:rPr>
                <w:sz w:val="18"/>
                <w:szCs w:val="18"/>
              </w:rPr>
              <w:t xml:space="preserve">, именуемым вместе «Банк», на информирование о существующих и/или вводимых в действие продуктах и услугах</w:t>
            </w:r>
            <w:r>
              <w:rPr>
                <w:sz w:val="18"/>
                <w:szCs w:val="18"/>
              </w:rPr>
              <w:t xml:space="preserve">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Pr>
                <w:rStyle w:val="1304"/>
                <w:sz w:val="18"/>
                <w:szCs w:val="18"/>
              </w:rPr>
              <w:footnoteReference w:id="17"/>
            </w:r>
            <w:r>
              <w:rPr>
                <w:sz w:val="18"/>
                <w:szCs w:val="18"/>
              </w:rPr>
              <w:t xml:space="preserve">, SMSинформирование, Push – уведомление,</w:t>
            </w:r>
            <w:r>
              <w:rPr>
                <w:sz w:val="18"/>
                <w:szCs w:val="18"/>
              </w:rPr>
              <w:t xml:space="preserve">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w:t>
            </w:r>
            <w:r>
              <w:rPr>
                <w:sz w:val="18"/>
                <w:szCs w:val="18"/>
              </w:rPr>
              <w:t xml:space="preserve">аксов, и(или) адреса электронной почты (для всех указанных способов взаимодействия, кроме почтовых рассылок), предоставленные Банку в разделе 1 настоящего Заявления, а также личные кабинеты в экосистемах Банка «Мое время», «Финансовый радар», «Свое жилье».</w:t>
            </w:r>
            <w:r>
              <w:rPr>
                <w:sz w:val="18"/>
                <w:szCs w:val="18"/>
              </w:rPr>
            </w:r>
            <w:r>
              <w:rPr>
                <w:sz w:val="18"/>
                <w:szCs w:val="18"/>
              </w:rPr>
            </w:r>
          </w:p>
          <w:p>
            <w:pPr>
              <w:pStyle w:val="1291"/>
              <w:ind w:left="0"/>
              <w:contextualSpacing w:val="0"/>
              <w:jc w:val="both"/>
              <w:rPr>
                <w:sz w:val="18"/>
                <w:szCs w:val="18"/>
              </w:rPr>
            </w:pPr>
            <w:r>
              <w:rPr>
                <w:sz w:val="18"/>
                <w:szCs w:val="18"/>
              </w:rPr>
              <w:t xml:space="preserve">Настоящим Клиент дает заверение (в порядке ст. 431.2 ГК РФ), что указанные в настоящем Заявлении</w:t>
            </w:r>
            <w:r>
              <w:rPr>
                <w:rStyle w:val="1304"/>
                <w:sz w:val="18"/>
                <w:szCs w:val="18"/>
              </w:rPr>
              <w:footnoteReference w:id="18"/>
            </w:r>
            <w:r>
              <w:rPr>
                <w:sz w:val="18"/>
                <w:szCs w:val="18"/>
              </w:rPr>
              <w:t xml:space="preserve"> каналы связи, в том числе номер(а) мобильного(ых) телефона(ов) принадлежат Клиенту на законных основаниях и Клиент вправе предоставлять в отношении них согласие на получение рекламы.</w:t>
            </w:r>
            <w:r>
              <w:rPr>
                <w:sz w:val="18"/>
                <w:szCs w:val="18"/>
              </w:rPr>
            </w:r>
            <w:r>
              <w:rPr>
                <w:sz w:val="18"/>
                <w:szCs w:val="18"/>
              </w:rPr>
            </w:r>
          </w:p>
          <w:p>
            <w:pPr>
              <w:pStyle w:val="1291"/>
              <w:ind w:left="0"/>
              <w:contextualSpacing w:val="0"/>
              <w:jc w:val="both"/>
              <w:rPr>
                <w:sz w:val="18"/>
                <w:szCs w:val="18"/>
              </w:rPr>
            </w:pPr>
            <w:r>
              <w:rPr>
                <w:sz w:val="18"/>
                <w:szCs w:val="18"/>
              </w:rPr>
              <w:t xml:space="preserve">Я уведомлен, что отказ от </w:t>
            </w:r>
            <w:r>
              <w:rPr>
                <w:sz w:val="18"/>
                <w:szCs w:val="18"/>
              </w:rPr>
              <w:t xml:space="preserve">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r>
              <w:rPr>
                <w:sz w:val="18"/>
                <w:szCs w:val="18"/>
              </w:rPr>
            </w:r>
            <w:r>
              <w:rPr>
                <w:sz w:val="18"/>
                <w:szCs w:val="18"/>
              </w:rPr>
            </w:r>
          </w:p>
          <w:p>
            <w:pPr>
              <w:pStyle w:val="1285"/>
              <w:jc w:val="both"/>
              <w:rPr>
                <w:sz w:val="18"/>
                <w:szCs w:val="18"/>
                <w:highlight w:val="none"/>
              </w:rPr>
            </w:pPr>
            <w:r>
              <w:rPr>
                <w:sz w:val="18"/>
                <w:szCs w:val="18"/>
              </w:rPr>
              <w:t xml:space="preserve"> Данное согласие может быть отозвано Клиентом в любой момент по его письменному заявлению.</w:t>
            </w:r>
            <w:r>
              <w:rPr>
                <w:sz w:val="18"/>
                <w:szCs w:val="18"/>
                <w:highlight w:val="none"/>
              </w:rPr>
            </w:r>
            <w:r>
              <w:rPr>
                <w:sz w:val="18"/>
                <w:szCs w:val="18"/>
                <w:highlight w:val="none"/>
              </w:rPr>
            </w:r>
          </w:p>
          <w:p>
            <w:pPr>
              <w:jc w:val="both"/>
              <w:rPr>
                <w:sz w:val="18"/>
                <w:szCs w:val="18"/>
              </w:rPr>
            </w:pPr>
            <w:r>
              <w:rPr>
                <w:sz w:val="18"/>
                <w:szCs w:val="18"/>
                <w:highlight w:val="none"/>
              </w:rPr>
            </w:r>
            <w:r>
              <w:rPr>
                <w:sz w:val="18"/>
                <w:szCs w:val="18"/>
                <w:highlight w:val="none"/>
              </w:rPr>
            </w: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center"/>
          </w:tcPr>
          <w:p>
            <w:pPr>
              <w:pStyle w:val="1285"/>
              <w:tabs>
                <w:tab w:val="left" w:pos="1418" w:leader="none"/>
              </w:tabs>
              <w:rPr>
                <w:bCs/>
                <w:sz w:val="18"/>
                <w:szCs w:val="18"/>
              </w:rPr>
            </w:pPr>
            <w:r>
              <w:rPr>
                <w:iCs/>
                <w:sz w:val="18"/>
                <w:szCs w:val="18"/>
              </w:rPr>
              <w:t xml:space="preserve">Подпись</w:t>
            </w:r>
            <w:r>
              <w:rPr>
                <w:bCs/>
                <w:sz w:val="18"/>
                <w:szCs w:val="18"/>
              </w:rPr>
            </w:r>
            <w:r>
              <w:rPr>
                <w:bCs/>
                <w:sz w:val="18"/>
                <w:szCs w:val="18"/>
              </w:rPr>
            </w:r>
          </w:p>
        </w:tc>
        <w:tc>
          <w:tcPr>
            <w:tcW w:w="5528" w:type="dxa"/>
            <w:gridSpan w:val="8"/>
            <w:tcBorders>
              <w:bottom w:val="none" w:color="000000" w:sz="4" w:space="0"/>
            </w:tcBorders>
            <w:noWrap w:val="false"/>
            <w:textDirection w:val="lrTb"/>
            <w:vAlign w:val="center"/>
          </w:tcPr>
          <w:p>
            <w:pPr>
              <w:pStyle w:val="1285"/>
              <w:tabs>
                <w:tab w:val="left" w:pos="1418" w:leader="none"/>
              </w:tabs>
              <w:rPr>
                <w:sz w:val="18"/>
                <w:szCs w:val="18"/>
                <w:highlight w:val="none"/>
              </w:rPr>
            </w:pPr>
            <w:r>
              <w:rPr>
                <w:sz w:val="18"/>
                <w:szCs w:val="18"/>
              </w:rPr>
              <w:t xml:space="preserve">Расшифровка подписи</w:t>
            </w:r>
            <w:r>
              <w:rPr>
                <w:sz w:val="18"/>
                <w:szCs w:val="18"/>
                <w:highlight w:val="none"/>
              </w:rPr>
            </w:r>
            <w:r>
              <w:rPr>
                <w:sz w:val="18"/>
                <w:szCs w:val="18"/>
                <w:highlight w:val="none"/>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bottom w:val="none" w:color="000000" w:sz="4" w:space="0"/>
            </w:tcBorders>
            <w:shd w:val="clear" w:color="auto" w:fill="f2f2f2"/>
            <w:noWrap w:val="false"/>
            <w:textDirection w:val="lrTb"/>
            <w:vAlign w:val="center"/>
          </w:tcPr>
          <w:p>
            <w:pPr>
              <w:pStyle w:val="1285"/>
              <w:widowControl w:val="off"/>
              <w:numPr>
                <w:numId w:val="79"/>
                <w:ilvl w:val="1"/>
              </w:numPr>
              <w:tabs>
                <w:tab w:val="left" w:pos="425" w:leader="none"/>
              </w:tabs>
              <w:ind w:left="0" w:right="-248" w:firstLine="0"/>
              <w:jc w:val="center"/>
              <w:rPr>
                <w:b/>
                <w:sz w:val="16"/>
                <w:szCs w:val="16"/>
              </w:rPr>
            </w:pPr>
            <w:r>
              <w:rPr>
                <w:b/>
                <w:sz w:val="16"/>
                <w:szCs w:val="16"/>
              </w:rPr>
              <w:t xml:space="preserve">СОГЛАСИЕ НА ОБРАБОТКУ ПЕРСОНАЛЬНЫХ ДАННЫХ</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bottom w:val="none" w:color="000000" w:sz="4" w:space="0"/>
            </w:tcBorders>
            <w:noWrap w:val="false"/>
            <w:textDirection w:val="lrTb"/>
            <w:vAlign w:val="top"/>
          </w:tcPr>
          <w:p>
            <w:pPr>
              <w:pStyle w:val="1291"/>
              <w:tabs>
                <w:tab w:val="left" w:pos="426" w:leader="none"/>
              </w:tabs>
              <w:ind w:left="0"/>
              <w:contextualSpacing w:val="0"/>
              <w:jc w:val="both"/>
              <w:rPr>
                <w:sz w:val="18"/>
                <w:szCs w:val="18"/>
              </w:rPr>
            </w:pPr>
            <w:r>
              <w:rPr>
                <w:sz w:val="18"/>
                <w:szCs w:val="18"/>
              </w:rPr>
              <w:t xml:space="preserve">Подписанием настоящего Заявления Клиент в части передачи и обработки персональных данных между компаниями Банковской группы:</w:t>
            </w:r>
            <w:r>
              <w:rPr>
                <w:sz w:val="18"/>
                <w:szCs w:val="18"/>
              </w:rPr>
            </w: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91"/>
              <w:tabs>
                <w:tab w:val="left" w:pos="426" w:leader="none"/>
              </w:tabs>
              <w:ind w:left="0"/>
              <w:contextualSpacing w:val="0"/>
              <w:jc w:val="both"/>
              <w:rPr>
                <w:color w:val="000000"/>
                <w:sz w:val="18"/>
                <w:szCs w:val="18"/>
              </w:rPr>
            </w:pPr>
            <w:r>
              <w:rPr>
                <w:color w:val="000000"/>
                <w:sz w:val="18"/>
                <w:szCs w:val="18"/>
              </w:rPr>
              <w:t xml:space="preserve">ФИО: </w:t>
            </w:r>
            <w:r>
              <w:rPr>
                <w:color w:val="000000"/>
                <w:sz w:val="18"/>
                <w:szCs w:val="18"/>
              </w:rPr>
            </w:r>
            <w:r>
              <w:rPr>
                <w:color w:val="000000"/>
                <w:sz w:val="18"/>
                <w:szCs w:val="18"/>
              </w:rPr>
            </w:r>
          </w:p>
        </w:tc>
        <w:tc>
          <w:tcPr>
            <w:tcW w:w="5528" w:type="dxa"/>
            <w:gridSpan w:val="8"/>
            <w:tcBorders>
              <w:bottom w:val="none" w:color="000000" w:sz="4" w:space="0"/>
            </w:tcBorders>
            <w:noWrap w:val="false"/>
            <w:textDirection w:val="lrTb"/>
            <w:vAlign w:val="top"/>
          </w:tcPr>
          <w:p>
            <w:pPr>
              <w:pStyle w:val="1291"/>
              <w:tabs>
                <w:tab w:val="left" w:pos="426" w:leader="none"/>
              </w:tabs>
              <w:ind w:left="0"/>
              <w:contextualSpacing w:val="0"/>
              <w:jc w:val="both"/>
              <w:rPr>
                <w:color w:val="000000"/>
                <w:sz w:val="18"/>
                <w:szCs w:val="18"/>
              </w:rPr>
            </w:pPr>
            <w:r>
              <w:rPr>
                <w:color w:val="000000"/>
                <w:sz w:val="18"/>
                <w:szCs w:val="18"/>
              </w:rPr>
              <w:t xml:space="preserve">Зарегистрированный по адресу:</w:t>
            </w:r>
            <w:r>
              <w:rPr>
                <w:color w:val="000000"/>
                <w:sz w:val="18"/>
                <w:szCs w:val="18"/>
              </w:rPr>
            </w:r>
            <w:r>
              <w:rPr>
                <w:color w:val="000000"/>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91"/>
              <w:tabs>
                <w:tab w:val="left" w:pos="426" w:leader="none"/>
              </w:tabs>
              <w:ind w:left="0"/>
              <w:contextualSpacing w:val="0"/>
              <w:jc w:val="both"/>
              <w:rPr>
                <w:color w:val="000000"/>
                <w:sz w:val="18"/>
                <w:szCs w:val="18"/>
              </w:rPr>
            </w:pPr>
            <w:r>
              <w:rPr>
                <w:color w:val="000000"/>
                <w:sz w:val="18"/>
                <w:szCs w:val="18"/>
              </w:rPr>
              <w:t xml:space="preserve">Паспортные данные:</w:t>
            </w:r>
            <w:r>
              <w:rPr>
                <w:color w:val="000000"/>
                <w:sz w:val="18"/>
                <w:szCs w:val="18"/>
              </w:rPr>
            </w:r>
            <w:r>
              <w:rPr>
                <w:color w:val="000000"/>
                <w:sz w:val="18"/>
                <w:szCs w:val="18"/>
              </w:rPr>
            </w:r>
          </w:p>
        </w:tc>
        <w:tc>
          <w:tcPr>
            <w:tcW w:w="5528" w:type="dxa"/>
            <w:gridSpan w:val="8"/>
            <w:tcBorders>
              <w:bottom w:val="none" w:color="000000" w:sz="4" w:space="0"/>
            </w:tcBorders>
            <w:noWrap w:val="false"/>
            <w:textDirection w:val="lrTb"/>
            <w:vAlign w:val="top"/>
          </w:tcPr>
          <w:p>
            <w:pPr>
              <w:pStyle w:val="1291"/>
              <w:tabs>
                <w:tab w:val="left" w:pos="426" w:leader="none"/>
              </w:tabs>
              <w:ind w:left="0"/>
              <w:contextualSpacing w:val="0"/>
              <w:jc w:val="both"/>
              <w:rPr>
                <w:color w:val="000000"/>
                <w:sz w:val="18"/>
                <w:szCs w:val="18"/>
              </w:rPr>
            </w:pPr>
            <w:r>
              <w:rPr>
                <w:color w:val="000000"/>
                <w:sz w:val="18"/>
                <w:szCs w:val="18"/>
              </w:rPr>
              <w:t xml:space="preserve">Дата выдачи:</w:t>
            </w:r>
            <w:r>
              <w:rPr>
                <w:color w:val="000000"/>
                <w:sz w:val="18"/>
                <w:szCs w:val="18"/>
              </w:rPr>
            </w:r>
            <w:r>
              <w:rPr>
                <w:color w:val="000000"/>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91"/>
              <w:tabs>
                <w:tab w:val="left" w:pos="426" w:leader="none"/>
              </w:tabs>
              <w:ind w:left="0"/>
              <w:contextualSpacing w:val="0"/>
              <w:jc w:val="both"/>
              <w:rPr>
                <w:sz w:val="18"/>
                <w:szCs w:val="18"/>
              </w:rPr>
            </w:pPr>
            <w:r>
              <w:rPr>
                <w:rFonts w:ascii="Segoe UI Symbol" w:hAnsi="Segoe UI Symbol" w:cs="Segoe UI Symbol"/>
                <w:sz w:val="18"/>
                <w:szCs w:val="18"/>
              </w:rPr>
              <w:t xml:space="preserve">☐</w:t>
            </w:r>
            <w:r>
              <w:rPr>
                <w:sz w:val="18"/>
                <w:szCs w:val="18"/>
              </w:rPr>
              <w:t xml:space="preserve"> Подтверждаю и выражаю согласие </w:t>
            </w:r>
            <w:r>
              <w:rPr>
                <w:sz w:val="18"/>
                <w:szCs w:val="18"/>
              </w:rPr>
            </w:r>
            <w:r>
              <w:rPr>
                <w:sz w:val="18"/>
                <w:szCs w:val="18"/>
              </w:rPr>
            </w:r>
          </w:p>
        </w:tc>
        <w:tc>
          <w:tcPr>
            <w:tcW w:w="5528" w:type="dxa"/>
            <w:gridSpan w:val="8"/>
            <w:tcBorders>
              <w:bottom w:val="none" w:color="000000" w:sz="4" w:space="0"/>
            </w:tcBorders>
            <w:noWrap w:val="false"/>
            <w:textDirection w:val="lrTb"/>
            <w:vAlign w:val="top"/>
          </w:tcPr>
          <w:p>
            <w:pPr>
              <w:pStyle w:val="1291"/>
              <w:tabs>
                <w:tab w:val="left" w:pos="426" w:leader="none"/>
              </w:tabs>
              <w:ind w:left="0"/>
              <w:contextualSpacing w:val="0"/>
              <w:jc w:val="both"/>
              <w:rPr>
                <w:rFonts w:ascii="Segoe UI Symbol" w:hAnsi="Segoe UI Symbol" w:cs="Segoe UI Symbol"/>
                <w:sz w:val="18"/>
                <w:szCs w:val="18"/>
              </w:rPr>
            </w:pPr>
            <w:r>
              <w:rPr>
                <w:rFonts w:ascii="Segoe UI Symbol" w:hAnsi="Segoe UI Symbol" w:cs="Segoe UI Symbol"/>
                <w:sz w:val="18"/>
                <w:szCs w:val="18"/>
              </w:rPr>
              <w:t xml:space="preserve">☐</w:t>
            </w:r>
            <w:r>
              <w:rPr>
                <w:sz w:val="18"/>
                <w:szCs w:val="18"/>
              </w:rPr>
              <w:t xml:space="preserve"> Не подтверждаю и не выражаю согласие </w:t>
            </w:r>
            <w:r>
              <w:rPr>
                <w:rFonts w:ascii="Segoe UI Symbol" w:hAnsi="Segoe UI Symbol" w:cs="Segoe UI Symbol"/>
                <w:sz w:val="18"/>
                <w:szCs w:val="18"/>
              </w:rPr>
            </w:r>
            <w:r>
              <w:rPr>
                <w:rFonts w:ascii="Segoe UI Symbol" w:hAnsi="Segoe UI Symbol" w:cs="Segoe UI Symbol"/>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bottom w:val="none" w:color="000000" w:sz="4" w:space="0"/>
            </w:tcBorders>
            <w:noWrap w:val="false"/>
            <w:textDirection w:val="lrTb"/>
            <w:vAlign w:val="center"/>
          </w:tcPr>
          <w:p>
            <w:pPr>
              <w:pStyle w:val="1285"/>
              <w:numPr>
                <w:numId w:val="60"/>
                <w:ilvl w:val="0"/>
              </w:numPr>
              <w:tabs>
                <w:tab w:val="left" w:pos="-4361" w:leader="none"/>
                <w:tab w:val="left" w:pos="284" w:leader="none"/>
              </w:tabs>
              <w:ind w:left="0" w:firstLine="0"/>
              <w:jc w:val="both"/>
              <w:rPr>
                <w:rFonts w:eastAsia="Calibri"/>
                <w:sz w:val="18"/>
                <w:szCs w:val="18"/>
                <w:lang w:eastAsia="en-US"/>
              </w:rPr>
            </w:pPr>
            <w:r>
              <w:rPr>
                <w:rFonts w:eastAsia="Calibri"/>
                <w:sz w:val="18"/>
                <w:szCs w:val="18"/>
                <w:lang w:eastAsia="en-US"/>
              </w:rPr>
              <w:t xml:space="preserve">Ознакомлен и согласен с условиями п.</w:t>
            </w:r>
            <w:r>
              <w:rPr>
                <w:rFonts w:eastAsia="Calibri"/>
                <w:sz w:val="18"/>
                <w:szCs w:val="18"/>
                <w:lang w:eastAsia="en-US"/>
              </w:rPr>
              <w:t xml:space="preserve">п.</w:t>
            </w:r>
            <w:r>
              <w:rPr>
                <w:rFonts w:eastAsia="Calibri"/>
                <w:sz w:val="18"/>
                <w:szCs w:val="18"/>
                <w:lang w:eastAsia="en-US"/>
              </w:rPr>
              <w:t xml:space="preserve">2.1</w:t>
            </w:r>
            <w:r>
              <w:rPr>
                <w:rFonts w:eastAsia="Calibri"/>
                <w:sz w:val="18"/>
                <w:szCs w:val="18"/>
                <w:lang w:eastAsia="en-US"/>
              </w:rPr>
              <w:t xml:space="preserve">5-2.16 </w:t>
            </w:r>
            <w:r>
              <w:rPr>
                <w:rFonts w:eastAsia="Calibri"/>
                <w:sz w:val="18"/>
                <w:szCs w:val="18"/>
                <w:lang w:eastAsia="en-US"/>
              </w:rPr>
              <w:t xml:space="preserve">Условий</w:t>
            </w:r>
            <w:r>
              <w:rPr>
                <w:rFonts w:eastAsia="Calibri"/>
                <w:sz w:val="18"/>
                <w:szCs w:val="18"/>
                <w:lang w:eastAsia="en-US"/>
              </w:rPr>
              <w:t xml:space="preserve">, действующи</w:t>
            </w:r>
            <w:r>
              <w:rPr>
                <w:rFonts w:eastAsia="Calibri"/>
                <w:sz w:val="18"/>
                <w:szCs w:val="18"/>
                <w:lang w:eastAsia="en-US"/>
              </w:rPr>
              <w:t xml:space="preserve">х</w:t>
            </w:r>
            <w:r>
              <w:rPr>
                <w:rFonts w:eastAsia="Calibri"/>
                <w:sz w:val="18"/>
                <w:szCs w:val="18"/>
                <w:lang w:eastAsia="en-US"/>
              </w:rPr>
              <w:t xml:space="preserve"> на дату подписания настоящего Заявления, его содержание полностью понятно.</w:t>
            </w:r>
            <w:r>
              <w:rPr>
                <w:rFonts w:eastAsia="Calibri"/>
                <w:sz w:val="18"/>
                <w:szCs w:val="18"/>
                <w:lang w:eastAsia="en-US"/>
              </w:rPr>
            </w:r>
            <w:r>
              <w:rPr>
                <w:rFonts w:eastAsia="Calibri"/>
                <w:sz w:val="18"/>
                <w:szCs w:val="18"/>
                <w:lang w:eastAsia="en-US"/>
              </w:rPr>
            </w:r>
          </w:p>
          <w:p>
            <w:pPr>
              <w:pStyle w:val="1285"/>
              <w:numPr>
                <w:numId w:val="60"/>
                <w:ilvl w:val="0"/>
              </w:numPr>
              <w:tabs>
                <w:tab w:val="left" w:pos="-4361" w:leader="none"/>
                <w:tab w:val="left" w:pos="284" w:leader="none"/>
              </w:tabs>
              <w:ind w:left="0" w:firstLine="0"/>
              <w:jc w:val="both"/>
              <w:rPr>
                <w:rFonts w:eastAsia="Calibri"/>
                <w:sz w:val="18"/>
                <w:szCs w:val="18"/>
                <w:lang w:eastAsia="en-US"/>
              </w:rPr>
            </w:pPr>
            <w:r>
              <w:rPr>
                <w:rFonts w:eastAsia="Calibri"/>
                <w:sz w:val="18"/>
                <w:szCs w:val="18"/>
                <w:lang w:eastAsia="en-US"/>
              </w:rPr>
              <w:t xml:space="preserve">Ознакомлен и согласен с условиями обработки персональных данных Банковской группой в порядке и на условиях, определенных Федеральным законом № 152-ФЗ.</w:t>
            </w:r>
            <w:r>
              <w:rPr>
                <w:rFonts w:eastAsia="Calibri"/>
                <w:sz w:val="18"/>
                <w:szCs w:val="18"/>
                <w:lang w:eastAsia="en-US"/>
              </w:rPr>
            </w:r>
            <w:r>
              <w:rPr>
                <w:rFonts w:eastAsia="Calibri"/>
                <w:sz w:val="18"/>
                <w:szCs w:val="18"/>
                <w:lang w:eastAsia="en-US"/>
              </w:rPr>
            </w:r>
          </w:p>
          <w:p>
            <w:pPr>
              <w:pStyle w:val="1285"/>
              <w:numPr>
                <w:numId w:val="60"/>
                <w:ilvl w:val="0"/>
              </w:numPr>
              <w:tabs>
                <w:tab w:val="left" w:pos="-4361" w:leader="none"/>
                <w:tab w:val="left" w:pos="284" w:leader="none"/>
              </w:tabs>
              <w:ind w:left="0" w:firstLine="0"/>
              <w:jc w:val="both"/>
              <w:rPr>
                <w:rFonts w:eastAsia="Calibri"/>
                <w:sz w:val="18"/>
                <w:szCs w:val="18"/>
                <w:lang w:eastAsia="en-US"/>
              </w:rPr>
            </w:pPr>
            <w:r>
              <w:rPr>
                <w:rFonts w:eastAsia="Calibri"/>
                <w:sz w:val="18"/>
                <w:szCs w:val="18"/>
                <w:lang w:eastAsia="en-US"/>
              </w:rPr>
              <w:t xml:space="preserve">Ознакомлен</w:t>
            </w:r>
            <w:r>
              <w:rPr>
                <w:rFonts w:eastAsia="Calibri"/>
                <w:sz w:val="18"/>
                <w:szCs w:val="18"/>
                <w:lang w:eastAsia="en-US"/>
              </w:rPr>
              <w:t xml:space="preserve"> </w:t>
            </w:r>
            <w:r>
              <w:rPr>
                <w:rFonts w:eastAsia="Calibri"/>
                <w:sz w:val="18"/>
                <w:szCs w:val="18"/>
                <w:lang w:eastAsia="en-US"/>
              </w:rPr>
              <w:t xml:space="preserve">и согласен с Правилами АО «НСПК». До меня доведена информация о том, что с Правилами АО «НСПК» можно ознакомится на сайте: </w:t>
            </w:r>
            <w:r>
              <w:rPr>
                <w:rFonts w:eastAsia="Calibri"/>
                <w:sz w:val="18"/>
                <w:szCs w:val="18"/>
                <w:lang w:eastAsia="en-US"/>
              </w:rPr>
              <w:fldChar w:fldCharType="begin"/>
            </w:r>
            <w:r>
              <w:rPr>
                <w:rFonts w:eastAsia="Calibri"/>
                <w:sz w:val="18"/>
                <w:szCs w:val="18"/>
                <w:lang w:eastAsia="en-US"/>
              </w:rPr>
              <w:instrText xml:space="preserve"> HYPERLINK "</w:instrText>
            </w:r>
            <w:r>
              <w:rPr>
                <w:rFonts w:eastAsia="Calibri"/>
                <w:sz w:val="18"/>
                <w:szCs w:val="18"/>
                <w:lang w:eastAsia="en-US"/>
              </w:rPr>
              <w:instrText xml:space="preserve">https://</w:instrText>
            </w:r>
            <w:r>
              <w:rPr>
                <w:rFonts w:eastAsia="Calibri"/>
                <w:sz w:val="18"/>
                <w:szCs w:val="18"/>
                <w:lang w:val="en-US" w:eastAsia="en-US"/>
              </w:rPr>
              <w:instrText xml:space="preserve">nspk</w:instrText>
            </w:r>
            <w:r>
              <w:rPr>
                <w:rFonts w:eastAsia="Calibri"/>
                <w:sz w:val="18"/>
                <w:szCs w:val="18"/>
                <w:lang w:eastAsia="en-US"/>
              </w:rPr>
              <w:instrText xml:space="preserve">.ru/</w:instrText>
            </w:r>
            <w:r>
              <w:rPr>
                <w:rFonts w:eastAsia="Calibri"/>
                <w:sz w:val="18"/>
                <w:szCs w:val="18"/>
                <w:lang w:eastAsia="en-US"/>
              </w:rPr>
              <w:instrText xml:space="preserve">" </w:instrText>
            </w:r>
            <w:r>
              <w:rPr>
                <w:rFonts w:eastAsia="Calibri"/>
                <w:sz w:val="18"/>
                <w:szCs w:val="18"/>
                <w:lang w:eastAsia="en-US"/>
              </w:rPr>
              <w:fldChar w:fldCharType="separate"/>
            </w:r>
            <w:r>
              <w:rPr>
                <w:rStyle w:val="1299"/>
                <w:rFonts w:eastAsia="Calibri"/>
                <w:sz w:val="18"/>
                <w:szCs w:val="18"/>
                <w:lang w:eastAsia="en-US"/>
              </w:rPr>
              <w:t xml:space="preserve">https://</w:t>
            </w:r>
            <w:r>
              <w:rPr>
                <w:rStyle w:val="1299"/>
                <w:rFonts w:eastAsia="Calibri"/>
                <w:sz w:val="18"/>
                <w:szCs w:val="18"/>
                <w:lang w:val="en-US" w:eastAsia="en-US"/>
              </w:rPr>
              <w:t xml:space="preserve">nspk</w:t>
            </w:r>
            <w:r>
              <w:rPr>
                <w:rStyle w:val="1299"/>
                <w:rFonts w:eastAsia="Calibri"/>
                <w:sz w:val="18"/>
                <w:szCs w:val="18"/>
                <w:lang w:eastAsia="en-US"/>
              </w:rPr>
              <w:t xml:space="preserve">.ru/</w:t>
            </w:r>
            <w:r>
              <w:rPr>
                <w:rFonts w:eastAsia="Calibri"/>
                <w:sz w:val="18"/>
                <w:szCs w:val="18"/>
                <w:lang w:eastAsia="en-US"/>
              </w:rPr>
              <w:fldChar w:fldCharType="end"/>
            </w:r>
            <w:r>
              <w:rPr>
                <w:rFonts w:eastAsia="Calibri"/>
                <w:sz w:val="18"/>
                <w:szCs w:val="18"/>
                <w:lang w:eastAsia="en-US"/>
              </w:rPr>
              <w:t xml:space="preserve">,</w:t>
            </w:r>
            <w:r>
              <w:rPr>
                <w:rFonts w:eastAsia="Calibri"/>
                <w:sz w:val="18"/>
                <w:szCs w:val="18"/>
                <w:lang w:eastAsia="en-US"/>
              </w:rPr>
              <w:t xml:space="preserve"> Акционерное общество «Национальная система платежных карт» имеет право в любой момент в одностороннем порядке вносить изменения в Правила АО «НСПК»</w:t>
            </w:r>
            <w:r>
              <w:rPr>
                <w:rFonts w:eastAsia="Calibri"/>
                <w:sz w:val="18"/>
                <w:szCs w:val="18"/>
                <w:lang w:eastAsia="en-US"/>
              </w:rPr>
              <w:t xml:space="preserve">.</w:t>
            </w:r>
            <w:r>
              <w:rPr>
                <w:rFonts w:eastAsia="Calibri"/>
                <w:sz w:val="18"/>
                <w:szCs w:val="18"/>
                <w:lang w:eastAsia="en-US"/>
              </w:rPr>
              <w:t xml:space="preserve"> </w:t>
            </w:r>
            <w:r>
              <w:rPr>
                <w:rFonts w:eastAsia="Calibri"/>
                <w:sz w:val="18"/>
                <w:szCs w:val="18"/>
                <w:lang w:eastAsia="en-US"/>
              </w:rPr>
            </w:r>
            <w:r>
              <w:rPr>
                <w:rFonts w:eastAsia="Calibri"/>
                <w:sz w:val="18"/>
                <w:szCs w:val="18"/>
                <w:lang w:eastAsia="en-US"/>
              </w:rPr>
            </w:r>
          </w:p>
          <w:p>
            <w:pPr>
              <w:pStyle w:val="1285"/>
              <w:numPr>
                <w:numId w:val="60"/>
                <w:ilvl w:val="0"/>
              </w:numPr>
              <w:tabs>
                <w:tab w:val="left" w:pos="-4361" w:leader="none"/>
                <w:tab w:val="left" w:pos="284" w:leader="none"/>
              </w:tabs>
              <w:ind w:left="0" w:firstLine="0"/>
              <w:jc w:val="both"/>
              <w:rPr>
                <w:rFonts w:eastAsia="Calibri"/>
                <w:sz w:val="18"/>
                <w:szCs w:val="18"/>
                <w:lang w:eastAsia="en-US"/>
              </w:rPr>
            </w:pPr>
            <w:r>
              <w:rPr>
                <w:rFonts w:eastAsia="Calibri"/>
                <w:sz w:val="18"/>
                <w:szCs w:val="18"/>
                <w:lang w:eastAsia="en-US"/>
              </w:rPr>
              <w:t xml:space="preserve">Настоящим выражаю согласие АО «Россельхозбанк» (адрес местонахождения: 119034, г. Москва, Гагаринский переулок, д. 3) и АО «НСПК» (адрес местонахождения: 115184, г. Москва, ул. Большая Татарская, д. 11) осуществлять обработку предоста</w:t>
            </w:r>
            <w:r>
              <w:rPr>
                <w:rFonts w:eastAsia="Calibri"/>
                <w:sz w:val="18"/>
                <w:szCs w:val="18"/>
                <w:lang w:eastAsia="en-US"/>
              </w:rPr>
              <w:t xml:space="preserve">вленных мною следующих персональных данных: ФИО, номер мобильного телефона, дату рождения, пол, город проживания, e-mail (с использованием средств автоматизации или без использования таких средств) любыми способами, предусмотренными действующим законодател</w:t>
            </w:r>
            <w:r>
              <w:rPr>
                <w:rFonts w:eastAsia="Calibri"/>
                <w:sz w:val="18"/>
                <w:szCs w:val="18"/>
                <w:lang w:eastAsia="en-US"/>
              </w:rPr>
              <w:t xml:space="preserve">ьством Российской Федерации (включая сбор,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 в целях присоединения к Правилам АО «НСПК» в качестве</w:t>
            </w:r>
            <w:r>
              <w:rPr>
                <w:rFonts w:eastAsia="Calibri"/>
                <w:sz w:val="18"/>
                <w:szCs w:val="18"/>
                <w:lang w:eastAsia="en-US"/>
              </w:rPr>
              <w:t xml:space="preserve"> представителя</w:t>
            </w:r>
            <w:r>
              <w:rPr>
                <w:rFonts w:eastAsia="Calibri"/>
                <w:sz w:val="18"/>
                <w:szCs w:val="18"/>
                <w:lang w:eastAsia="en-US"/>
              </w:rPr>
              <w:t xml:space="preserve"> </w:t>
            </w:r>
            <w:r>
              <w:rPr>
                <w:rFonts w:eastAsia="Calibri"/>
                <w:sz w:val="18"/>
                <w:szCs w:val="18"/>
                <w:lang w:eastAsia="en-US"/>
              </w:rPr>
              <w:t xml:space="preserve">К</w:t>
            </w:r>
            <w:r>
              <w:rPr>
                <w:rFonts w:eastAsia="Calibri"/>
                <w:sz w:val="18"/>
                <w:szCs w:val="18"/>
                <w:lang w:eastAsia="en-US"/>
              </w:rPr>
              <w:t xml:space="preserve">лиента</w:t>
            </w:r>
            <w:r>
              <w:rPr>
                <w:rFonts w:eastAsia="Calibri"/>
                <w:sz w:val="18"/>
                <w:szCs w:val="18"/>
                <w:lang w:eastAsia="en-US"/>
              </w:rPr>
              <w:t xml:space="preserve">.</w:t>
            </w:r>
            <w:r>
              <w:rPr>
                <w:rFonts w:eastAsia="Calibri"/>
                <w:sz w:val="18"/>
                <w:szCs w:val="18"/>
                <w:lang w:eastAsia="en-US"/>
              </w:rPr>
            </w:r>
            <w:r>
              <w:rPr>
                <w:rFonts w:eastAsia="Calibri"/>
                <w:sz w:val="18"/>
                <w:szCs w:val="18"/>
                <w:lang w:eastAsia="en-US"/>
              </w:rPr>
            </w:r>
          </w:p>
          <w:p>
            <w:pPr>
              <w:pStyle w:val="1285"/>
              <w:numPr>
                <w:numId w:val="60"/>
                <w:ilvl w:val="0"/>
              </w:numPr>
              <w:tabs>
                <w:tab w:val="left" w:pos="-4361" w:leader="none"/>
                <w:tab w:val="left" w:pos="284" w:leader="none"/>
              </w:tabs>
              <w:ind w:left="0" w:firstLine="0"/>
              <w:jc w:val="both"/>
              <w:rPr>
                <w:rFonts w:eastAsia="Calibri"/>
                <w:sz w:val="18"/>
                <w:szCs w:val="18"/>
                <w:lang w:eastAsia="en-US"/>
              </w:rPr>
            </w:pPr>
            <w:r>
              <w:rPr>
                <w:rFonts w:eastAsia="Calibri"/>
                <w:sz w:val="18"/>
                <w:szCs w:val="18"/>
                <w:lang w:eastAsia="en-US"/>
              </w:rPr>
              <w:t xml:space="preserve">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w:t>
            </w:r>
            <w:r>
              <w:rPr>
                <w:rFonts w:eastAsia="Calibri"/>
                <w:sz w:val="18"/>
                <w:szCs w:val="18"/>
                <w:lang w:eastAsia="en-US"/>
              </w:rPr>
              <w:t xml:space="preserve">,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r>
              <w:rPr>
                <w:rFonts w:eastAsia="Calibri"/>
                <w:sz w:val="18"/>
                <w:szCs w:val="18"/>
                <w:lang w:eastAsia="en-US"/>
              </w:rPr>
            </w:r>
            <w:r>
              <w:rPr>
                <w:rFonts w:eastAsia="Calibri"/>
                <w:sz w:val="18"/>
                <w:szCs w:val="18"/>
                <w:lang w:eastAsia="en-US"/>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center"/>
          </w:tcPr>
          <w:p>
            <w:pPr>
              <w:pStyle w:val="1285"/>
              <w:tabs>
                <w:tab w:val="left" w:pos="1418" w:leader="none"/>
              </w:tabs>
              <w:rPr>
                <w:bCs/>
                <w:sz w:val="18"/>
                <w:szCs w:val="18"/>
              </w:rPr>
            </w:pPr>
            <w:r>
              <w:rPr>
                <w:iCs/>
                <w:sz w:val="18"/>
                <w:szCs w:val="18"/>
              </w:rPr>
              <w:t xml:space="preserve">Подпись</w:t>
            </w:r>
            <w:r>
              <w:rPr>
                <w:bCs/>
                <w:sz w:val="18"/>
                <w:szCs w:val="18"/>
              </w:rPr>
            </w:r>
            <w:r>
              <w:rPr>
                <w:bCs/>
                <w:sz w:val="18"/>
                <w:szCs w:val="18"/>
              </w:rPr>
            </w:r>
          </w:p>
        </w:tc>
        <w:tc>
          <w:tcPr>
            <w:tcW w:w="5528" w:type="dxa"/>
            <w:gridSpan w:val="8"/>
            <w:tcBorders>
              <w:bottom w:val="none" w:color="000000" w:sz="4" w:space="0"/>
            </w:tcBorders>
            <w:noWrap w:val="false"/>
            <w:textDirection w:val="lrTb"/>
            <w:vAlign w:val="center"/>
          </w:tcPr>
          <w:p>
            <w:pPr>
              <w:pStyle w:val="1285"/>
              <w:tabs>
                <w:tab w:val="left" w:pos="1418" w:leader="none"/>
              </w:tabs>
              <w:rPr>
                <w:sz w:val="18"/>
                <w:szCs w:val="18"/>
              </w:rPr>
            </w:pPr>
            <w:r>
              <w:rPr>
                <w:sz w:val="18"/>
                <w:szCs w:val="18"/>
              </w:rPr>
              <w:t xml:space="preserve">Расшифровка подписи</w:t>
            </w:r>
            <w:r>
              <w:rPr>
                <w:sz w:val="18"/>
                <w:szCs w:val="18"/>
              </w:rPr>
            </w:r>
            <w:r>
              <w:rPr>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numPr>
                <w:numId w:val="77"/>
                <w:ilvl w:val="0"/>
              </w:numPr>
              <w:tabs>
                <w:tab w:val="left" w:pos="1308" w:leader="none"/>
                <w:tab w:val="left" w:pos="4004" w:leader="none"/>
              </w:tabs>
              <w:ind w:hanging="121"/>
              <w:jc w:val="center"/>
              <w:rPr>
                <w:b/>
                <w:sz w:val="16"/>
                <w:szCs w:val="16"/>
              </w:rPr>
            </w:pPr>
            <w:r>
              <w:rPr>
                <w:b/>
                <w:sz w:val="16"/>
                <w:szCs w:val="16"/>
              </w:rPr>
              <w:t xml:space="preserve"> </w:t>
            </w:r>
            <w:r>
              <w:rPr>
                <w:b/>
                <w:sz w:val="16"/>
                <w:szCs w:val="16"/>
              </w:rPr>
              <w:t xml:space="preserve">СВЕДЕНИЯ О НАЛИЧИИ ЛИЦЕНЗИЙ</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261" w:type="dxa"/>
            <w:gridSpan w:val="5"/>
            <w:shd w:val="clear" w:color="auto" w:fill="f2f2f2"/>
            <w:noWrap w:val="false"/>
            <w:textDirection w:val="lrTb"/>
            <w:vAlign w:val="top"/>
          </w:tcPr>
          <w:p>
            <w:pPr>
              <w:pStyle w:val="1285"/>
              <w:widowControl w:val="off"/>
              <w:rPr>
                <w:b/>
                <w:sz w:val="16"/>
                <w:szCs w:val="16"/>
              </w:rPr>
            </w:pPr>
            <w:r>
              <w:rPr>
                <w:b/>
                <w:sz w:val="16"/>
                <w:szCs w:val="16"/>
              </w:rPr>
              <w:t xml:space="preserve">Вид </w:t>
            </w:r>
            <w:r>
              <w:rPr>
                <w:b/>
                <w:sz w:val="16"/>
                <w:szCs w:val="16"/>
              </w:rPr>
              <w:t xml:space="preserve">деятельности торговый точек подлежит лицензированию</w:t>
            </w:r>
            <w:r>
              <w:rPr>
                <w:b/>
                <w:sz w:val="16"/>
                <w:szCs w:val="16"/>
              </w:rPr>
            </w:r>
            <w:r>
              <w:rPr>
                <w:b/>
                <w:sz w:val="16"/>
                <w:szCs w:val="16"/>
              </w:rPr>
            </w:r>
          </w:p>
        </w:tc>
        <w:tc>
          <w:tcPr>
            <w:tcW w:w="3882" w:type="dxa"/>
            <w:gridSpan w:val="3"/>
            <w:shd w:val="clear" w:color="auto" w:fill="ffffff"/>
            <w:noWrap w:val="false"/>
            <w:textDirection w:val="lrTb"/>
            <w:vAlign w:val="top"/>
          </w:tcPr>
          <w:p>
            <w:pPr>
              <w:pStyle w:val="1285"/>
              <w:widowControl w:val="off"/>
              <w:rPr>
                <w:b/>
                <w:sz w:val="16"/>
                <w:szCs w:val="16"/>
              </w:rPr>
            </w:pPr>
            <w:r>
              <w:rPr>
                <w:b/>
                <w:sz w:val="16"/>
                <w:szCs w:val="16"/>
              </w:rPr>
            </w:r>
            <w:r>
              <w:rPr>
                <w:b/>
                <w:sz w:val="16"/>
                <w:szCs w:val="16"/>
              </w:rPr>
            </w:r>
            <w:r>
              <w:rPr>
                <w:b/>
                <w:sz w:val="16"/>
                <w:szCs w:val="16"/>
              </w:rPr>
            </w:r>
          </w:p>
          <w:p>
            <w:pPr>
              <w:pStyle w:val="1285"/>
              <w:widowControl w:val="off"/>
              <w:rPr>
                <w:sz w:val="16"/>
                <w:szCs w:val="16"/>
                <w:lang w:val="en-US"/>
              </w:rPr>
            </w:pPr>
            <w:r>
              <w:rPr>
                <w:rFonts w:ascii="Segoe UI Symbol" w:hAnsi="Segoe UI Symbol" w:cs="Segoe UI Symbol"/>
                <w:iCs/>
                <w:sz w:val="18"/>
                <w:szCs w:val="18"/>
              </w:rPr>
              <w:t xml:space="preserve">☐</w:t>
            </w:r>
            <w:r>
              <w:rPr>
                <w:iCs/>
                <w:sz w:val="18"/>
                <w:szCs w:val="18"/>
              </w:rPr>
              <w:t xml:space="preserve"> </w:t>
            </w:r>
            <w:r>
              <w:rPr>
                <w:sz w:val="16"/>
                <w:szCs w:val="16"/>
                <w:lang w:val="en-US"/>
              </w:rPr>
              <w:t xml:space="preserve">- нет</w:t>
            </w:r>
            <w:r>
              <w:rPr>
                <w:sz w:val="16"/>
                <w:szCs w:val="16"/>
                <w:lang w:val="en-US"/>
              </w:rPr>
            </w:r>
            <w:r>
              <w:rPr>
                <w:sz w:val="16"/>
                <w:szCs w:val="16"/>
                <w:lang w:val="en-US"/>
              </w:rPr>
            </w:r>
          </w:p>
          <w:p>
            <w:pPr>
              <w:pStyle w:val="1285"/>
              <w:widowControl w:val="off"/>
              <w:rPr>
                <w:b/>
                <w:sz w:val="16"/>
                <w:szCs w:val="16"/>
              </w:rPr>
            </w:pPr>
            <w:r>
              <w:rPr>
                <w:b/>
                <w:sz w:val="16"/>
                <w:szCs w:val="16"/>
              </w:rPr>
            </w:r>
            <w:r>
              <w:rPr>
                <w:b/>
                <w:sz w:val="16"/>
                <w:szCs w:val="16"/>
              </w:rPr>
            </w:r>
            <w:r>
              <w:rPr>
                <w:b/>
                <w:sz w:val="16"/>
                <w:szCs w:val="16"/>
              </w:rPr>
            </w:r>
          </w:p>
        </w:tc>
        <w:tc>
          <w:tcPr>
            <w:tcW w:w="3630" w:type="dxa"/>
            <w:gridSpan w:val="6"/>
            <w:shd w:val="clear" w:color="auto" w:fill="ffffff"/>
            <w:noWrap w:val="false"/>
            <w:textDirection w:val="lrTb"/>
            <w:vAlign w:val="top"/>
          </w:tcPr>
          <w:p>
            <w:pPr>
              <w:pStyle w:val="1285"/>
              <w:widowControl w:val="off"/>
              <w:rPr>
                <w:i/>
                <w:sz w:val="16"/>
                <w:szCs w:val="16"/>
              </w:rPr>
            </w:pPr>
            <w:r>
              <w:rPr>
                <w:i/>
                <w:sz w:val="16"/>
                <w:szCs w:val="16"/>
              </w:rPr>
            </w:r>
            <w:r>
              <w:rPr>
                <w:i/>
                <w:sz w:val="16"/>
                <w:szCs w:val="16"/>
              </w:rPr>
            </w:r>
            <w:r>
              <w:rPr>
                <w:i/>
                <w:sz w:val="16"/>
                <w:szCs w:val="16"/>
              </w:rPr>
            </w:r>
          </w:p>
          <w:p>
            <w:pPr>
              <w:pStyle w:val="1285"/>
              <w:widowControl w:val="off"/>
              <w:rPr>
                <w:i/>
                <w:sz w:val="16"/>
                <w:szCs w:val="16"/>
              </w:rPr>
            </w:pPr>
            <w:r>
              <w:rPr>
                <w:rFonts w:ascii="Segoe UI Symbol" w:hAnsi="Segoe UI Symbol" w:cs="Segoe UI Symbol"/>
                <w:iCs/>
                <w:sz w:val="18"/>
                <w:szCs w:val="18"/>
              </w:rPr>
              <w:t xml:space="preserve">☐</w:t>
            </w:r>
            <w:r>
              <w:rPr>
                <w:iCs/>
                <w:sz w:val="18"/>
                <w:szCs w:val="18"/>
              </w:rPr>
              <w:t xml:space="preserve"> </w:t>
            </w:r>
            <w:r>
              <w:rPr>
                <w:sz w:val="16"/>
                <w:szCs w:val="16"/>
                <w:lang w:val="en-US"/>
              </w:rPr>
              <w:t xml:space="preserve">- да</w:t>
            </w:r>
            <w:r>
              <w:rPr>
                <w:sz w:val="16"/>
                <w:szCs w:val="16"/>
              </w:rPr>
              <w:t xml:space="preserve"> </w:t>
            </w:r>
            <w:r>
              <w:rPr>
                <w:i/>
                <w:sz w:val="16"/>
                <w:szCs w:val="16"/>
              </w:rPr>
              <w:t xml:space="preserve">(укажите сведения о лицензии (-ях))</w:t>
            </w:r>
            <w:r>
              <w:rPr>
                <w:i/>
                <w:sz w:val="16"/>
                <w:szCs w:val="16"/>
              </w:rPr>
            </w:r>
            <w:r>
              <w:rPr>
                <w:i/>
                <w:sz w:val="16"/>
                <w:szCs w:val="16"/>
              </w:rPr>
            </w:r>
          </w:p>
          <w:p>
            <w:pPr>
              <w:pStyle w:val="1285"/>
              <w:widowControl w:val="off"/>
              <w:rPr>
                <w:i/>
                <w:sz w:val="16"/>
                <w:szCs w:val="16"/>
              </w:rPr>
            </w:pPr>
            <w:r>
              <w:rPr>
                <w:i/>
                <w:sz w:val="16"/>
                <w:szCs w:val="16"/>
              </w:rPr>
            </w:r>
            <w:r>
              <w:rPr>
                <w:i/>
                <w:sz w:val="16"/>
                <w:szCs w:val="16"/>
              </w:rPr>
            </w:r>
            <w:r>
              <w:rPr>
                <w:i/>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622" w:type="dxa"/>
            <w:gridSpan w:val="4"/>
            <w:shd w:val="clear" w:color="auto" w:fill="f2f2f2"/>
            <w:noWrap w:val="false"/>
            <w:textDirection w:val="lrTb"/>
            <w:vAlign w:val="top"/>
          </w:tcPr>
          <w:p>
            <w:pPr>
              <w:pStyle w:val="1285"/>
              <w:widowControl w:val="off"/>
              <w:rPr>
                <w:b/>
                <w:sz w:val="16"/>
                <w:szCs w:val="16"/>
              </w:rPr>
            </w:pPr>
            <w:r>
              <w:rPr>
                <w:b/>
                <w:sz w:val="16"/>
                <w:szCs w:val="16"/>
              </w:rPr>
              <w:t xml:space="preserve">Номер лицензии</w:t>
            </w:r>
            <w:r>
              <w:rPr>
                <w:i/>
                <w:sz w:val="16"/>
                <w:szCs w:val="16"/>
                <w:shd w:val="clear" w:color="auto" w:fill="f2f2f2"/>
              </w:rPr>
              <w:t xml:space="preserve">(заполняется только</w:t>
            </w:r>
            <w:r>
              <w:rPr>
                <w:i/>
                <w:sz w:val="16"/>
                <w:szCs w:val="16"/>
              </w:rPr>
              <w:t xml:space="preserve"> при наличии)</w:t>
            </w:r>
            <w:r>
              <w:rPr>
                <w:b/>
                <w:sz w:val="16"/>
                <w:szCs w:val="16"/>
              </w:rPr>
            </w:r>
            <w:r>
              <w:rPr>
                <w:b/>
                <w:sz w:val="16"/>
                <w:szCs w:val="16"/>
              </w:rPr>
            </w:r>
          </w:p>
        </w:tc>
        <w:tc>
          <w:tcPr>
            <w:tcW w:w="2623" w:type="dxa"/>
            <w:gridSpan w:val="2"/>
            <w:shd w:val="clear" w:color="auto" w:fill="f2f2f2"/>
            <w:noWrap w:val="false"/>
            <w:textDirection w:val="lrTb"/>
            <w:vAlign w:val="top"/>
          </w:tcPr>
          <w:p>
            <w:pPr>
              <w:pStyle w:val="1285"/>
              <w:widowControl w:val="off"/>
              <w:rPr>
                <w:b/>
                <w:sz w:val="16"/>
                <w:szCs w:val="16"/>
              </w:rPr>
            </w:pPr>
            <w:r>
              <w:rPr>
                <w:b/>
                <w:sz w:val="16"/>
                <w:szCs w:val="16"/>
              </w:rPr>
              <w:t xml:space="preserve">На осуществление какого вида деятельности выдана лицензия</w:t>
            </w:r>
            <w:r>
              <w:rPr>
                <w:b/>
                <w:sz w:val="16"/>
                <w:szCs w:val="16"/>
              </w:rPr>
            </w:r>
            <w:r>
              <w:rPr>
                <w:b/>
                <w:sz w:val="16"/>
                <w:szCs w:val="16"/>
              </w:rPr>
            </w:r>
          </w:p>
        </w:tc>
        <w:tc>
          <w:tcPr>
            <w:tcW w:w="2835" w:type="dxa"/>
            <w:gridSpan w:val="4"/>
            <w:shd w:val="clear" w:color="auto" w:fill="f2f2f2"/>
            <w:noWrap w:val="false"/>
            <w:textDirection w:val="lrTb"/>
            <w:vAlign w:val="top"/>
          </w:tcPr>
          <w:p>
            <w:pPr>
              <w:pStyle w:val="1285"/>
              <w:widowControl w:val="off"/>
              <w:rPr>
                <w:b/>
                <w:sz w:val="16"/>
                <w:szCs w:val="16"/>
              </w:rPr>
            </w:pPr>
            <w:r>
              <w:rPr>
                <w:b/>
                <w:sz w:val="16"/>
                <w:szCs w:val="16"/>
              </w:rPr>
              <w:t xml:space="preserve">Дата выдачи лицензии и срок ее действия</w:t>
            </w:r>
            <w:r>
              <w:rPr>
                <w:b/>
                <w:sz w:val="16"/>
                <w:szCs w:val="16"/>
              </w:rPr>
            </w:r>
            <w:r>
              <w:rPr>
                <w:b/>
                <w:sz w:val="16"/>
                <w:szCs w:val="16"/>
              </w:rPr>
            </w:r>
          </w:p>
        </w:tc>
        <w:tc>
          <w:tcPr>
            <w:tcW w:w="2693" w:type="dxa"/>
            <w:gridSpan w:val="4"/>
            <w:shd w:val="clear" w:color="auto" w:fill="f2f2f2"/>
            <w:noWrap w:val="false"/>
            <w:textDirection w:val="lrTb"/>
            <w:vAlign w:val="top"/>
          </w:tcPr>
          <w:p>
            <w:pPr>
              <w:pStyle w:val="1285"/>
              <w:widowControl w:val="off"/>
              <w:rPr>
                <w:b/>
                <w:sz w:val="16"/>
                <w:szCs w:val="16"/>
              </w:rPr>
            </w:pPr>
            <w:r>
              <w:rPr>
                <w:b/>
                <w:sz w:val="16"/>
                <w:szCs w:val="16"/>
              </w:rPr>
              <w:t xml:space="preserve">Орган, выдавший лицензию</w:t>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622" w:type="dxa"/>
            <w:gridSpan w:val="4"/>
            <w:shd w:val="clear" w:color="auto" w:fill="ffffff"/>
            <w:noWrap w:val="false"/>
            <w:textDirection w:val="lrTb"/>
            <w:vAlign w:val="top"/>
          </w:tcPr>
          <w:p>
            <w:pPr>
              <w:pStyle w:val="1285"/>
              <w:widowControl w:val="off"/>
              <w:rPr>
                <w:b/>
                <w:sz w:val="16"/>
                <w:szCs w:val="16"/>
              </w:rPr>
            </w:pPr>
            <w:r>
              <w:rPr>
                <w:b/>
                <w:sz w:val="16"/>
                <w:szCs w:val="16"/>
              </w:rPr>
            </w:r>
            <w:r>
              <w:rPr>
                <w:b/>
                <w:sz w:val="16"/>
                <w:szCs w:val="16"/>
              </w:rPr>
            </w:r>
            <w:r>
              <w:rPr>
                <w:b/>
                <w:sz w:val="16"/>
                <w:szCs w:val="16"/>
              </w:rPr>
            </w:r>
          </w:p>
          <w:p>
            <w:pPr>
              <w:pStyle w:val="1285"/>
              <w:widowControl w:val="off"/>
              <w:rPr>
                <w:b/>
                <w:sz w:val="16"/>
                <w:szCs w:val="16"/>
              </w:rPr>
            </w:pPr>
            <w:r>
              <w:rPr>
                <w:b/>
                <w:sz w:val="16"/>
                <w:szCs w:val="16"/>
              </w:rPr>
            </w:r>
            <w:r>
              <w:rPr>
                <w:b/>
                <w:sz w:val="16"/>
                <w:szCs w:val="16"/>
              </w:rPr>
            </w:r>
            <w:r>
              <w:rPr>
                <w:b/>
                <w:sz w:val="16"/>
                <w:szCs w:val="16"/>
              </w:rPr>
            </w:r>
          </w:p>
        </w:tc>
        <w:tc>
          <w:tcPr>
            <w:tcW w:w="2623" w:type="dxa"/>
            <w:gridSpan w:val="2"/>
            <w:shd w:val="clear" w:color="auto" w:fill="ffffff"/>
            <w:noWrap w:val="false"/>
            <w:textDirection w:val="lrTb"/>
            <w:vAlign w:val="top"/>
          </w:tcPr>
          <w:p>
            <w:pPr>
              <w:pStyle w:val="1285"/>
              <w:widowControl w:val="off"/>
              <w:rPr>
                <w:b/>
                <w:sz w:val="16"/>
                <w:szCs w:val="16"/>
              </w:rPr>
            </w:pPr>
            <w:r>
              <w:rPr>
                <w:b/>
                <w:sz w:val="16"/>
                <w:szCs w:val="16"/>
              </w:rPr>
            </w:r>
            <w:r>
              <w:rPr>
                <w:b/>
                <w:sz w:val="16"/>
                <w:szCs w:val="16"/>
              </w:rPr>
            </w:r>
            <w:r>
              <w:rPr>
                <w:b/>
                <w:sz w:val="16"/>
                <w:szCs w:val="16"/>
              </w:rPr>
            </w:r>
          </w:p>
        </w:tc>
        <w:tc>
          <w:tcPr>
            <w:tcW w:w="2835" w:type="dxa"/>
            <w:gridSpan w:val="4"/>
            <w:shd w:val="clear" w:color="auto" w:fill="ffffff"/>
            <w:noWrap w:val="false"/>
            <w:textDirection w:val="lrTb"/>
            <w:vAlign w:val="top"/>
          </w:tcPr>
          <w:p>
            <w:pPr>
              <w:pStyle w:val="1285"/>
              <w:widowControl w:val="off"/>
              <w:rPr>
                <w:b/>
                <w:sz w:val="16"/>
                <w:szCs w:val="16"/>
              </w:rPr>
            </w:pPr>
            <w:r>
              <w:rPr>
                <w:b/>
                <w:sz w:val="16"/>
                <w:szCs w:val="16"/>
              </w:rPr>
            </w:r>
            <w:r>
              <w:rPr>
                <w:b/>
                <w:sz w:val="16"/>
                <w:szCs w:val="16"/>
              </w:rPr>
            </w:r>
            <w:r>
              <w:rPr>
                <w:b/>
                <w:sz w:val="16"/>
                <w:szCs w:val="16"/>
              </w:rPr>
            </w:r>
          </w:p>
        </w:tc>
        <w:tc>
          <w:tcPr>
            <w:tcW w:w="2693" w:type="dxa"/>
            <w:gridSpan w:val="4"/>
            <w:shd w:val="clear" w:color="auto" w:fill="ffffff"/>
            <w:noWrap w:val="false"/>
            <w:textDirection w:val="lrTb"/>
            <w:vAlign w:val="top"/>
          </w:tcPr>
          <w:p>
            <w:pPr>
              <w:pStyle w:val="1285"/>
              <w:widowControl w:val="off"/>
              <w:rPr>
                <w:b/>
                <w:sz w:val="16"/>
                <w:szCs w:val="16"/>
              </w:rPr>
            </w:pPr>
            <w:r>
              <w:rPr>
                <w:b/>
                <w:sz w:val="16"/>
                <w:szCs w:val="16"/>
              </w:rPr>
            </w:r>
            <w:r>
              <w:rPr>
                <w:b/>
                <w:sz w:val="16"/>
                <w:szCs w:val="16"/>
              </w:rPr>
            </w:r>
            <w:r>
              <w:rPr>
                <w:b/>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shd w:val="clear" w:color="auto" w:fill="f2f2f2"/>
            <w:noWrap w:val="false"/>
            <w:textDirection w:val="lrTb"/>
            <w:vAlign w:val="top"/>
          </w:tcPr>
          <w:p>
            <w:pPr>
              <w:pStyle w:val="1285"/>
              <w:widowControl w:val="off"/>
              <w:jc w:val="both"/>
              <w:rPr>
                <w:rFonts w:ascii="Segoe UI Symbol" w:hAnsi="Segoe UI Symbol" w:cs="Segoe UI Symbol"/>
                <w:iCs/>
                <w:sz w:val="18"/>
                <w:szCs w:val="18"/>
              </w:rPr>
            </w:pPr>
            <w:r>
              <w:rPr>
                <w:rFonts w:ascii="Segoe UI Symbol" w:hAnsi="Segoe UI Symbol" w:cs="Segoe UI Symbol"/>
                <w:iCs/>
                <w:sz w:val="18"/>
                <w:szCs w:val="18"/>
              </w:rPr>
              <w:t xml:space="preserve">☐</w:t>
            </w:r>
            <w:r>
              <w:rPr>
                <w:iCs/>
                <w:sz w:val="18"/>
                <w:szCs w:val="18"/>
              </w:rPr>
              <w:t xml:space="preserve"> </w:t>
            </w:r>
            <w:r>
              <w:rPr>
                <w:b/>
                <w:iCs/>
                <w:sz w:val="18"/>
                <w:szCs w:val="18"/>
              </w:rPr>
              <w:t xml:space="preserve">П</w:t>
            </w:r>
            <w:r>
              <w:rPr>
                <w:b/>
                <w:sz w:val="16"/>
                <w:szCs w:val="16"/>
              </w:rPr>
              <w:t xml:space="preserve">одтверждаю, достоверность и актуальность представленных сведений и обязуюсь при внесении изменений в указанные сведения представить в Банк актуальные сведения в порядке и в сроки, установленные Договором.</w:t>
            </w:r>
            <w:r>
              <w:rPr>
                <w:rFonts w:ascii="Segoe UI Symbol" w:hAnsi="Segoe UI Symbol" w:cs="Segoe UI Symbol"/>
                <w:iCs/>
                <w:sz w:val="18"/>
                <w:szCs w:val="18"/>
              </w:rPr>
            </w:r>
            <w:r>
              <w:rPr>
                <w:rFonts w:ascii="Segoe UI Symbol" w:hAnsi="Segoe UI Symbol" w:cs="Segoe UI Symbol"/>
                <w:iCs/>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410" w:type="dxa"/>
            <w:gridSpan w:val="3"/>
            <w:noWrap w:val="false"/>
            <w:textDirection w:val="lrTb"/>
            <w:vAlign w:val="top"/>
          </w:tcPr>
          <w:p>
            <w:pPr>
              <w:pStyle w:val="1285"/>
              <w:widowControl w:val="off"/>
              <w:jc w:val="both"/>
              <w:rPr>
                <w:sz w:val="16"/>
                <w:szCs w:val="16"/>
              </w:rPr>
            </w:pPr>
            <w:r>
              <w:rPr>
                <w:sz w:val="16"/>
                <w:szCs w:val="16"/>
              </w:rPr>
              <w:t xml:space="preserve">Уполномоченное лицо Клиента</w:t>
            </w:r>
            <w:r>
              <w:rPr>
                <w:sz w:val="16"/>
                <w:szCs w:val="16"/>
              </w:rPr>
            </w:r>
            <w:r>
              <w:rPr>
                <w:sz w:val="16"/>
                <w:szCs w:val="16"/>
              </w:rPr>
            </w:r>
          </w:p>
          <w:p>
            <w:pPr>
              <w:pStyle w:val="1285"/>
              <w:widowControl w:val="off"/>
              <w:jc w:val="both"/>
              <w:rPr>
                <w:sz w:val="16"/>
                <w:szCs w:val="16"/>
              </w:rPr>
            </w:pPr>
            <w:r>
              <w:rPr>
                <w:sz w:val="16"/>
                <w:szCs w:val="16"/>
              </w:rPr>
            </w:r>
            <w:r>
              <w:rPr>
                <w:sz w:val="16"/>
                <w:szCs w:val="16"/>
              </w:rPr>
            </w:r>
            <w:r>
              <w:rPr>
                <w:sz w:val="16"/>
                <w:szCs w:val="16"/>
              </w:rPr>
            </w:r>
          </w:p>
          <w:p>
            <w:pPr>
              <w:pStyle w:val="1285"/>
              <w:widowControl w:val="off"/>
              <w:jc w:val="both"/>
              <w:rPr>
                <w:sz w:val="16"/>
                <w:szCs w:val="16"/>
              </w:rPr>
            </w:pPr>
            <w:r>
              <w:rPr>
                <w:sz w:val="16"/>
                <w:szCs w:val="16"/>
              </w:rPr>
              <w:t xml:space="preserve">М.П. (при наличии)</w:t>
            </w:r>
            <w:r>
              <w:rPr>
                <w:sz w:val="16"/>
                <w:szCs w:val="16"/>
              </w:rPr>
            </w:r>
            <w:r>
              <w:rPr>
                <w:sz w:val="16"/>
                <w:szCs w:val="16"/>
              </w:rPr>
            </w:r>
          </w:p>
        </w:tc>
        <w:tc>
          <w:tcPr>
            <w:tcW w:w="2835" w:type="dxa"/>
            <w:gridSpan w:val="3"/>
            <w:noWrap w:val="false"/>
            <w:textDirection w:val="lrTb"/>
            <w:vAlign w:val="top"/>
          </w:tcPr>
          <w:p>
            <w:pPr>
              <w:pStyle w:val="1285"/>
              <w:widowControl w:val="off"/>
              <w:jc w:val="both"/>
              <w:rPr>
                <w:sz w:val="16"/>
                <w:szCs w:val="16"/>
              </w:rPr>
            </w:pPr>
            <w:r>
              <w:rPr>
                <w:sz w:val="16"/>
                <w:szCs w:val="16"/>
              </w:rPr>
              <w:t xml:space="preserve">Наименование должности</w:t>
            </w:r>
            <w:r>
              <w:rPr>
                <w:sz w:val="16"/>
                <w:szCs w:val="16"/>
              </w:rPr>
            </w:r>
            <w:r>
              <w:rPr>
                <w:sz w:val="16"/>
                <w:szCs w:val="16"/>
              </w:rPr>
            </w:r>
          </w:p>
        </w:tc>
        <w:tc>
          <w:tcPr>
            <w:tcW w:w="1087" w:type="dxa"/>
            <w:noWrap w:val="false"/>
            <w:textDirection w:val="lrTb"/>
            <w:vAlign w:val="top"/>
          </w:tcPr>
          <w:p>
            <w:pPr>
              <w:pStyle w:val="1285"/>
              <w:widowControl w:val="off"/>
              <w:jc w:val="both"/>
              <w:rPr>
                <w:sz w:val="16"/>
                <w:szCs w:val="16"/>
              </w:rPr>
            </w:pPr>
            <w:r>
              <w:rPr>
                <w:sz w:val="16"/>
                <w:szCs w:val="16"/>
              </w:rPr>
              <w:t xml:space="preserve">Подпись</w:t>
            </w:r>
            <w:r>
              <w:rPr>
                <w:sz w:val="16"/>
                <w:szCs w:val="16"/>
              </w:rPr>
            </w:r>
            <w:r>
              <w:rPr>
                <w:sz w:val="16"/>
                <w:szCs w:val="16"/>
              </w:rPr>
            </w:r>
          </w:p>
        </w:tc>
        <w:tc>
          <w:tcPr>
            <w:tcW w:w="2323" w:type="dxa"/>
            <w:gridSpan w:val="5"/>
            <w:noWrap w:val="false"/>
            <w:textDirection w:val="lrTb"/>
            <w:vAlign w:val="top"/>
          </w:tcPr>
          <w:p>
            <w:pPr>
              <w:pStyle w:val="1285"/>
              <w:widowControl w:val="off"/>
              <w:rPr>
                <w:sz w:val="16"/>
                <w:szCs w:val="16"/>
              </w:rPr>
            </w:pPr>
            <w:r>
              <w:rPr>
                <w:sz w:val="16"/>
                <w:szCs w:val="16"/>
              </w:rPr>
              <w:t xml:space="preserve">ФИО </w:t>
            </w:r>
            <w:r>
              <w:rPr>
                <w:i/>
                <w:sz w:val="16"/>
                <w:szCs w:val="16"/>
              </w:rPr>
              <w:t xml:space="preserve">(указывается полностью)</w:t>
            </w:r>
            <w:r>
              <w:rPr>
                <w:sz w:val="16"/>
                <w:szCs w:val="16"/>
              </w:rPr>
            </w:r>
            <w:r>
              <w:rPr>
                <w:sz w:val="16"/>
                <w:szCs w:val="16"/>
              </w:rPr>
            </w:r>
          </w:p>
        </w:tc>
        <w:tc>
          <w:tcPr>
            <w:tcW w:w="2118" w:type="dxa"/>
            <w:gridSpan w:val="2"/>
            <w:noWrap w:val="false"/>
            <w:textDirection w:val="lrTb"/>
            <w:vAlign w:val="top"/>
          </w:tcPr>
          <w:p>
            <w:pPr>
              <w:pStyle w:val="1285"/>
              <w:widowControl w:val="off"/>
              <w:ind w:right="-248"/>
              <w:jc w:val="both"/>
              <w:rPr>
                <w:sz w:val="16"/>
                <w:szCs w:val="16"/>
              </w:rPr>
            </w:pPr>
            <w:r>
              <w:rPr>
                <w:sz w:val="16"/>
                <w:szCs w:val="16"/>
              </w:rPr>
              <w:t xml:space="preserve">Дата</w:t>
            </w:r>
            <w:r>
              <w:rPr>
                <w:sz w:val="16"/>
                <w:szCs w:val="16"/>
              </w:rPr>
            </w:r>
            <w:r>
              <w:rPr>
                <w:sz w:val="16"/>
                <w:szCs w:val="16"/>
              </w:rPr>
            </w:r>
          </w:p>
          <w:p>
            <w:pPr>
              <w:pStyle w:val="1285"/>
              <w:widowControl w:val="off"/>
              <w:ind w:right="-248"/>
              <w:jc w:val="both"/>
              <w:rPr>
                <w:sz w:val="16"/>
                <w:szCs w:val="16"/>
              </w:rPr>
            </w:pPr>
            <w:r>
              <w:rPr>
                <w:sz w:val="16"/>
                <w:szCs w:val="16"/>
              </w:rPr>
              <w:t xml:space="preserve">«</w:t>
            </w:r>
            <w:r>
              <w:rPr>
                <w:sz w:val="16"/>
                <w:szCs w:val="16"/>
                <w:u w:val="single"/>
              </w:rPr>
              <w:t xml:space="preserve">___</w:t>
            </w:r>
            <w:r>
              <w:rPr>
                <w:sz w:val="16"/>
                <w:szCs w:val="16"/>
              </w:rPr>
              <w:t xml:space="preserve">» </w:t>
            </w:r>
            <w:r>
              <w:rPr>
                <w:sz w:val="16"/>
                <w:szCs w:val="16"/>
                <w:u w:val="single"/>
              </w:rPr>
              <w:t xml:space="preserve">_______</w:t>
            </w:r>
            <w:r>
              <w:rPr>
                <w:sz w:val="16"/>
                <w:szCs w:val="16"/>
              </w:rPr>
              <w:t xml:space="preserve">20</w:t>
            </w:r>
            <w:r>
              <w:rPr>
                <w:sz w:val="16"/>
                <w:szCs w:val="16"/>
              </w:rPr>
              <w:t xml:space="preserve">_</w:t>
            </w:r>
            <w:r>
              <w:rPr>
                <w:sz w:val="16"/>
                <w:szCs w:val="16"/>
                <w:u w:val="single"/>
              </w:rPr>
              <w:t xml:space="preserve">__</w:t>
            </w:r>
            <w:r>
              <w:rPr>
                <w:sz w:val="16"/>
                <w:szCs w:val="16"/>
              </w:rPr>
              <w:t xml:space="preserve">г.</w:t>
            </w:r>
            <w:r>
              <w:rPr>
                <w:sz w:val="16"/>
                <w:szCs w:val="16"/>
              </w:rPr>
            </w:r>
            <w:r>
              <w:rPr>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bottom w:val="single" w:color="000000" w:sz="4" w:space="0"/>
            </w:tcBorders>
            <w:noWrap w:val="false"/>
            <w:textDirection w:val="lrTb"/>
            <w:vAlign w:val="top"/>
          </w:tcPr>
          <w:p>
            <w:pPr>
              <w:pStyle w:val="1285"/>
              <w:widowControl w:val="off"/>
              <w:jc w:val="both"/>
              <w:rPr>
                <w:sz w:val="16"/>
                <w:szCs w:val="16"/>
                <w:lang w:val="en-US"/>
              </w:rPr>
            </w:pPr>
            <w:r>
              <w:rPr>
                <w:sz w:val="16"/>
                <w:szCs w:val="16"/>
                <w:lang w:val="en-US"/>
              </w:rPr>
            </w:r>
            <w:r>
              <w:rPr>
                <w:sz w:val="16"/>
                <w:szCs w:val="16"/>
                <w:lang w:val="en-US"/>
              </w:rPr>
            </w:r>
            <w:r>
              <w:rPr>
                <w:sz w:val="16"/>
                <w:szCs w:val="16"/>
                <w:lang w:val="en-US"/>
              </w:rPr>
            </w:r>
          </w:p>
          <w:p>
            <w:pPr>
              <w:pStyle w:val="1285"/>
              <w:widowControl w:val="off"/>
              <w:ind w:right="-248"/>
              <w:jc w:val="both"/>
              <w:rPr>
                <w:sz w:val="16"/>
                <w:szCs w:val="16"/>
              </w:rPr>
            </w:pPr>
            <w:r>
              <w:rPr>
                <w:sz w:val="16"/>
                <w:szCs w:val="16"/>
              </w:rPr>
            </w:r>
            <w:r>
              <w:rPr>
                <w:sz w:val="16"/>
                <w:szCs w:val="16"/>
              </w:rPr>
            </w:r>
            <w:r>
              <w:rPr>
                <w:sz w:val="16"/>
                <w:szCs w:val="16"/>
              </w:rPr>
            </w:r>
          </w:p>
        </w:tc>
      </w:tr>
      <w:tr>
        <w:trPr>
          <w:trHeight w:val="27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top w:val="single" w:color="000000" w:sz="4" w:space="0"/>
              <w:left w:val="single" w:color="000000" w:sz="4" w:space="0"/>
              <w:bottom w:val="single" w:color="000000" w:sz="4" w:space="0"/>
              <w:right w:val="single" w:color="000000" w:sz="4" w:space="0"/>
            </w:tcBorders>
            <w:shd w:val="clear" w:color="auto" w:fill="f2f2f2"/>
            <w:noWrap w:val="false"/>
            <w:textDirection w:val="lrTb"/>
            <w:vAlign w:val="top"/>
          </w:tcPr>
          <w:p>
            <w:pPr>
              <w:pStyle w:val="1285"/>
              <w:widowControl w:val="off"/>
              <w:numPr>
                <w:numId w:val="77"/>
                <w:ilvl w:val="0"/>
              </w:numPr>
              <w:tabs>
                <w:tab w:val="left" w:pos="318" w:leader="none"/>
                <w:tab w:val="left" w:pos="4004" w:leader="none"/>
              </w:tabs>
              <w:ind w:left="-107" w:firstLine="0"/>
              <w:jc w:val="center"/>
              <w:rPr>
                <w:b/>
                <w:sz w:val="16"/>
                <w:szCs w:val="16"/>
              </w:rPr>
            </w:pPr>
            <w:r>
              <w:rPr>
                <w:b/>
                <w:sz w:val="16"/>
                <w:szCs w:val="16"/>
              </w:rPr>
              <w:t xml:space="preserve">ЗАПОЛНЯЕТСЯ КЛИЕНТОМ</w:t>
            </w:r>
            <w:r>
              <w:rPr>
                <w:b/>
                <w:sz w:val="16"/>
                <w:szCs w:val="16"/>
              </w:rPr>
            </w:r>
            <w:r>
              <w:rPr>
                <w:b/>
                <w:sz w:val="16"/>
                <w:szCs w:val="16"/>
              </w:rPr>
            </w:r>
          </w:p>
        </w:tc>
      </w:tr>
      <w:tr>
        <w:trPr>
          <w:trHeight w:val="27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rPr>
                <w:b/>
                <w:sz w:val="18"/>
                <w:szCs w:val="18"/>
              </w:rPr>
            </w:pPr>
            <w:r>
              <w:rPr>
                <w:iCs/>
                <w:sz w:val="18"/>
                <w:szCs w:val="18"/>
              </w:rPr>
              <w:t xml:space="preserve">Дата подачи заявления</w:t>
            </w:r>
            <w:r>
              <w:rPr>
                <w:sz w:val="18"/>
                <w:szCs w:val="18"/>
              </w:rPr>
              <w:t xml:space="preserve">           </w:t>
            </w:r>
            <w:r>
              <w:rPr>
                <w:b/>
                <w:sz w:val="18"/>
                <w:szCs w:val="18"/>
              </w:rPr>
            </w:r>
            <w:r>
              <w:rPr>
                <w:b/>
                <w:sz w:val="18"/>
                <w:szCs w:val="18"/>
              </w:rPr>
            </w:r>
          </w:p>
        </w:tc>
        <w:tc>
          <w:tcPr>
            <w:tcW w:w="5528" w:type="dxa"/>
            <w:gridSpan w:val="8"/>
            <w:tcBorders>
              <w:bottom w:val="none" w:color="000000" w:sz="4" w:space="0"/>
            </w:tcBorders>
            <w:noWrap w:val="false"/>
            <w:textDirection w:val="lrTb"/>
            <w:vAlign w:val="top"/>
          </w:tcPr>
          <w:p>
            <w:pPr>
              <w:pStyle w:val="1285"/>
              <w:rPr>
                <w:iCs/>
                <w:sz w:val="18"/>
                <w:szCs w:val="18"/>
              </w:rPr>
            </w:pPr>
            <w:r>
              <w:rPr>
                <w:iCs/>
                <w:sz w:val="18"/>
                <w:szCs w:val="18"/>
              </w:rPr>
              <w:t xml:space="preserve">«___» ______________  20__ г.</w:t>
            </w:r>
            <w:r>
              <w:rPr>
                <w:sz w:val="18"/>
                <w:szCs w:val="18"/>
              </w:rPr>
              <w:t xml:space="preserve"> </w:t>
            </w:r>
            <w:r>
              <w:rPr>
                <w:iCs/>
                <w:sz w:val="18"/>
                <w:szCs w:val="18"/>
              </w:rPr>
            </w:r>
            <w:r>
              <w:rPr>
                <w:iCs/>
                <w:sz w:val="18"/>
                <w:szCs w:val="18"/>
              </w:rPr>
            </w:r>
          </w:p>
        </w:tc>
      </w:tr>
      <w:tr>
        <w:trPr>
          <w:trHeight w:val="27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rPr>
                <w:b/>
                <w:sz w:val="18"/>
                <w:szCs w:val="18"/>
              </w:rPr>
            </w:pPr>
            <w:r>
              <w:rPr>
                <w:iCs/>
                <w:sz w:val="18"/>
                <w:szCs w:val="18"/>
              </w:rPr>
              <w:t xml:space="preserve">Подпись</w:t>
            </w:r>
            <w:r>
              <w:rPr>
                <w:b/>
                <w:sz w:val="18"/>
                <w:szCs w:val="18"/>
              </w:rPr>
            </w:r>
            <w:r>
              <w:rPr>
                <w:b/>
                <w:sz w:val="18"/>
                <w:szCs w:val="18"/>
              </w:rPr>
            </w:r>
          </w:p>
        </w:tc>
        <w:tc>
          <w:tcPr>
            <w:tcW w:w="5528" w:type="dxa"/>
            <w:gridSpan w:val="8"/>
            <w:tcBorders>
              <w:bottom w:val="none" w:color="000000" w:sz="4" w:space="0"/>
            </w:tcBorders>
            <w:noWrap w:val="false"/>
            <w:textDirection w:val="lrTb"/>
            <w:vAlign w:val="top"/>
          </w:tcPr>
          <w:p>
            <w:pPr>
              <w:pStyle w:val="1285"/>
              <w:rPr>
                <w:b/>
                <w:sz w:val="18"/>
                <w:szCs w:val="18"/>
              </w:rPr>
            </w:pPr>
            <w:r>
              <w:rPr>
                <w:b/>
                <w:sz w:val="18"/>
                <w:szCs w:val="18"/>
              </w:rPr>
            </w:r>
            <w:r>
              <w:rPr>
                <w:b/>
                <w:sz w:val="18"/>
                <w:szCs w:val="18"/>
              </w:rPr>
            </w:r>
            <w:r>
              <w:rPr>
                <w:b/>
                <w:sz w:val="18"/>
                <w:szCs w:val="18"/>
              </w:rPr>
            </w:r>
          </w:p>
        </w:tc>
      </w:tr>
      <w:tr>
        <w:trPr>
          <w:trHeight w:val="27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rPr>
                <w:b/>
                <w:sz w:val="18"/>
                <w:szCs w:val="18"/>
              </w:rPr>
            </w:pPr>
            <w:r>
              <w:rPr>
                <w:iCs/>
                <w:sz w:val="18"/>
                <w:szCs w:val="18"/>
              </w:rPr>
              <w:t xml:space="preserve">Расшифровка подписи</w:t>
            </w:r>
            <w:r>
              <w:rPr>
                <w:b/>
                <w:sz w:val="18"/>
                <w:szCs w:val="18"/>
              </w:rPr>
            </w:r>
            <w:r>
              <w:rPr>
                <w:b/>
                <w:sz w:val="18"/>
                <w:szCs w:val="18"/>
              </w:rPr>
            </w:r>
          </w:p>
        </w:tc>
        <w:tc>
          <w:tcPr>
            <w:tcW w:w="5528" w:type="dxa"/>
            <w:gridSpan w:val="8"/>
            <w:tcBorders>
              <w:bottom w:val="none" w:color="000000" w:sz="4" w:space="0"/>
            </w:tcBorders>
            <w:noWrap w:val="false"/>
            <w:textDirection w:val="lrTb"/>
            <w:vAlign w:val="top"/>
          </w:tcPr>
          <w:p>
            <w:pPr>
              <w:pStyle w:val="1285"/>
              <w:rPr>
                <w:b/>
                <w:sz w:val="18"/>
                <w:szCs w:val="18"/>
              </w:rPr>
            </w:pPr>
            <w:r>
              <w:rPr>
                <w:b/>
                <w:sz w:val="18"/>
                <w:szCs w:val="18"/>
              </w:rPr>
            </w:r>
            <w:r>
              <w:rPr>
                <w:b/>
                <w:sz w:val="18"/>
                <w:szCs w:val="18"/>
              </w:rPr>
            </w:r>
            <w:r>
              <w:rPr>
                <w:b/>
                <w:sz w:val="18"/>
                <w:szCs w:val="18"/>
              </w:rPr>
            </w:r>
          </w:p>
        </w:tc>
      </w:tr>
      <w:tr>
        <w:trPr>
          <w:trHeight w:val="270"/>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rPr>
                <w:b/>
                <w:sz w:val="18"/>
                <w:szCs w:val="18"/>
              </w:rPr>
            </w:pPr>
            <w:r>
              <w:rPr>
                <w:sz w:val="18"/>
                <w:szCs w:val="18"/>
              </w:rPr>
              <w:t xml:space="preserve">М.П. </w:t>
            </w:r>
            <w:r>
              <w:rPr>
                <w:i/>
                <w:sz w:val="18"/>
                <w:szCs w:val="18"/>
              </w:rPr>
              <w:t xml:space="preserve">(при наличии)                                                       </w:t>
            </w:r>
            <w:r>
              <w:rPr>
                <w:b/>
                <w:sz w:val="18"/>
                <w:szCs w:val="18"/>
              </w:rPr>
            </w:r>
            <w:r>
              <w:rPr>
                <w:b/>
                <w:sz w:val="18"/>
                <w:szCs w:val="18"/>
              </w:rPr>
            </w:r>
          </w:p>
        </w:tc>
        <w:tc>
          <w:tcPr>
            <w:tcW w:w="5528" w:type="dxa"/>
            <w:gridSpan w:val="8"/>
            <w:tcBorders>
              <w:bottom w:val="none" w:color="000000" w:sz="4" w:space="0"/>
            </w:tcBorders>
            <w:noWrap w:val="false"/>
            <w:textDirection w:val="lrTb"/>
            <w:vAlign w:val="top"/>
          </w:tcPr>
          <w:p>
            <w:pPr>
              <w:pStyle w:val="1285"/>
              <w:rPr>
                <w:b/>
                <w:sz w:val="18"/>
                <w:szCs w:val="18"/>
              </w:rPr>
            </w:pPr>
            <w:r>
              <w:rPr>
                <w:b/>
                <w:sz w:val="18"/>
                <w:szCs w:val="18"/>
              </w:rPr>
            </w:r>
            <w:r>
              <w:rPr>
                <w:b/>
                <w:sz w:val="18"/>
                <w:szCs w:val="18"/>
              </w:rPr>
            </w:r>
            <w:r>
              <w:rPr>
                <w:b/>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0773" w:type="dxa"/>
            <w:gridSpan w:val="14"/>
            <w:tcBorders>
              <w:top w:val="single" w:color="000000" w:sz="4" w:space="0"/>
              <w:left w:val="single" w:color="000000" w:sz="4" w:space="0"/>
              <w:bottom w:val="single" w:color="000000" w:sz="4" w:space="0"/>
              <w:right w:val="single" w:color="000000" w:sz="4" w:space="0"/>
            </w:tcBorders>
            <w:shd w:val="clear" w:color="auto" w:fill="f2f2f2"/>
            <w:noWrap w:val="false"/>
            <w:textDirection w:val="lrTb"/>
            <w:vAlign w:val="top"/>
          </w:tcPr>
          <w:p>
            <w:pPr>
              <w:pStyle w:val="1285"/>
              <w:widowControl w:val="off"/>
              <w:numPr>
                <w:numId w:val="77"/>
                <w:ilvl w:val="0"/>
              </w:numPr>
              <w:tabs>
                <w:tab w:val="left" w:pos="318" w:leader="none"/>
                <w:tab w:val="left" w:pos="4004" w:leader="none"/>
              </w:tabs>
              <w:ind w:left="-107" w:firstLine="0"/>
              <w:jc w:val="center"/>
              <w:rPr>
                <w:b/>
                <w:sz w:val="16"/>
                <w:szCs w:val="16"/>
              </w:rPr>
            </w:pPr>
            <w:r>
              <w:rPr>
                <w:b/>
                <w:sz w:val="16"/>
                <w:szCs w:val="16"/>
              </w:rPr>
              <w:t xml:space="preserve">ЗАПОЛНЯЕТСЯ БАНКОМ</w:t>
            </w:r>
            <w:r>
              <w:rPr>
                <w:b/>
                <w:sz w:val="16"/>
                <w:szCs w:val="16"/>
              </w:rPr>
            </w:r>
            <w:r>
              <w:rPr>
                <w:b/>
                <w:sz w:val="16"/>
                <w:szCs w:val="16"/>
              </w:rPr>
            </w:r>
          </w:p>
        </w:tc>
      </w:tr>
      <w:tr>
        <w:trPr>
          <w:trHeight w:val="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67" w:type="dxa"/>
            <w:gridSpan w:val="2"/>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73"/>
              <w:rPr>
                <w:b/>
                <w:sz w:val="16"/>
                <w:szCs w:val="16"/>
              </w:rPr>
            </w:pPr>
            <w:r>
              <w:rPr>
                <w:sz w:val="16"/>
                <w:szCs w:val="16"/>
              </w:rPr>
              <w:t xml:space="preserve">№</w:t>
            </w:r>
            <w:r>
              <w:rPr>
                <w:b/>
                <w:sz w:val="16"/>
                <w:szCs w:val="16"/>
              </w:rPr>
            </w:r>
            <w:r>
              <w:rPr>
                <w:b/>
                <w:sz w:val="16"/>
                <w:szCs w:val="16"/>
              </w:rPr>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firstLine="31"/>
              <w:rPr>
                <w:b/>
                <w:sz w:val="16"/>
                <w:szCs w:val="16"/>
              </w:rPr>
            </w:pPr>
            <w:r>
              <w:rPr>
                <w:sz w:val="16"/>
                <w:szCs w:val="16"/>
              </w:rPr>
              <w:t xml:space="preserve">Наименование торговой точки (как указано на вывеске)</w:t>
            </w:r>
            <w:r>
              <w:rPr>
                <w:b/>
                <w:sz w:val="16"/>
                <w:szCs w:val="16"/>
              </w:rPr>
            </w:r>
            <w:r>
              <w:rPr>
                <w:b/>
                <w:sz w:val="16"/>
                <w:szCs w:val="16"/>
              </w:rPr>
            </w:r>
          </w:p>
        </w:tc>
        <w:tc>
          <w:tcPr>
            <w:tcW w:w="1984" w:type="dxa"/>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86"/>
              <w:rPr>
                <w:b/>
                <w:sz w:val="16"/>
                <w:szCs w:val="16"/>
              </w:rPr>
            </w:pPr>
            <w:r>
              <w:rPr>
                <w:sz w:val="16"/>
                <w:szCs w:val="16"/>
              </w:rPr>
              <w:t xml:space="preserve">Адрес торговой точки</w:t>
            </w:r>
            <w:r>
              <w:rPr>
                <w:b/>
                <w:sz w:val="16"/>
                <w:szCs w:val="16"/>
              </w:rPr>
            </w:r>
            <w:r>
              <w:rPr>
                <w:b/>
                <w:sz w:val="16"/>
                <w:szCs w:val="16"/>
              </w:rPr>
            </w:r>
          </w:p>
        </w:tc>
        <w:tc>
          <w:tcPr>
            <w:tcW w:w="2835"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hanging="1279"/>
              <w:rPr>
                <w:b/>
                <w:sz w:val="16"/>
                <w:szCs w:val="16"/>
              </w:rPr>
            </w:pPr>
            <w:r>
              <w:rPr>
                <w:sz w:val="16"/>
                <w:szCs w:val="16"/>
              </w:rPr>
              <w:t xml:space="preserve">Вид деятельности</w:t>
            </w:r>
            <w:r>
              <w:rPr>
                <w:b/>
                <w:sz w:val="16"/>
                <w:szCs w:val="16"/>
              </w:rPr>
            </w:r>
            <w:r>
              <w:rPr>
                <w:b/>
                <w:sz w:val="16"/>
                <w:szCs w:val="16"/>
              </w:rPr>
            </w:r>
          </w:p>
        </w:tc>
        <w:tc>
          <w:tcPr>
            <w:tcW w:w="2693"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jc w:val="center"/>
              <w:rPr>
                <w:sz w:val="16"/>
                <w:szCs w:val="16"/>
              </w:rPr>
            </w:pPr>
            <w:r>
              <w:rPr>
                <w:sz w:val="16"/>
                <w:szCs w:val="16"/>
              </w:rPr>
              <w:t xml:space="preserve">МСС код, соответствующий виду деятельности</w:t>
            </w:r>
            <w:r>
              <w:rPr>
                <w:sz w:val="16"/>
                <w:szCs w:val="16"/>
              </w:rPr>
            </w:r>
            <w:r>
              <w:rPr>
                <w:sz w:val="16"/>
                <w:szCs w:val="16"/>
              </w:rPr>
            </w:r>
          </w:p>
        </w:tc>
      </w:tr>
      <w:tr>
        <w:trPr>
          <w:trHeight w:val="4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67" w:type="dxa"/>
            <w:gridSpan w:val="2"/>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1984" w:type="dxa"/>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835"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693"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hanging="1083"/>
              <w:rPr>
                <w:rFonts w:ascii="Segoe UI Symbol" w:hAnsi="Segoe UI Symbol" w:cs="Segoe UI Symbol"/>
                <w:iCs/>
                <w:sz w:val="16"/>
                <w:szCs w:val="16"/>
              </w:rPr>
            </w:pPr>
            <w:r>
              <w:rPr>
                <w:rFonts w:ascii="Segoe UI Symbol" w:hAnsi="Segoe UI Symbol" w:cs="Segoe UI Symbol"/>
                <w:iCs/>
                <w:sz w:val="16"/>
                <w:szCs w:val="16"/>
              </w:rPr>
            </w:r>
            <w:r>
              <w:rPr>
                <w:rFonts w:ascii="Segoe UI Symbol" w:hAnsi="Segoe UI Symbol" w:cs="Segoe UI Symbol"/>
                <w:iCs/>
                <w:sz w:val="16"/>
                <w:szCs w:val="16"/>
              </w:rPr>
            </w:r>
            <w:r>
              <w:rPr>
                <w:rFonts w:ascii="Segoe UI Symbol" w:hAnsi="Segoe UI Symbol" w:cs="Segoe UI Symbol"/>
                <w:iCs/>
                <w:sz w:val="16"/>
                <w:szCs w:val="16"/>
              </w:rPr>
            </w:r>
          </w:p>
        </w:tc>
      </w:tr>
      <w:tr>
        <w:trPr>
          <w:trHeight w:val="4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67" w:type="dxa"/>
            <w:gridSpan w:val="2"/>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1984" w:type="dxa"/>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835"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693"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hanging="1083"/>
              <w:rPr>
                <w:rFonts w:ascii="Segoe UI Symbol" w:hAnsi="Segoe UI Symbol" w:cs="Segoe UI Symbol"/>
                <w:iCs/>
                <w:sz w:val="16"/>
                <w:szCs w:val="16"/>
              </w:rPr>
            </w:pPr>
            <w:r>
              <w:rPr>
                <w:rFonts w:ascii="Segoe UI Symbol" w:hAnsi="Segoe UI Symbol" w:cs="Segoe UI Symbol"/>
                <w:iCs/>
                <w:sz w:val="16"/>
                <w:szCs w:val="16"/>
              </w:rPr>
            </w:r>
            <w:r>
              <w:rPr>
                <w:rFonts w:ascii="Segoe UI Symbol" w:hAnsi="Segoe UI Symbol" w:cs="Segoe UI Symbol"/>
                <w:iCs/>
                <w:sz w:val="16"/>
                <w:szCs w:val="16"/>
              </w:rPr>
            </w:r>
            <w:r>
              <w:rPr>
                <w:rFonts w:ascii="Segoe UI Symbol" w:hAnsi="Segoe UI Symbol" w:cs="Segoe UI Symbol"/>
                <w:iCs/>
                <w:sz w:val="16"/>
                <w:szCs w:val="16"/>
              </w:rPr>
            </w:r>
          </w:p>
        </w:tc>
      </w:tr>
      <w:tr>
        <w:trPr>
          <w:trHeight w:val="41"/>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67" w:type="dxa"/>
            <w:gridSpan w:val="2"/>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1984" w:type="dxa"/>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835"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rPr>
                <w:b/>
                <w:sz w:val="16"/>
                <w:szCs w:val="16"/>
              </w:rPr>
            </w:pPr>
            <w:r>
              <w:rPr>
                <w:b/>
                <w:sz w:val="16"/>
                <w:szCs w:val="16"/>
              </w:rPr>
            </w:r>
            <w:r>
              <w:rPr>
                <w:b/>
                <w:sz w:val="16"/>
                <w:szCs w:val="16"/>
              </w:rPr>
            </w:r>
            <w:r>
              <w:rPr>
                <w:b/>
                <w:sz w:val="16"/>
                <w:szCs w:val="16"/>
              </w:rPr>
            </w:r>
          </w:p>
        </w:tc>
        <w:tc>
          <w:tcPr>
            <w:tcW w:w="2693" w:type="dxa"/>
            <w:gridSpan w:val="4"/>
            <w:tcBorders>
              <w:top w:val="single" w:color="000000" w:sz="4" w:space="0"/>
              <w:left w:val="single" w:color="000000" w:sz="4" w:space="0"/>
              <w:bottom w:val="single" w:color="000000" w:sz="4" w:space="0"/>
              <w:right w:val="single" w:color="000000" w:sz="4" w:space="0"/>
            </w:tcBorders>
            <w:shd w:val="clear" w:color="auto" w:fill="ffffff"/>
            <w:noWrap w:val="false"/>
            <w:textDirection w:val="lrTb"/>
            <w:vAlign w:val="top"/>
          </w:tcPr>
          <w:p>
            <w:pPr>
              <w:pStyle w:val="1285"/>
              <w:widowControl w:val="off"/>
              <w:ind w:left="1308" w:hanging="1083"/>
              <w:rPr>
                <w:rFonts w:ascii="Segoe UI Symbol" w:hAnsi="Segoe UI Symbol" w:cs="Segoe UI Symbol"/>
                <w:iCs/>
                <w:sz w:val="16"/>
                <w:szCs w:val="16"/>
              </w:rPr>
            </w:pPr>
            <w:r>
              <w:rPr>
                <w:rFonts w:ascii="Segoe UI Symbol" w:hAnsi="Segoe UI Symbol" w:cs="Segoe UI Symbol"/>
                <w:iCs/>
                <w:sz w:val="16"/>
                <w:szCs w:val="16"/>
              </w:rPr>
            </w:r>
            <w:r>
              <w:rPr>
                <w:rFonts w:ascii="Segoe UI Symbol" w:hAnsi="Segoe UI Symbol" w:cs="Segoe UI Symbol"/>
                <w:iCs/>
                <w:sz w:val="16"/>
                <w:szCs w:val="16"/>
              </w:rPr>
            </w:r>
            <w:r>
              <w:rPr>
                <w:rFonts w:ascii="Segoe UI Symbol" w:hAnsi="Segoe UI Symbol" w:cs="Segoe UI Symbol"/>
                <w:iCs/>
                <w:sz w:val="16"/>
                <w:szCs w:val="16"/>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shd w:val="clear" w:color="auto" w:fill="ffffff"/>
            <w:noWrap w:val="false"/>
            <w:textDirection w:val="lrTb"/>
            <w:vAlign w:val="top"/>
          </w:tcPr>
          <w:p>
            <w:pPr>
              <w:pStyle w:val="1285"/>
              <w:spacing w:before="20" w:after="48"/>
              <w:ind w:right="-2"/>
              <w:rPr>
                <w:iCs/>
                <w:sz w:val="18"/>
                <w:szCs w:val="18"/>
              </w:rPr>
            </w:pPr>
            <w:r>
              <w:rPr>
                <w:iCs/>
                <w:sz w:val="18"/>
                <w:szCs w:val="18"/>
              </w:rPr>
              <w:t xml:space="preserve">Принято Банком</w:t>
            </w:r>
            <w:r>
              <w:rPr>
                <w:iCs/>
                <w:sz w:val="18"/>
                <w:szCs w:val="18"/>
              </w:rPr>
            </w:r>
            <w:r>
              <w:rPr>
                <w:iCs/>
                <w:sz w:val="18"/>
                <w:szCs w:val="18"/>
              </w:rPr>
            </w:r>
          </w:p>
        </w:tc>
        <w:tc>
          <w:tcPr>
            <w:tcW w:w="5528" w:type="dxa"/>
            <w:gridSpan w:val="8"/>
            <w:tcBorders>
              <w:bottom w:val="none" w:color="000000" w:sz="4" w:space="0"/>
            </w:tcBorders>
            <w:shd w:val="clear" w:color="auto" w:fill="ffffff"/>
            <w:noWrap w:val="false"/>
            <w:textDirection w:val="lrTb"/>
            <w:vAlign w:val="top"/>
          </w:tcPr>
          <w:p>
            <w:pPr>
              <w:pStyle w:val="1285"/>
              <w:spacing w:before="20" w:after="48"/>
              <w:ind w:right="-2"/>
              <w:rPr>
                <w:iCs/>
                <w:sz w:val="18"/>
                <w:szCs w:val="18"/>
              </w:rPr>
            </w:pPr>
            <w:r>
              <w:rPr>
                <w:iCs/>
                <w:sz w:val="18"/>
                <w:szCs w:val="18"/>
              </w:rPr>
              <w:t xml:space="preserve">«___» ______________  20__ г.</w:t>
            </w:r>
            <w:r>
              <w:rPr>
                <w:iCs/>
                <w:sz w:val="18"/>
                <w:szCs w:val="18"/>
              </w:rPr>
            </w:r>
            <w:r>
              <w:rPr>
                <w:iCs/>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rPr>
                <w:iCs/>
                <w:sz w:val="18"/>
                <w:szCs w:val="18"/>
              </w:rPr>
            </w:pPr>
            <w:r>
              <w:rPr>
                <w:iCs/>
                <w:sz w:val="18"/>
                <w:szCs w:val="18"/>
              </w:rPr>
              <w:t xml:space="preserve">Банк подтверждает факт заключения</w:t>
            </w:r>
            <w:r>
              <w:rPr>
                <w:iCs/>
                <w:sz w:val="18"/>
                <w:szCs w:val="18"/>
              </w:rPr>
              <w:t xml:space="preserve"> Договора эквайринга</w:t>
            </w:r>
            <w:r>
              <w:rPr>
                <w:iCs/>
                <w:sz w:val="18"/>
                <w:szCs w:val="18"/>
              </w:rPr>
            </w:r>
            <w:r>
              <w:rPr>
                <w:iCs/>
                <w:sz w:val="18"/>
                <w:szCs w:val="18"/>
              </w:rPr>
            </w:r>
          </w:p>
        </w:tc>
        <w:tc>
          <w:tcPr>
            <w:tcW w:w="5528" w:type="dxa"/>
            <w:gridSpan w:val="8"/>
            <w:tcBorders>
              <w:bottom w:val="none" w:color="000000" w:sz="4" w:space="0"/>
            </w:tcBorders>
            <w:noWrap w:val="false"/>
            <w:textDirection w:val="lrTb"/>
            <w:vAlign w:val="top"/>
          </w:tcPr>
          <w:p>
            <w:pPr>
              <w:pStyle w:val="1285"/>
              <w:spacing w:before="20" w:after="48"/>
              <w:ind w:right="-2"/>
              <w:rPr>
                <w:iCs/>
                <w:sz w:val="18"/>
                <w:szCs w:val="18"/>
              </w:rPr>
            </w:pPr>
            <w:r>
              <w:rPr>
                <w:iCs/>
                <w:sz w:val="18"/>
                <w:szCs w:val="18"/>
              </w:rPr>
              <w:t xml:space="preserve">«___» ____________ 20_г.  Договора эквайринга №__________</w:t>
            </w:r>
            <w:r>
              <w:rPr>
                <w:iCs/>
                <w:sz w:val="18"/>
                <w:szCs w:val="18"/>
              </w:rPr>
            </w:r>
            <w:r>
              <w:rPr>
                <w:iCs/>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rPr>
                <w:iCs/>
                <w:sz w:val="18"/>
                <w:szCs w:val="18"/>
              </w:rPr>
            </w:pPr>
            <w:r>
              <w:rPr>
                <w:iCs/>
                <w:sz w:val="18"/>
                <w:szCs w:val="18"/>
              </w:rPr>
              <w:t xml:space="preserve">Уполномоченное лицо  ВСП</w:t>
            </w:r>
            <w:r>
              <w:rPr>
                <w:iCs/>
                <w:sz w:val="18"/>
                <w:szCs w:val="18"/>
              </w:rPr>
            </w:r>
            <w:r>
              <w:rPr>
                <w:iCs/>
                <w:sz w:val="18"/>
                <w:szCs w:val="18"/>
              </w:rPr>
            </w:r>
          </w:p>
        </w:tc>
        <w:tc>
          <w:tcPr>
            <w:tcW w:w="5528" w:type="dxa"/>
            <w:gridSpan w:val="8"/>
            <w:tcBorders>
              <w:bottom w:val="none" w:color="000000" w:sz="4" w:space="0"/>
            </w:tcBorders>
            <w:noWrap w:val="false"/>
            <w:textDirection w:val="lrTb"/>
            <w:vAlign w:val="top"/>
          </w:tcPr>
          <w:p>
            <w:pPr>
              <w:pStyle w:val="1285"/>
              <w:spacing w:before="20" w:after="48"/>
              <w:ind w:right="-2"/>
              <w:rPr>
                <w:iCs/>
                <w:sz w:val="18"/>
                <w:szCs w:val="18"/>
              </w:rPr>
            </w:pPr>
            <w:r>
              <w:rPr>
                <w:iCs/>
                <w:sz w:val="18"/>
                <w:szCs w:val="18"/>
              </w:rPr>
            </w:r>
            <w:r>
              <w:rPr>
                <w:iCs/>
                <w:sz w:val="18"/>
                <w:szCs w:val="18"/>
              </w:rPr>
            </w:r>
            <w:r>
              <w:rPr>
                <w:iCs/>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none" w:color="000000" w:sz="4" w:space="0"/>
            </w:tcBorders>
            <w:noWrap w:val="false"/>
            <w:textDirection w:val="lrTb"/>
            <w:vAlign w:val="top"/>
          </w:tcPr>
          <w:p>
            <w:pPr>
              <w:pStyle w:val="1285"/>
              <w:rPr>
                <w:b/>
                <w:sz w:val="18"/>
                <w:szCs w:val="18"/>
              </w:rPr>
            </w:pPr>
            <w:r>
              <w:rPr>
                <w:iCs/>
                <w:sz w:val="18"/>
                <w:szCs w:val="18"/>
              </w:rPr>
              <w:t xml:space="preserve">Расшифровка подписи</w:t>
            </w:r>
            <w:r>
              <w:rPr>
                <w:b/>
                <w:sz w:val="18"/>
                <w:szCs w:val="18"/>
              </w:rPr>
            </w:r>
            <w:r>
              <w:rPr>
                <w:b/>
                <w:sz w:val="18"/>
                <w:szCs w:val="18"/>
              </w:rPr>
            </w:r>
          </w:p>
        </w:tc>
        <w:tc>
          <w:tcPr>
            <w:tcW w:w="5528" w:type="dxa"/>
            <w:gridSpan w:val="8"/>
            <w:tcBorders>
              <w:bottom w:val="none" w:color="000000" w:sz="4" w:space="0"/>
            </w:tcBorders>
            <w:noWrap w:val="false"/>
            <w:textDirection w:val="lrTb"/>
            <w:vAlign w:val="top"/>
          </w:tcPr>
          <w:p>
            <w:pPr>
              <w:pStyle w:val="1285"/>
              <w:spacing w:before="20" w:after="48"/>
              <w:ind w:right="-2"/>
              <w:rPr>
                <w:iCs/>
                <w:sz w:val="18"/>
                <w:szCs w:val="18"/>
              </w:rPr>
            </w:pPr>
            <w:r>
              <w:rPr>
                <w:iCs/>
                <w:sz w:val="18"/>
                <w:szCs w:val="18"/>
              </w:rPr>
            </w:r>
            <w:r>
              <w:rPr>
                <w:iCs/>
                <w:sz w:val="18"/>
                <w:szCs w:val="18"/>
              </w:rPr>
            </w:r>
            <w:r>
              <w:rPr>
                <w:iCs/>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single" w:color="000000" w:sz="4" w:space="0"/>
            </w:tcBorders>
            <w:noWrap w:val="false"/>
            <w:textDirection w:val="lrTb"/>
            <w:vAlign w:val="top"/>
          </w:tcPr>
          <w:p>
            <w:pPr>
              <w:pStyle w:val="1285"/>
              <w:rPr>
                <w:b/>
                <w:sz w:val="18"/>
                <w:szCs w:val="18"/>
              </w:rPr>
            </w:pPr>
            <w:r>
              <w:rPr>
                <w:iCs/>
                <w:sz w:val="18"/>
                <w:szCs w:val="18"/>
              </w:rPr>
              <w:t xml:space="preserve">Подпись </w:t>
            </w:r>
            <w:r>
              <w:rPr>
                <w:b/>
                <w:sz w:val="18"/>
                <w:szCs w:val="18"/>
              </w:rPr>
            </w:r>
            <w:r>
              <w:rPr>
                <w:b/>
                <w:sz w:val="18"/>
                <w:szCs w:val="18"/>
              </w:rPr>
            </w:r>
          </w:p>
        </w:tc>
        <w:tc>
          <w:tcPr>
            <w:tcW w:w="5528" w:type="dxa"/>
            <w:gridSpan w:val="8"/>
            <w:tcBorders>
              <w:bottom w:val="single" w:color="000000" w:sz="4" w:space="0"/>
            </w:tcBorders>
            <w:noWrap w:val="false"/>
            <w:textDirection w:val="lrTb"/>
            <w:vAlign w:val="top"/>
          </w:tcPr>
          <w:p>
            <w:pPr>
              <w:pStyle w:val="1285"/>
              <w:spacing w:before="20" w:after="48"/>
              <w:ind w:right="-2"/>
              <w:rPr>
                <w:iCs/>
                <w:sz w:val="18"/>
                <w:szCs w:val="18"/>
              </w:rPr>
            </w:pPr>
            <w:r>
              <w:rPr>
                <w:iCs/>
                <w:sz w:val="18"/>
                <w:szCs w:val="18"/>
              </w:rPr>
            </w:r>
            <w:r>
              <w:rPr>
                <w:iCs/>
                <w:sz w:val="18"/>
                <w:szCs w:val="18"/>
              </w:rPr>
            </w:r>
            <w:r>
              <w:rPr>
                <w:iCs/>
                <w:sz w:val="18"/>
                <w:szCs w:val="18"/>
              </w:rPr>
            </w:r>
          </w:p>
        </w:tc>
      </w:tr>
      <w:tr>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245" w:type="dxa"/>
            <w:gridSpan w:val="6"/>
            <w:tcBorders>
              <w:bottom w:val="single" w:color="000000" w:sz="4" w:space="0"/>
            </w:tcBorders>
            <w:noWrap w:val="false"/>
            <w:textDirection w:val="lrTb"/>
            <w:vAlign w:val="top"/>
          </w:tcPr>
          <w:p>
            <w:pPr>
              <w:pStyle w:val="1285"/>
              <w:rPr>
                <w:b/>
                <w:sz w:val="18"/>
                <w:szCs w:val="18"/>
              </w:rPr>
            </w:pPr>
            <w:r>
              <w:rPr>
                <w:sz w:val="18"/>
                <w:szCs w:val="18"/>
              </w:rPr>
              <w:t xml:space="preserve">М.П.</w:t>
            </w:r>
            <w:r>
              <w:rPr>
                <w:i/>
                <w:sz w:val="18"/>
                <w:szCs w:val="18"/>
              </w:rPr>
              <w:t xml:space="preserve"> </w:t>
            </w:r>
            <w:r>
              <w:rPr>
                <w:b/>
                <w:sz w:val="18"/>
                <w:szCs w:val="18"/>
              </w:rPr>
            </w:r>
            <w:r>
              <w:rPr>
                <w:b/>
                <w:sz w:val="18"/>
                <w:szCs w:val="18"/>
              </w:rPr>
            </w:r>
          </w:p>
        </w:tc>
        <w:tc>
          <w:tcPr>
            <w:tcW w:w="5528" w:type="dxa"/>
            <w:gridSpan w:val="8"/>
            <w:tcBorders>
              <w:bottom w:val="single" w:color="000000" w:sz="4" w:space="0"/>
            </w:tcBorders>
            <w:noWrap w:val="false"/>
            <w:textDirection w:val="lrTb"/>
            <w:vAlign w:val="top"/>
          </w:tcPr>
          <w:p>
            <w:pPr>
              <w:pStyle w:val="1285"/>
              <w:spacing w:before="20" w:after="48"/>
              <w:ind w:right="-2"/>
              <w:rPr>
                <w:iCs/>
                <w:sz w:val="18"/>
                <w:szCs w:val="18"/>
              </w:rPr>
            </w:pPr>
            <w:r>
              <w:rPr>
                <w:iCs/>
                <w:sz w:val="18"/>
                <w:szCs w:val="18"/>
              </w:rPr>
            </w:r>
            <w:r>
              <w:rPr>
                <w:iCs/>
                <w:sz w:val="18"/>
                <w:szCs w:val="18"/>
              </w:rPr>
            </w:r>
            <w:r>
              <w:rPr>
                <w:iCs/>
                <w:sz w:val="18"/>
                <w:szCs w:val="18"/>
              </w:rPr>
            </w:r>
          </w:p>
        </w:tc>
      </w:tr>
    </w:tbl>
    <w:p>
      <w:pPr>
        <w:rPr>
          <w:sz w:val="18"/>
          <w:szCs w:val="18"/>
        </w:rPr>
      </w:pPr>
      <w:r>
        <w:rPr>
          <w:sz w:val="18"/>
          <w:szCs w:val="18"/>
        </w:rPr>
      </w:r>
      <w:r>
        <w:rPr>
          <w:sz w:val="18"/>
          <w:szCs w:val="18"/>
        </w:rPr>
      </w:r>
      <w:r>
        <w:rPr>
          <w:sz w:val="18"/>
          <w:szCs w:val="18"/>
        </w:rPr>
      </w:r>
    </w:p>
    <w:p>
      <w:pPr>
        <w:rPr>
          <w:sz w:val="18"/>
          <w:szCs w:val="18"/>
        </w:rPr>
      </w:pPr>
      <w:r>
        <w:rPr>
          <w:sz w:val="18"/>
          <w:szCs w:val="18"/>
        </w:rPr>
      </w:r>
      <w:r>
        <w:rPr>
          <w:sz w:val="18"/>
          <w:szCs w:val="18"/>
        </w:rPr>
      </w:r>
      <w:r>
        <w:rPr>
          <w:sz w:val="18"/>
          <w:szCs w:val="18"/>
        </w:rPr>
      </w:r>
    </w:p>
    <w:p>
      <w:pPr>
        <w:rPr>
          <w:sz w:val="18"/>
          <w:szCs w:val="18"/>
        </w:rPr>
      </w:pPr>
      <w:r>
        <w:rPr>
          <w:sz w:val="18"/>
          <w:szCs w:val="18"/>
        </w:rPr>
      </w:r>
      <w:r>
        <w:rPr>
          <w:sz w:val="18"/>
          <w:szCs w:val="18"/>
        </w:rPr>
      </w:r>
      <w:r>
        <w:rPr>
          <w:sz w:val="18"/>
          <w:szCs w:val="18"/>
        </w:rPr>
      </w:r>
    </w:p>
    <w:p>
      <w:pPr>
        <w:rPr>
          <w:sz w:val="18"/>
          <w:szCs w:val="18"/>
        </w:rPr>
      </w:pPr>
      <w:r>
        <w:rPr>
          <w:sz w:val="18"/>
          <w:szCs w:val="18"/>
        </w:rPr>
      </w:r>
      <w:r>
        <w:rPr>
          <w:sz w:val="18"/>
          <w:szCs w:val="18"/>
        </w:rPr>
      </w:r>
      <w:r>
        <w:rPr>
          <w:sz w:val="18"/>
          <w:szCs w:val="18"/>
        </w:rPr>
      </w:r>
    </w:p>
    <w:p>
      <w:pPr>
        <w:rPr>
          <w:sz w:val="18"/>
          <w:szCs w:val="18"/>
        </w:rPr>
      </w:pPr>
      <w:r>
        <w:rPr>
          <w:sz w:val="18"/>
          <w:szCs w:val="18"/>
        </w:rPr>
      </w:r>
      <w:r>
        <w:rPr>
          <w:sz w:val="18"/>
          <w:szCs w:val="18"/>
        </w:rPr>
      </w:r>
      <w:r>
        <w:rPr>
          <w:sz w:val="18"/>
          <w:szCs w:val="18"/>
        </w:rPr>
      </w:r>
    </w:p>
    <w:p>
      <w:pPr>
        <w:pStyle w:val="1285"/>
        <w:rPr>
          <w:sz w:val="18"/>
          <w:szCs w:val="18"/>
        </w:rPr>
      </w:pPr>
      <w:r>
        <w:rPr>
          <w:sz w:val="18"/>
          <w:szCs w:val="18"/>
        </w:rPr>
      </w:r>
      <w:r>
        <w:rPr>
          <w:sz w:val="18"/>
          <w:szCs w:val="18"/>
        </w:rPr>
      </w:r>
      <w:r>
        <w:rPr>
          <w:sz w:val="18"/>
          <w:szCs w:val="18"/>
        </w:rPr>
      </w:r>
    </w:p>
    <w:p>
      <w:pPr>
        <w:pStyle w:val="1285"/>
        <w:rPr>
          <w:vanish/>
          <w:sz w:val="16"/>
          <w:szCs w:val="16"/>
        </w:rPr>
      </w:pPr>
      <w:del w:id="0" w:author="slusareva" w:date="2025-05-29T13:38:04Z" oouserid="slusareva">
        <w:r>
          <w:rPr>
            <w:vanish/>
            <w:sz w:val="16"/>
            <w:szCs w:val="16"/>
          </w:rPr>
        </w:r>
      </w:del>
      <w:r>
        <w:rPr>
          <w:vanish/>
          <w:sz w:val="16"/>
          <w:szCs w:val="16"/>
        </w:rPr>
      </w:r>
      <w:r>
        <w:rPr>
          <w:vanish/>
          <w:sz w:val="16"/>
          <w:szCs w:val="16"/>
        </w:rPr>
      </w:r>
    </w:p>
    <w:sectPr>
      <w:headerReference w:type="default" r:id="rId9"/>
      <w:footnotePr/>
      <w:endnotePr/>
      <w:type w:val="nextPage"/>
      <w:pgSz w:w="11906" w:h="16838" w:orient="portrait"/>
      <w:pgMar w:top="568" w:right="567" w:bottom="567"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MS Gothic">
    <w:panose1 w:val="020B0609070205080204"/>
  </w:font>
  <w:font w:name="Segoe UI Symbol">
    <w:panose1 w:val="020B0502040204020203"/>
  </w:font>
  <w:font w:name="Calibri Light">
    <w:panose1 w:val="020F0302020204030204"/>
  </w:font>
  <w:font w:name="Peterburg">
    <w:panose1 w:val="02000603000000000000"/>
  </w:font>
  <w:font w:name="Tahoma">
    <w:panose1 w:val="020B0604030504040204"/>
  </w:font>
  <w:font w:name="Arial">
    <w:panose1 w:val="020B0604020202020204"/>
  </w:font>
  <w:font w:name="Wingdings 2">
    <w:panose1 w:val="05020102010507070707"/>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2">
    <w:p>
      <w:pPr>
        <w:pStyle w:val="1302"/>
        <w:spacing w:after="0" w:afterAutospacing="0"/>
        <w:ind w:left="0" w:right="0" w:firstLine="0"/>
        <w:jc w:val="both"/>
        <w:rPr>
          <w:rFonts w:ascii="Arial Narrow" w:hAnsi="Arial Narrow"/>
          <w:sz w:val="16"/>
          <w:szCs w:val="16"/>
        </w:rPr>
      </w:pPr>
      <w:r>
        <w:rPr>
          <w:rStyle w:val="1304"/>
          <w:sz w:val="16"/>
          <w:szCs w:val="16"/>
        </w:rPr>
        <w:footnoteRef/>
      </w:r>
      <w:r>
        <w:rPr>
          <w:sz w:val="16"/>
          <w:szCs w:val="16"/>
        </w:rPr>
        <w:t xml:space="preserve"> Указывается контактный мобильный номер телефона, на который Клиент соглашается получать рекламу/новости/информацию партнеров Банка </w:t>
      </w:r>
      <w:r>
        <w:rPr>
          <w:sz w:val="16"/>
          <w:szCs w:val="16"/>
        </w:rPr>
        <w:t xml:space="preserve">и компаний Банковской группы.</w:t>
      </w:r>
      <w:r>
        <w:rPr>
          <w:rFonts w:ascii="Arial Narrow" w:hAnsi="Arial Narrow"/>
          <w:sz w:val="16"/>
          <w:szCs w:val="16"/>
        </w:rPr>
      </w:r>
      <w:r>
        <w:rPr>
          <w:rFonts w:ascii="Arial Narrow" w:hAnsi="Arial Narrow"/>
          <w:sz w:val="16"/>
          <w:szCs w:val="16"/>
        </w:rPr>
      </w:r>
    </w:p>
  </w:footnote>
  <w:footnote w:id="3">
    <w:p>
      <w:pPr>
        <w:pStyle w:val="1268"/>
        <w:spacing w:after="0" w:afterAutospacing="0"/>
        <w:jc w:val="both"/>
        <w:rPr>
          <w:sz w:val="16"/>
          <w:szCs w:val="16"/>
        </w:rPr>
      </w:pPr>
      <w:r>
        <w:rPr>
          <w:rStyle w:val="1270"/>
          <w:sz w:val="16"/>
          <w:szCs w:val="16"/>
        </w:rPr>
        <w:footnoteRef/>
      </w:r>
      <w:r>
        <w:rPr>
          <w:sz w:val="16"/>
          <w:szCs w:val="16"/>
        </w:rPr>
        <w:t xml:space="preserve"> </w:t>
      </w:r>
      <w:r>
        <w:rPr>
          <w:sz w:val="16"/>
          <w:szCs w:val="16"/>
        </w:rPr>
        <w:t xml:space="preserve">Электронная почта (e-mail) используется для целей регистрации Клиенту сервиса «SoftPOS решение» (в случае выбора Клиентом сервиса «SoftPOS решение» в рамках настоящего Договора эквайринга)</w:t>
      </w:r>
      <w:r>
        <w:rPr>
          <w:sz w:val="16"/>
          <w:szCs w:val="16"/>
        </w:rPr>
        <w:t xml:space="preserve">.</w:t>
      </w:r>
      <w:r>
        <w:rPr>
          <w:sz w:val="16"/>
          <w:szCs w:val="16"/>
        </w:rPr>
      </w:r>
      <w:r>
        <w:rPr>
          <w:sz w:val="16"/>
          <w:szCs w:val="16"/>
        </w:rPr>
      </w:r>
    </w:p>
  </w:footnote>
  <w:footnote w:id="4">
    <w:p>
      <w:pPr>
        <w:pStyle w:val="1302"/>
        <w:spacing w:after="0" w:afterAutospacing="0"/>
        <w:ind w:left="0" w:right="0" w:firstLine="0"/>
        <w:jc w:val="both"/>
        <w:rPr>
          <w:sz w:val="16"/>
          <w:szCs w:val="16"/>
          <w:lang w:val="ru-RU"/>
        </w:rPr>
      </w:pPr>
      <w:r>
        <w:rPr>
          <w:rStyle w:val="1304"/>
          <w:sz w:val="16"/>
          <w:szCs w:val="16"/>
        </w:rPr>
        <w:footnoteRef/>
      </w:r>
      <w:r>
        <w:rPr>
          <w:sz w:val="16"/>
          <w:szCs w:val="16"/>
        </w:rPr>
        <w:t xml:space="preserve"> </w:t>
      </w:r>
      <w:r>
        <w:rPr>
          <w:sz w:val="16"/>
          <w:szCs w:val="16"/>
        </w:rPr>
        <w:t xml:space="preserve">В</w:t>
      </w:r>
      <w:r>
        <w:rPr>
          <w:sz w:val="16"/>
          <w:szCs w:val="16"/>
        </w:rPr>
        <w:t xml:space="preserve"> случае, если за</w:t>
      </w:r>
      <w:r>
        <w:rPr>
          <w:sz w:val="16"/>
          <w:szCs w:val="16"/>
        </w:rPr>
        <w:t xml:space="preserve">конодательство Российской Федерации в отношении такой деятельности предусматривает ее наличие</w:t>
      </w:r>
      <w:r>
        <w:rPr>
          <w:sz w:val="16"/>
          <w:szCs w:val="16"/>
          <w:lang w:val="ru-RU"/>
        </w:rPr>
        <w:t xml:space="preserve">.</w:t>
      </w:r>
      <w:r>
        <w:rPr>
          <w:sz w:val="16"/>
          <w:szCs w:val="16"/>
          <w:lang w:val="ru-RU"/>
        </w:rPr>
      </w:r>
      <w:r>
        <w:rPr>
          <w:sz w:val="16"/>
          <w:szCs w:val="16"/>
          <w:lang w:val="ru-RU"/>
        </w:rPr>
      </w:r>
    </w:p>
  </w:footnote>
  <w:footnote w:id="5">
    <w:p>
      <w:pPr>
        <w:pStyle w:val="1316"/>
        <w:spacing w:after="0" w:afterAutospacing="0"/>
        <w:ind w:left="0" w:right="0" w:firstLine="0"/>
        <w:jc w:val="both"/>
        <w:rPr>
          <w:b w:val="0"/>
          <w:bCs w:val="0"/>
          <w:sz w:val="16"/>
          <w:szCs w:val="16"/>
        </w:rPr>
      </w:pPr>
      <w:r>
        <w:rPr>
          <w:rStyle w:val="1304"/>
          <w:b w:val="0"/>
          <w:bCs w:val="0"/>
          <w:sz w:val="16"/>
          <w:szCs w:val="16"/>
        </w:rPr>
        <w:footnoteRef/>
      </w:r>
      <w:r>
        <w:rPr>
          <w:b w:val="0"/>
          <w:bCs w:val="0"/>
          <w:sz w:val="16"/>
          <w:szCs w:val="16"/>
        </w:rPr>
        <w:t xml:space="preserve"> </w:t>
      </w:r>
      <w:r>
        <w:rPr>
          <w:b w:val="0"/>
          <w:bCs w:val="0"/>
          <w:sz w:val="16"/>
          <w:szCs w:val="16"/>
        </w:rPr>
        <w:t xml:space="preserve">При наличии у Клиента нескольких торговых точек- данные </w:t>
      </w:r>
      <w:r>
        <w:rPr>
          <w:b w:val="0"/>
          <w:bCs w:val="0"/>
          <w:sz w:val="16"/>
          <w:szCs w:val="16"/>
          <w:lang w:val="ru-RU"/>
        </w:rPr>
        <w:t xml:space="preserve">раздела 2 </w:t>
      </w:r>
      <w:r>
        <w:rPr>
          <w:b w:val="0"/>
          <w:bCs w:val="0"/>
          <w:sz w:val="16"/>
          <w:szCs w:val="16"/>
        </w:rPr>
        <w:t xml:space="preserve">заполняются </w:t>
      </w:r>
      <w:r>
        <w:rPr>
          <w:b w:val="0"/>
          <w:bCs w:val="0"/>
          <w:sz w:val="16"/>
          <w:szCs w:val="16"/>
          <w:lang w:val="ru-RU"/>
        </w:rPr>
        <w:t xml:space="preserve">по </w:t>
      </w:r>
      <w:r>
        <w:rPr>
          <w:b w:val="0"/>
          <w:bCs w:val="0"/>
          <w:sz w:val="16"/>
          <w:szCs w:val="16"/>
        </w:rPr>
        <w:t xml:space="preserve"> каждой торговой точк</w:t>
      </w:r>
      <w:r>
        <w:rPr>
          <w:b w:val="0"/>
          <w:bCs w:val="0"/>
          <w:sz w:val="16"/>
          <w:szCs w:val="16"/>
          <w:lang w:val="ru-RU"/>
        </w:rPr>
        <w:t xml:space="preserve">е</w:t>
      </w:r>
      <w:r>
        <w:rPr>
          <w:b w:val="0"/>
          <w:bCs w:val="0"/>
          <w:sz w:val="16"/>
          <w:szCs w:val="16"/>
        </w:rPr>
        <w:t xml:space="preserve">.</w:t>
      </w:r>
      <w:r>
        <w:rPr>
          <w:b w:val="0"/>
          <w:bCs w:val="0"/>
          <w:sz w:val="16"/>
          <w:szCs w:val="16"/>
        </w:rPr>
        <w:t xml:space="preserve"> </w:t>
      </w:r>
      <w:r>
        <w:rPr>
          <w:b w:val="0"/>
          <w:bCs w:val="0"/>
          <w:sz w:val="16"/>
          <w:szCs w:val="16"/>
        </w:rPr>
      </w:r>
      <w:r>
        <w:rPr>
          <w:b w:val="0"/>
          <w:bCs w:val="0"/>
          <w:sz w:val="16"/>
          <w:szCs w:val="16"/>
        </w:rPr>
      </w:r>
    </w:p>
  </w:footnote>
  <w:footnote w:id="6">
    <w:p>
      <w:pPr>
        <w:pStyle w:val="1316"/>
        <w:spacing w:after="0" w:afterAutospacing="0"/>
        <w:ind w:left="0" w:right="0" w:firstLine="0"/>
        <w:jc w:val="both"/>
        <w:rPr>
          <w:sz w:val="16"/>
          <w:szCs w:val="16"/>
        </w:rPr>
      </w:pPr>
      <w:r>
        <w:rPr>
          <w:rStyle w:val="1304"/>
          <w:sz w:val="16"/>
          <w:szCs w:val="16"/>
        </w:rPr>
        <w:footnoteRef/>
      </w:r>
      <w:r>
        <w:rPr>
          <w:rStyle w:val="1304"/>
          <w:sz w:val="16"/>
          <w:szCs w:val="16"/>
        </w:rPr>
        <w:t xml:space="preserve"> </w:t>
      </w:r>
      <w:r>
        <w:rPr>
          <w:sz w:val="16"/>
          <w:szCs w:val="16"/>
        </w:rPr>
        <w:t xml:space="preserve">При отсутствии вывески - указывается официально зарегистрированное наименование, либо иное, соответствующее профилю деятельности </w:t>
      </w:r>
      <w:r>
        <w:rPr>
          <w:sz w:val="16"/>
          <w:szCs w:val="16"/>
          <w:lang w:val="ru-RU"/>
        </w:rPr>
        <w:t xml:space="preserve">торговой точки</w:t>
      </w:r>
      <w:r>
        <w:rPr>
          <w:sz w:val="16"/>
          <w:szCs w:val="16"/>
        </w:rPr>
        <w:t xml:space="preserve">.</w:t>
      </w:r>
      <w:r>
        <w:rPr>
          <w:sz w:val="16"/>
          <w:szCs w:val="16"/>
        </w:rPr>
      </w:r>
      <w:r>
        <w:rPr>
          <w:sz w:val="16"/>
          <w:szCs w:val="16"/>
        </w:rPr>
      </w:r>
    </w:p>
  </w:footnote>
  <w:footnote w:id="7">
    <w:p>
      <w:pPr>
        <w:pStyle w:val="1302"/>
        <w:ind w:left="0" w:right="0" w:firstLine="0"/>
        <w:jc w:val="both"/>
        <w:rPr>
          <w:sz w:val="16"/>
          <w:szCs w:val="18"/>
          <w:lang w:val="ru-RU"/>
        </w:rPr>
      </w:pPr>
      <w:r>
        <w:rPr>
          <w:rStyle w:val="1304"/>
          <w:sz w:val="16"/>
          <w:szCs w:val="16"/>
        </w:rPr>
        <w:footnoteRef/>
      </w:r>
      <w:r>
        <w:rPr>
          <w:sz w:val="16"/>
          <w:szCs w:val="16"/>
        </w:rPr>
        <w:t xml:space="preserve"> </w:t>
      </w:r>
      <w:r>
        <w:rPr>
          <w:sz w:val="16"/>
          <w:szCs w:val="16"/>
          <w:lang w:val="ru-RU"/>
        </w:rPr>
        <w:t xml:space="preserve">В случае если Клиент осуществляет выездную торговлю необходимо указывать юридический адрес Клиента.</w:t>
      </w:r>
      <w:r>
        <w:rPr>
          <w:sz w:val="16"/>
          <w:szCs w:val="18"/>
          <w:lang w:val="ru-RU"/>
        </w:rPr>
      </w:r>
      <w:r>
        <w:rPr>
          <w:sz w:val="16"/>
          <w:szCs w:val="18"/>
          <w:lang w:val="ru-RU"/>
        </w:rPr>
      </w:r>
    </w:p>
  </w:footnote>
  <w:footnote w:id="8">
    <w:p>
      <w:pPr>
        <w:pStyle w:val="1268"/>
        <w:suppressLineNumbers w:val="0"/>
        <w:spacing w:after="0" w:afterAutospacing="0"/>
        <w:ind w:left="-567" w:right="0" w:firstLine="567"/>
        <w:jc w:val="both"/>
        <w:rPr>
          <w:sz w:val="20"/>
          <w:szCs w:val="20"/>
        </w:rPr>
      </w:pPr>
      <w:r>
        <w:rPr>
          <w:rStyle w:val="1270"/>
          <w:sz w:val="16"/>
          <w:szCs w:val="16"/>
        </w:rPr>
        <w:footnoteRef/>
      </w:r>
      <w:r>
        <w:rPr>
          <w:sz w:val="16"/>
          <w:szCs w:val="16"/>
        </w:rPr>
        <w:t xml:space="preserve"> </w:t>
      </w:r>
      <w:r>
        <w:rPr>
          <w:sz w:val="16"/>
          <w:szCs w:val="16"/>
        </w:rPr>
        <w:t xml:space="preserve">Выбирается вид оборудования для установки в торговой точке Клиента: POS-терминал и/или сервис «SoftPOS решение»</w:t>
      </w:r>
      <w:r>
        <w:rPr>
          <w:sz w:val="16"/>
          <w:szCs w:val="16"/>
        </w:rPr>
        <w:t xml:space="preserve">.</w:t>
      </w:r>
      <w:r>
        <w:rPr>
          <w:sz w:val="20"/>
          <w:szCs w:val="20"/>
        </w:rPr>
      </w:r>
      <w:r>
        <w:rPr>
          <w:sz w:val="20"/>
          <w:szCs w:val="20"/>
        </w:rPr>
      </w:r>
    </w:p>
  </w:footnote>
  <w:footnote w:id="9">
    <w:p>
      <w:pPr>
        <w:pStyle w:val="1268"/>
        <w:suppressLineNumbers w:val="0"/>
        <w:spacing w:after="0" w:afterAutospacing="0"/>
        <w:ind w:left="-567" w:right="0" w:firstLine="567"/>
        <w:jc w:val="both"/>
        <w:rPr>
          <w:sz w:val="20"/>
          <w:szCs w:val="20"/>
        </w:rPr>
      </w:pPr>
      <w:r>
        <w:rPr>
          <w:rStyle w:val="1270"/>
          <w:sz w:val="16"/>
          <w:szCs w:val="16"/>
        </w:rPr>
        <w:footnoteRef/>
      </w:r>
      <w:r>
        <w:rPr>
          <w:sz w:val="16"/>
          <w:szCs w:val="16"/>
        </w:rPr>
        <w:t xml:space="preserve"> </w:t>
      </w:r>
      <w:r>
        <w:rPr>
          <w:sz w:val="16"/>
          <w:szCs w:val="16"/>
        </w:rPr>
        <w:t xml:space="preserve">Заполняется для вида оборудования «POS-терминал»</w:t>
      </w:r>
      <w:r>
        <w:rPr>
          <w:sz w:val="20"/>
          <w:szCs w:val="20"/>
        </w:rPr>
      </w:r>
      <w:r>
        <w:rPr>
          <w:sz w:val="20"/>
          <w:szCs w:val="20"/>
        </w:rPr>
      </w:r>
    </w:p>
  </w:footnote>
  <w:footnote w:id="10">
    <w:p>
      <w:pPr>
        <w:pStyle w:val="1268"/>
        <w:spacing w:after="0" w:afterAutospacing="0"/>
        <w:ind w:left="-567" w:right="0" w:firstLine="567"/>
        <w:jc w:val="both"/>
        <w:rPr>
          <w:sz w:val="20"/>
          <w:szCs w:val="20"/>
        </w:rPr>
      </w:pPr>
      <w:r>
        <w:rPr>
          <w:rStyle w:val="1270"/>
          <w:sz w:val="16"/>
          <w:szCs w:val="16"/>
        </w:rPr>
        <w:footnoteRef/>
      </w:r>
      <w:r>
        <w:rPr>
          <w:sz w:val="16"/>
          <w:szCs w:val="16"/>
        </w:rPr>
        <w:t xml:space="preserve"> </w:t>
      </w:r>
      <w:r>
        <w:rPr>
          <w:sz w:val="16"/>
          <w:szCs w:val="16"/>
        </w:rPr>
        <w:t xml:space="preserve">Заполняется для вида оборудования «POS-терминал</w:t>
      </w:r>
      <w:r>
        <w:rPr>
          <w:sz w:val="16"/>
          <w:szCs w:val="16"/>
        </w:rPr>
        <w:t xml:space="preserve">»</w:t>
      </w:r>
      <w:r>
        <w:rPr>
          <w:sz w:val="20"/>
          <w:szCs w:val="20"/>
        </w:rPr>
      </w:r>
      <w:r>
        <w:rPr>
          <w:sz w:val="20"/>
          <w:szCs w:val="20"/>
        </w:rPr>
      </w:r>
    </w:p>
  </w:footnote>
  <w:footnote w:id="11">
    <w:p>
      <w:pPr>
        <w:pStyle w:val="1302"/>
        <w:ind w:left="0" w:right="0" w:firstLine="0"/>
        <w:jc w:val="both"/>
        <w:rPr>
          <w:lang w:val="ru-RU"/>
        </w:rPr>
      </w:pPr>
      <w:r>
        <w:rPr>
          <w:rStyle w:val="1304"/>
          <w:sz w:val="16"/>
          <w:szCs w:val="16"/>
        </w:rPr>
        <w:footnoteRef/>
      </w:r>
      <w:r>
        <w:rPr>
          <w:sz w:val="16"/>
          <w:szCs w:val="16"/>
        </w:rPr>
        <w:t xml:space="preserve"> </w:t>
      </w:r>
      <w:r>
        <w:rPr>
          <w:sz w:val="16"/>
          <w:szCs w:val="16"/>
          <w:lang w:val="ru-RU"/>
        </w:rPr>
        <w:t xml:space="preserve">Если для разных торговых точек используются разные Счета, то для каждой торговой точки заполняются разделы 2 и 3</w:t>
      </w:r>
      <w:r>
        <w:rPr>
          <w:sz w:val="16"/>
          <w:szCs w:val="18"/>
          <w:lang w:val="ru-RU"/>
        </w:rPr>
        <w:t xml:space="preserve">.</w:t>
      </w:r>
      <w:r>
        <w:rPr>
          <w:sz w:val="16"/>
          <w:szCs w:val="18"/>
          <w:lang w:val="ru-RU"/>
        </w:rPr>
        <w:t xml:space="preserve"> </w:t>
      </w:r>
      <w:r>
        <w:rPr>
          <w:lang w:val="ru-RU"/>
        </w:rPr>
      </w:r>
      <w:r>
        <w:rPr>
          <w:lang w:val="ru-RU"/>
        </w:rPr>
      </w:r>
    </w:p>
  </w:footnote>
  <w:footnote w:id="12">
    <w:p>
      <w:pPr>
        <w:pStyle w:val="1293"/>
        <w:ind w:left="0" w:right="0" w:firstLine="0"/>
        <w:jc w:val="both"/>
        <w:rPr>
          <w:sz w:val="16"/>
          <w:szCs w:val="16"/>
          <w:lang w:val="ru-RU"/>
        </w:rPr>
      </w:pPr>
      <w:r>
        <w:rPr>
          <w:rStyle w:val="1304"/>
          <w:sz w:val="16"/>
          <w:szCs w:val="16"/>
        </w:rPr>
        <w:footnoteRef/>
      </w:r>
      <w:r>
        <w:rPr>
          <w:sz w:val="16"/>
          <w:szCs w:val="16"/>
        </w:rPr>
        <w:t xml:space="preserve"> </w:t>
      </w:r>
      <w:r>
        <w:rPr>
          <w:sz w:val="16"/>
          <w:szCs w:val="16"/>
          <w:lang w:val="ru-RU"/>
        </w:rPr>
        <w:t xml:space="preserve">Для Клиентов, обслуживаемых в Федеральном казначействе, указывается наименование территориального органа федерального казначейства в справочнике БИК</w:t>
      </w:r>
      <w:r>
        <w:rPr>
          <w:sz w:val="16"/>
          <w:szCs w:val="16"/>
          <w:lang w:val="ru-RU"/>
        </w:rPr>
        <w:t xml:space="preserve">.</w:t>
      </w:r>
      <w:r>
        <w:rPr>
          <w:sz w:val="16"/>
          <w:szCs w:val="16"/>
          <w:lang w:val="ru-RU"/>
        </w:rPr>
      </w:r>
      <w:r>
        <w:rPr>
          <w:sz w:val="16"/>
          <w:szCs w:val="16"/>
          <w:lang w:val="ru-RU"/>
        </w:rPr>
      </w:r>
    </w:p>
  </w:footnote>
  <w:footnote w:id="13">
    <w:p>
      <w:pPr>
        <w:pStyle w:val="1302"/>
        <w:ind w:left="0" w:right="0" w:firstLine="0"/>
        <w:jc w:val="both"/>
      </w:pPr>
      <w:r>
        <w:rPr>
          <w:rStyle w:val="1304"/>
          <w:sz w:val="16"/>
          <w:szCs w:val="16"/>
        </w:rPr>
        <w:footnoteRef/>
      </w:r>
      <w:r>
        <w:rPr>
          <w:sz w:val="16"/>
          <w:szCs w:val="16"/>
        </w:rPr>
        <w:t xml:space="preserve"> </w:t>
      </w:r>
      <w:r>
        <w:rPr>
          <w:sz w:val="16"/>
          <w:szCs w:val="16"/>
          <w:lang w:val="ru-RU"/>
        </w:rPr>
        <w:t xml:space="preserve">Заполнение</w:t>
      </w:r>
      <w:r>
        <w:rPr>
          <w:sz w:val="16"/>
          <w:szCs w:val="16"/>
        </w:rPr>
        <w:t xml:space="preserve"> раздел</w:t>
      </w:r>
      <w:r>
        <w:rPr>
          <w:sz w:val="16"/>
          <w:szCs w:val="16"/>
          <w:lang w:val="ru-RU"/>
        </w:rPr>
        <w:t xml:space="preserve">а 5</w:t>
      </w:r>
      <w:r>
        <w:rPr>
          <w:sz w:val="16"/>
          <w:szCs w:val="16"/>
        </w:rPr>
        <w:t xml:space="preserve"> «Согласие Клиента, предоставленное АО «Россельхозбанк»</w:t>
      </w:r>
      <w:r>
        <w:rPr>
          <w:sz w:val="16"/>
          <w:szCs w:val="16"/>
          <w:lang w:val="ru-RU"/>
        </w:rPr>
        <w:t xml:space="preserve">»</w:t>
      </w:r>
      <w:r>
        <w:rPr>
          <w:sz w:val="16"/>
          <w:szCs w:val="16"/>
        </w:rPr>
        <w:t xml:space="preserve"> настоящего Заявления является обязательным</w:t>
      </w:r>
      <w:r>
        <w:rPr>
          <w:sz w:val="16"/>
          <w:szCs w:val="16"/>
          <w:lang w:val="ru-RU"/>
        </w:rPr>
        <w:t xml:space="preserve">, за исключением случая, если Банк</w:t>
      </w:r>
      <w:r>
        <w:rPr>
          <w:sz w:val="16"/>
          <w:szCs w:val="16"/>
          <w:lang w:val="ru-RU"/>
        </w:rPr>
        <w:t xml:space="preserve">,</w:t>
      </w:r>
      <w:r>
        <w:rPr>
          <w:sz w:val="16"/>
          <w:szCs w:val="16"/>
          <w:lang w:val="ru-RU"/>
        </w:rPr>
        <w:t xml:space="preserve"> в рамках действующих договорных отношений с Клиентом</w:t>
      </w:r>
      <w:r>
        <w:rPr>
          <w:sz w:val="16"/>
          <w:szCs w:val="16"/>
          <w:lang w:val="ru-RU"/>
        </w:rPr>
        <w:t xml:space="preserve">,</w:t>
      </w:r>
      <w:r>
        <w:rPr>
          <w:sz w:val="16"/>
          <w:szCs w:val="16"/>
          <w:lang w:val="ru-RU"/>
        </w:rPr>
        <w:t xml:space="preserve"> уже располагает письменным </w:t>
      </w:r>
      <w:r>
        <w:rPr>
          <w:sz w:val="16"/>
          <w:szCs w:val="16"/>
        </w:rPr>
        <w:t xml:space="preserve">согласие</w:t>
      </w:r>
      <w:r>
        <w:rPr>
          <w:sz w:val="16"/>
          <w:szCs w:val="16"/>
          <w:lang w:val="ru-RU"/>
        </w:rPr>
        <w:t xml:space="preserve">м</w:t>
      </w:r>
      <w:r>
        <w:rPr>
          <w:sz w:val="16"/>
          <w:szCs w:val="16"/>
        </w:rPr>
        <w:t xml:space="preserve"> Клиента на получение информационных и (или) рекламных сообщений Банка/партнеров Банка и компаний Банковской группы</w:t>
      </w:r>
      <w:r>
        <w:rPr>
          <w:sz w:val="16"/>
          <w:szCs w:val="16"/>
          <w:lang w:val="ru-RU"/>
        </w:rPr>
        <w:t xml:space="preserve"> и</w:t>
      </w:r>
      <w:r>
        <w:rPr>
          <w:sz w:val="16"/>
          <w:szCs w:val="16"/>
        </w:rPr>
        <w:t xml:space="preserve"> согласие</w:t>
      </w:r>
      <w:r>
        <w:rPr>
          <w:sz w:val="16"/>
          <w:szCs w:val="16"/>
          <w:lang w:val="ru-RU"/>
        </w:rPr>
        <w:t xml:space="preserve">м</w:t>
      </w:r>
      <w:r>
        <w:rPr>
          <w:sz w:val="16"/>
          <w:szCs w:val="16"/>
        </w:rPr>
        <w:t xml:space="preserve"> Клиента на обработку персональных данных, предоставленн</w:t>
      </w:r>
      <w:r>
        <w:rPr>
          <w:sz w:val="16"/>
          <w:szCs w:val="16"/>
          <w:lang w:val="ru-RU"/>
        </w:rPr>
        <w:t xml:space="preserve">ым</w:t>
      </w:r>
      <w:r>
        <w:rPr>
          <w:sz w:val="16"/>
          <w:szCs w:val="16"/>
        </w:rPr>
        <w:t xml:space="preserve"> АО «Россельхозбанк» по типовой форме Банка (приложение 4 к Единому сервисному договору</w:t>
      </w:r>
      <w:r>
        <w:rPr>
          <w:sz w:val="16"/>
          <w:szCs w:val="16"/>
          <w:lang w:val="ru-RU"/>
        </w:rPr>
        <w:t xml:space="preserve">/приложение 10 </w:t>
      </w:r>
      <w:r>
        <w:rPr>
          <w:sz w:val="16"/>
          <w:szCs w:val="16"/>
        </w:rPr>
        <w:t xml:space="preserve">к Единому сервисному договору).</w:t>
      </w:r>
    </w:p>
  </w:footnote>
  <w:footnote w:id="14">
    <w:p>
      <w:pPr>
        <w:pStyle w:val="1302"/>
        <w:ind w:left="0" w:right="0" w:firstLine="0"/>
        <w:jc w:val="both"/>
        <w:rPr>
          <w:sz w:val="16"/>
          <w:szCs w:val="16"/>
        </w:rPr>
      </w:pPr>
      <w:r>
        <w:rPr>
          <w:sz w:val="16"/>
          <w:szCs w:val="16"/>
          <w:vertAlign w:val="superscript"/>
        </w:rPr>
        <w:footnoteRef/>
      </w:r>
      <w:r>
        <w:rPr>
          <w:sz w:val="16"/>
          <w:szCs w:val="16"/>
        </w:rPr>
        <w:t xml:space="preserve"> АО СК «РСХБ-Страхование» 119034, г. Москва, Гагаринский пер., д. 3, ООО «РСХБ Управление Активами» 123112, г. Москва, Пресненская наб., д. 10, стр. 2,</w:t>
      </w:r>
      <w:r>
        <w:rPr>
          <w:sz w:val="16"/>
          <w:szCs w:val="16"/>
        </w:rPr>
        <w:t xml:space="preserve"> ООО «РСХБ-Финансовые консультации» 119034, г. Москва, Гагаринский пер., д. 3, эт. 1, ком. 18, ООО «РСХБ-Страхование жизни» 119034,г. Москва, Гагаринский пер., д. 3, эт. 1, помещение II, ком. 18, ООО «ТД «Агроторг» 115088, г. Москва, 2-й Южнопортовый пр-д,</w:t>
      </w:r>
      <w:r>
        <w:rPr>
          <w:sz w:val="16"/>
          <w:szCs w:val="16"/>
          <w:lang w:val="ru-RU"/>
        </w:rPr>
        <w:t xml:space="preserve"> </w:t>
      </w:r>
      <w:r>
        <w:rPr>
          <w:sz w:val="16"/>
          <w:szCs w:val="16"/>
        </w:rPr>
        <w:t xml:space="preserve">д. 20А, стр. 4, ООО «РСХБ Факторинг» 123112, г. Москва, Пресненская наб., д.10, стр. 2,</w:t>
      </w:r>
      <w:r>
        <w:rPr>
          <w:sz w:val="16"/>
          <w:szCs w:val="16"/>
          <w:lang w:val="ru-RU"/>
        </w:rPr>
        <w:t xml:space="preserve"> </w:t>
      </w:r>
      <w:r>
        <w:rPr>
          <w:sz w:val="16"/>
          <w:szCs w:val="16"/>
        </w:rPr>
        <w:t xml:space="preserve">ООО «РСХБ Лизинг» 123112, г. Москва, Пресненская наб., д. 10, стр. 2,</w:t>
      </w:r>
      <w:r>
        <w:rPr>
          <w:sz w:val="16"/>
          <w:szCs w:val="16"/>
          <w:lang w:val="ru-RU"/>
        </w:rPr>
        <w:t xml:space="preserve"> </w:t>
      </w:r>
      <w:r>
        <w:rPr>
          <w:sz w:val="16"/>
          <w:szCs w:val="16"/>
        </w:rPr>
        <w:t xml:space="preserve">ООО «РСХБ-Финанс», 119034, г. Москва, Гагаринский пер., д. 3.</w:t>
      </w:r>
      <w:r>
        <w:rPr>
          <w:sz w:val="16"/>
          <w:szCs w:val="16"/>
        </w:rPr>
      </w:r>
      <w:r>
        <w:rPr>
          <w:sz w:val="16"/>
          <w:szCs w:val="16"/>
        </w:rPr>
      </w:r>
    </w:p>
  </w:footnote>
  <w:footnote w:id="15">
    <w:p>
      <w:pPr>
        <w:pStyle w:val="1302"/>
        <w:ind w:left="0" w:right="0" w:firstLine="0"/>
        <w:jc w:val="both"/>
        <w:rPr>
          <w:sz w:val="16"/>
          <w:szCs w:val="16"/>
        </w:rPr>
      </w:pPr>
      <w:r>
        <w:rPr>
          <w:rStyle w:val="1304"/>
          <w:sz w:val="16"/>
          <w:szCs w:val="16"/>
        </w:rPr>
        <w:footnoteRef/>
      </w:r>
      <w:r>
        <w:rPr>
          <w:sz w:val="16"/>
          <w:szCs w:val="16"/>
        </w:rPr>
        <w:t xml:space="preserve"> АО СК «РСХБ-Страхование» 119034, г. Москва, Гагаринский пер., д. 3, ООО «РСХБ Управление Активами» 123112, г. Москва, Пресненская наб., д. 10, стр. 2,</w:t>
      </w:r>
      <w:r>
        <w:rPr>
          <w:sz w:val="16"/>
          <w:szCs w:val="16"/>
        </w:rPr>
        <w:t xml:space="preserve"> ООО «РСХБ-Финансовые консультации» 119034, г. Москва, Гагаринский пер., д. 3, эт. 1, ком. 18, ООО «РСХБ-Страхование жизни» 119034,г. Москва, Гагаринский пер., д. 3, эт. 1, помещение II, ком. 18, ООО «ТД «Агроторг» 115088, г. Москва, 2-й Южнопортовый пр-д,</w:t>
      </w:r>
      <w:r>
        <w:rPr>
          <w:sz w:val="16"/>
          <w:szCs w:val="16"/>
          <w:lang w:val="ru-RU"/>
        </w:rPr>
        <w:t xml:space="preserve"> </w:t>
      </w:r>
      <w:r>
        <w:rPr>
          <w:sz w:val="16"/>
          <w:szCs w:val="16"/>
        </w:rPr>
        <w:t xml:space="preserve">д. 20А, стр. 4, ООО «РСХБ Факторинг» 123112, г. Москва, Пресненская наб., д.10, стр. 2,</w:t>
      </w:r>
      <w:r>
        <w:rPr>
          <w:sz w:val="16"/>
          <w:szCs w:val="16"/>
          <w:lang w:val="ru-RU"/>
        </w:rPr>
        <w:t xml:space="preserve"> </w:t>
      </w:r>
      <w:r>
        <w:rPr>
          <w:sz w:val="16"/>
          <w:szCs w:val="16"/>
        </w:rPr>
        <w:t xml:space="preserve">ООО «РСХБ Лизинг» 123112, г. Москва, Пресненская наб., д. 10, стр. 2,</w:t>
      </w:r>
      <w:r>
        <w:rPr>
          <w:sz w:val="16"/>
          <w:szCs w:val="16"/>
          <w:lang w:val="ru-RU"/>
        </w:rPr>
        <w:t xml:space="preserve"> </w:t>
      </w:r>
      <w:r>
        <w:rPr>
          <w:sz w:val="16"/>
          <w:szCs w:val="16"/>
        </w:rPr>
        <w:t xml:space="preserve">ООО «РСХБ-Финанс», 119034, г. Москва, Гагаринский пер., д. 3.</w:t>
      </w:r>
      <w:r>
        <w:rPr>
          <w:sz w:val="16"/>
          <w:szCs w:val="16"/>
        </w:rPr>
      </w:r>
      <w:r>
        <w:rPr>
          <w:sz w:val="16"/>
          <w:szCs w:val="16"/>
        </w:rPr>
      </w:r>
    </w:p>
  </w:footnote>
  <w:footnote w:id="16">
    <w:p>
      <w:pPr>
        <w:pStyle w:val="1302"/>
        <w:ind w:left="0" w:right="0" w:firstLine="0"/>
        <w:jc w:val="both"/>
        <w:rPr>
          <w:sz w:val="16"/>
          <w:szCs w:val="16"/>
        </w:rPr>
      </w:pPr>
      <w:r>
        <w:rPr>
          <w:rStyle w:val="1304"/>
          <w:sz w:val="16"/>
          <w:szCs w:val="16"/>
        </w:rPr>
        <w:footnoteRef/>
      </w:r>
      <w:r>
        <w:rPr>
          <w:sz w:val="16"/>
          <w:szCs w:val="16"/>
        </w:rPr>
        <w:t xml:space="preserve"> АО СК «РСХБ-Страхование» 119034, г. Москва, Гагаринский пер., д.</w:t>
      </w:r>
      <w:r>
        <w:rPr>
          <w:sz w:val="16"/>
          <w:szCs w:val="16"/>
          <w:lang w:val="en-US"/>
        </w:rPr>
        <w:t xml:space="preserve"> </w:t>
      </w:r>
      <w:r>
        <w:rPr>
          <w:sz w:val="16"/>
          <w:szCs w:val="16"/>
        </w:rPr>
        <w:t xml:space="preserve">3, ООО «РСХБ Управление Активами» 123112, г. Москва, Пресненская наб., д. 10, стр. 2, ООО «РСХБ-Финансовые</w:t>
      </w:r>
      <w:r>
        <w:rPr>
          <w:sz w:val="16"/>
          <w:szCs w:val="16"/>
        </w:rPr>
        <w:t xml:space="preserve"> консультации» 119034, г. Москва, Гагаринский пер., д. 3, эт. 1, ком. 18, ООО «РСХБ-Страхование жизни» 119034, г. Москва, Гагаринский пер., д. 3, эт. 1, помещение II, ком. 18, ООО «ТД «Агроторг» 115088, г. Москва, 2-й Южнопортовый пр-д, д. 20А, стр. 4, ООО</w:t>
      </w:r>
      <w:r>
        <w:rPr>
          <w:sz w:val="16"/>
          <w:szCs w:val="16"/>
          <w:lang w:val="en-US"/>
        </w:rPr>
        <w:t xml:space="preserve"> </w:t>
      </w:r>
      <w:r>
        <w:rPr>
          <w:sz w:val="16"/>
          <w:szCs w:val="16"/>
        </w:rPr>
        <w:t xml:space="preserve">«РСХБ Факторинг» 123112, г. Москва, Пресненская наб., д. 10, стр. 2, ООО «РСХБ Лизинг» 123112, г. Москва, Пресненская наб., д. 10, стр. 2, ООО «РСХБ-Финанс», 119034, г. Москва, Гагаринский пер., д. 3.</w:t>
      </w:r>
      <w:r>
        <w:rPr>
          <w:sz w:val="16"/>
          <w:szCs w:val="16"/>
        </w:rPr>
      </w:r>
      <w:r>
        <w:rPr>
          <w:sz w:val="16"/>
          <w:szCs w:val="16"/>
        </w:rPr>
      </w:r>
    </w:p>
  </w:footnote>
  <w:footnote w:id="17">
    <w:p>
      <w:pPr>
        <w:pStyle w:val="1302"/>
        <w:ind w:left="0" w:right="0" w:firstLine="0"/>
        <w:jc w:val="both"/>
        <w:rPr>
          <w:sz w:val="16"/>
          <w:szCs w:val="16"/>
        </w:rPr>
      </w:pPr>
      <w:r>
        <w:rPr>
          <w:rStyle w:val="1304"/>
          <w:sz w:val="16"/>
          <w:szCs w:val="16"/>
        </w:rPr>
        <w:footnoteRef/>
      </w:r>
      <w:r>
        <w:rPr>
          <w:sz w:val="16"/>
          <w:szCs w:val="16"/>
        </w:rPr>
        <w:t xml:space="preserve"> IVR (Interactive Voice Response) – система самообслуживания (с голосов</w:t>
      </w:r>
      <w:r>
        <w:rPr>
          <w:sz w:val="16"/>
          <w:szCs w:val="16"/>
        </w:rPr>
        <w:t xml:space="preserve">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r>
        <w:rPr>
          <w:sz w:val="16"/>
          <w:szCs w:val="16"/>
        </w:rPr>
      </w:r>
      <w:r>
        <w:rPr>
          <w:sz w:val="16"/>
          <w:szCs w:val="16"/>
        </w:rPr>
      </w:r>
    </w:p>
  </w:footnote>
  <w:footnote w:id="18">
    <w:p>
      <w:pPr>
        <w:pStyle w:val="1302"/>
        <w:ind w:left="0" w:right="0" w:firstLine="0"/>
        <w:jc w:val="both"/>
        <w:rPr>
          <w:rFonts w:ascii="Arial Narrow" w:hAnsi="Arial Narrow"/>
          <w:sz w:val="18"/>
          <w:szCs w:val="18"/>
          <w:lang w:val="ru-RU"/>
        </w:rPr>
      </w:pPr>
      <w:r>
        <w:rPr>
          <w:rStyle w:val="1304"/>
          <w:sz w:val="16"/>
          <w:szCs w:val="16"/>
        </w:rPr>
        <w:footnoteRef/>
      </w:r>
      <w:r>
        <w:rPr>
          <w:rStyle w:val="1304"/>
          <w:sz w:val="16"/>
          <w:szCs w:val="16"/>
        </w:rPr>
        <w:t xml:space="preserve"> </w:t>
      </w:r>
      <w:r>
        <w:rPr>
          <w:sz w:val="16"/>
          <w:szCs w:val="16"/>
        </w:rPr>
        <w:t xml:space="preserve">Номера телефонов указанные в разделе 1 настоящего Заявления</w:t>
      </w:r>
      <w:r>
        <w:rPr>
          <w:sz w:val="16"/>
          <w:szCs w:val="16"/>
          <w:lang w:val="ru-RU"/>
        </w:rPr>
        <w:t xml:space="preserve">.</w:t>
      </w:r>
      <w:r>
        <w:rPr>
          <w:rFonts w:ascii="Arial Narrow" w:hAnsi="Arial Narrow"/>
          <w:sz w:val="18"/>
          <w:szCs w:val="18"/>
          <w:lang w:val="ru-RU"/>
        </w:rPr>
      </w:r>
      <w:r>
        <w:rPr>
          <w:rFonts w:ascii="Arial Narrow" w:hAnsi="Arial Narrow"/>
          <w:sz w:val="18"/>
          <w:szCs w:val="18"/>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14"/>
      <w:jc w:val="center"/>
    </w:pPr>
    <w:r>
      <w:fldChar w:fldCharType="begin"/>
    </w:r>
    <w:r>
      <w:instrText xml:space="preserve"> PAGE   \* MERGEFORMAT </w:instrText>
    </w:r>
    <w:r>
      <w:fldChar w:fldCharType="separate"/>
    </w:r>
    <w:r>
      <w:t xml:space="preserve">3</w:t>
    </w:r>
    <w:r>
      <w:fldChar w:fldCharType="end"/>
    </w:r>
  </w:p>
  <w:p>
    <w:pPr>
      <w:pStyle w:val="13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328"/>
      <w:isLgl w:val="false"/>
      <w:suff w:val="tab"/>
      <w:lvlText w:val=""/>
      <w:lvlJc w:val="left"/>
      <w:pPr>
        <w:tabs>
          <w:tab w:val="num" w:pos="360" w:leader="none"/>
        </w:tabs>
        <w:ind w:left="360" w:hanging="360"/>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tabs>
          <w:tab w:val="num" w:pos="720" w:leader="none"/>
        </w:tabs>
        <w:ind w:left="720" w:hanging="360"/>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2">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
    <w:multiLevelType w:val="hybridMultilevel"/>
    <w:lvl w:ilvl="0">
      <w:start w:val="1"/>
      <w:numFmt w:val="decimal"/>
      <w:isLgl w:val="false"/>
      <w:suff w:val="tab"/>
      <w:lvlText w:val="%1."/>
      <w:lvlJc w:val="left"/>
      <w:pPr>
        <w:tabs>
          <w:tab w:val="num" w:pos="326" w:leader="none"/>
        </w:tabs>
        <w:ind w:left="326" w:hanging="360"/>
      </w:pPr>
    </w:lvl>
    <w:lvl w:ilvl="1">
      <w:start w:val="1"/>
      <w:numFmt w:val="lowerLetter"/>
      <w:isLgl w:val="false"/>
      <w:suff w:val="tab"/>
      <w:lvlText w:val="%2."/>
      <w:lvlJc w:val="left"/>
      <w:pPr>
        <w:tabs>
          <w:tab w:val="num" w:pos="1046" w:leader="none"/>
        </w:tabs>
        <w:ind w:left="1046" w:hanging="360"/>
      </w:pPr>
    </w:lvl>
    <w:lvl w:ilvl="2">
      <w:start w:val="1"/>
      <w:numFmt w:val="lowerRoman"/>
      <w:isLgl w:val="false"/>
      <w:suff w:val="tab"/>
      <w:lvlText w:val="%3."/>
      <w:lvlJc w:val="right"/>
      <w:pPr>
        <w:tabs>
          <w:tab w:val="num" w:pos="1766" w:leader="none"/>
        </w:tabs>
        <w:ind w:left="1766" w:hanging="180"/>
      </w:pPr>
    </w:lvl>
    <w:lvl w:ilvl="3">
      <w:start w:val="1"/>
      <w:numFmt w:val="decimal"/>
      <w:isLgl w:val="false"/>
      <w:suff w:val="tab"/>
      <w:lvlText w:val="%4."/>
      <w:lvlJc w:val="left"/>
      <w:pPr>
        <w:tabs>
          <w:tab w:val="num" w:pos="2486" w:leader="none"/>
        </w:tabs>
        <w:ind w:left="2486" w:hanging="360"/>
      </w:pPr>
    </w:lvl>
    <w:lvl w:ilvl="4">
      <w:start w:val="1"/>
      <w:numFmt w:val="lowerLetter"/>
      <w:isLgl w:val="false"/>
      <w:suff w:val="tab"/>
      <w:lvlText w:val="%5."/>
      <w:lvlJc w:val="left"/>
      <w:pPr>
        <w:tabs>
          <w:tab w:val="num" w:pos="3206" w:leader="none"/>
        </w:tabs>
        <w:ind w:left="3206" w:hanging="360"/>
      </w:pPr>
    </w:lvl>
    <w:lvl w:ilvl="5">
      <w:start w:val="1"/>
      <w:numFmt w:val="lowerRoman"/>
      <w:isLgl w:val="false"/>
      <w:suff w:val="tab"/>
      <w:lvlText w:val="%6."/>
      <w:lvlJc w:val="right"/>
      <w:pPr>
        <w:tabs>
          <w:tab w:val="num" w:pos="3926" w:leader="none"/>
        </w:tabs>
        <w:ind w:left="3926" w:hanging="180"/>
      </w:pPr>
    </w:lvl>
    <w:lvl w:ilvl="6">
      <w:start w:val="1"/>
      <w:numFmt w:val="decimal"/>
      <w:isLgl w:val="false"/>
      <w:suff w:val="tab"/>
      <w:lvlText w:val="%7."/>
      <w:lvlJc w:val="left"/>
      <w:pPr>
        <w:tabs>
          <w:tab w:val="num" w:pos="4646" w:leader="none"/>
        </w:tabs>
        <w:ind w:left="4646" w:hanging="360"/>
      </w:pPr>
    </w:lvl>
    <w:lvl w:ilvl="7">
      <w:start w:val="1"/>
      <w:numFmt w:val="lowerLetter"/>
      <w:isLgl w:val="false"/>
      <w:suff w:val="tab"/>
      <w:lvlText w:val="%8."/>
      <w:lvlJc w:val="left"/>
      <w:pPr>
        <w:tabs>
          <w:tab w:val="num" w:pos="5366" w:leader="none"/>
        </w:tabs>
        <w:ind w:left="5366" w:hanging="360"/>
      </w:pPr>
    </w:lvl>
    <w:lvl w:ilvl="8">
      <w:start w:val="1"/>
      <w:numFmt w:val="lowerRoman"/>
      <w:isLgl w:val="false"/>
      <w:suff w:val="tab"/>
      <w:lvlText w:val="%9."/>
      <w:lvlJc w:val="right"/>
      <w:pPr>
        <w:tabs>
          <w:tab w:val="num" w:pos="6086" w:leader="none"/>
        </w:tabs>
        <w:ind w:left="6086" w:hanging="180"/>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tabs>
          <w:tab w:val="num" w:pos="284" w:leader="none"/>
        </w:tabs>
        <w:ind w:left="284" w:hanging="284"/>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18">
    <w:multiLevelType w:val="hybridMultilevel"/>
    <w:lvl w:ilvl="0">
      <w:start w:val="2"/>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lvl>
    <w:lvl w:ilvl="2">
      <w:start w:val="5"/>
      <w:numFmt w:val="decimal"/>
      <w:isLgl w:val="false"/>
      <w:suff w:val="tab"/>
      <w:lvlText w:val="2.%2.%3."/>
      <w:lvlJc w:val="left"/>
      <w:pPr>
        <w:tabs>
          <w:tab w:val="num" w:pos="720" w:leader="none"/>
        </w:tabs>
        <w:ind w:left="720" w:hanging="720"/>
      </w:pPr>
    </w:lvl>
    <w:lvl w:ilvl="3">
      <w:start w:val="1"/>
      <w:numFmt w:val="decimal"/>
      <w:isLgl w:val="false"/>
      <w:suff w:val="tab"/>
      <w:lvlText w:val="2.%2.5.%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1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tabs>
          <w:tab w:val="num" w:pos="284" w:leader="none"/>
        </w:tabs>
        <w:ind w:left="284" w:hanging="284"/>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1">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2">
    <w:multiLevelType w:val="hybridMultilevel"/>
    <w:lvl w:ilvl="0">
      <w:start w:val="1"/>
      <w:numFmt w:val="decimal"/>
      <w:isLgl w:val="false"/>
      <w:suff w:val="tab"/>
      <w:lvlText w:val="%1."/>
      <w:lvlJc w:val="left"/>
      <w:pPr>
        <w:ind w:left="1770" w:hanging="360"/>
      </w:pPr>
      <w:rPr>
        <w:rFonts w:ascii="Times New Roman" w:hAnsi="Times New Roman"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3">
    <w:multiLevelType w:val="hybridMultilevel"/>
    <w:lvl w:ilvl="0">
      <w:start w:val="2"/>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lvl>
    <w:lvl w:ilvl="2">
      <w:start w:val="5"/>
      <w:numFmt w:val="decimal"/>
      <w:isLgl w:val="false"/>
      <w:suff w:val="tab"/>
      <w:lvlText w:val="2.%2.%3."/>
      <w:lvlJc w:val="left"/>
      <w:pPr>
        <w:tabs>
          <w:tab w:val="num" w:pos="720" w:leader="none"/>
        </w:tabs>
        <w:ind w:left="720" w:hanging="720"/>
      </w:pPr>
    </w:lvl>
    <w:lvl w:ilvl="3">
      <w:start w:val="1"/>
      <w:numFmt w:val="decimal"/>
      <w:isLgl w:val="false"/>
      <w:suff w:val="tab"/>
      <w:lvlText w:val="2.%2.8.%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24">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2524" w:leader="none"/>
        </w:tabs>
        <w:ind w:left="2703" w:hanging="576"/>
      </w:pPr>
      <w:rPr>
        <w:rFonts w:ascii="Times New Roman" w:hAnsi="Times New Roman" w:cs="Times New Roman"/>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2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6">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27">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8">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9">
    <w:multiLevelType w:val="hybridMultilevel"/>
    <w:lvl w:ilvl="0">
      <w:start w:val="1"/>
      <w:numFmt w:val="decimal"/>
      <w:isLgl w:val="false"/>
      <w:suff w:val="tab"/>
      <w:lvlText w:val="3.8.%1."/>
      <w:lvlJc w:val="left"/>
      <w:pPr>
        <w:tabs>
          <w:tab w:val="num" w:pos="360" w:leader="none"/>
        </w:tabs>
        <w:ind w:left="360" w:hanging="360"/>
      </w:pPr>
    </w:lvl>
    <w:lvl w:ilvl="1">
      <w:start w:val="1"/>
      <w:numFmt w:val="decimal"/>
      <w:isLgl w:val="false"/>
      <w:suff w:val="tab"/>
      <w:lvlText w:val="%1.%2."/>
      <w:lvlJc w:val="left"/>
      <w:pPr>
        <w:tabs>
          <w:tab w:val="num" w:pos="360" w:leader="none"/>
        </w:tabs>
        <w:ind w:left="360" w:hanging="360"/>
      </w:pPr>
      <w:rPr>
        <w:b/>
        <w:sz w:val="20"/>
        <w:szCs w:val="20"/>
      </w:rPr>
    </w:lvl>
    <w:lvl w:ilvl="2">
      <w:start w:val="1"/>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30">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2">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3">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4">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1"/>
      <w:numFmt w:val="decimal"/>
      <w:isLgl w:val="false"/>
      <w:suff w:val="tab"/>
      <w:lvlText w:val="4.1.8.%1."/>
      <w:lvlJc w:val="left"/>
      <w:pPr>
        <w:tabs>
          <w:tab w:val="num" w:pos="928" w:leader="none"/>
        </w:tabs>
        <w:ind w:left="928" w:hanging="360"/>
      </w:pPr>
    </w:lvl>
    <w:lvl w:ilvl="1">
      <w:start w:val="1"/>
      <w:numFmt w:val="bullet"/>
      <w:isLgl w:val="false"/>
      <w:suff w:val="tab"/>
      <w:lvlText w:val="o"/>
      <w:lvlJc w:val="left"/>
      <w:pPr>
        <w:tabs>
          <w:tab w:val="num" w:pos="1724" w:leader="none"/>
        </w:tabs>
        <w:ind w:left="1724" w:hanging="360"/>
      </w:pPr>
      <w:rPr>
        <w:rFonts w:ascii="Courier New" w:hAnsi="Courier New" w:cs="Courier New"/>
      </w:rPr>
    </w:lvl>
    <w:lvl w:ilvl="2">
      <w:start w:val="1"/>
      <w:numFmt w:val="bullet"/>
      <w:isLgl w:val="false"/>
      <w:suff w:val="tab"/>
      <w:lvlText w:val=""/>
      <w:lvlJc w:val="left"/>
      <w:pPr>
        <w:tabs>
          <w:tab w:val="num" w:pos="2444" w:leader="none"/>
        </w:tabs>
        <w:ind w:left="2444" w:hanging="360"/>
      </w:pPr>
      <w:rPr>
        <w:rFonts w:ascii="Wingdings" w:hAnsi="Wingdings"/>
      </w:rPr>
    </w:lvl>
    <w:lvl w:ilvl="3">
      <w:start w:val="1"/>
      <w:numFmt w:val="bullet"/>
      <w:isLgl w:val="false"/>
      <w:suff w:val="tab"/>
      <w:lvlText w:val=""/>
      <w:lvlJc w:val="left"/>
      <w:pPr>
        <w:tabs>
          <w:tab w:val="num" w:pos="3164" w:leader="none"/>
        </w:tabs>
        <w:ind w:left="3164" w:hanging="360"/>
      </w:pPr>
      <w:rPr>
        <w:rFonts w:ascii="Symbol" w:hAnsi="Symbol"/>
      </w:rPr>
    </w:lvl>
    <w:lvl w:ilvl="4">
      <w:start w:val="1"/>
      <w:numFmt w:val="bullet"/>
      <w:isLgl w:val="false"/>
      <w:suff w:val="tab"/>
      <w:lvlText w:val="o"/>
      <w:lvlJc w:val="left"/>
      <w:pPr>
        <w:tabs>
          <w:tab w:val="num" w:pos="3884" w:leader="none"/>
        </w:tabs>
        <w:ind w:left="3884" w:hanging="360"/>
      </w:pPr>
      <w:rPr>
        <w:rFonts w:ascii="Courier New" w:hAnsi="Courier New" w:cs="Courier New"/>
      </w:rPr>
    </w:lvl>
    <w:lvl w:ilvl="5">
      <w:start w:val="1"/>
      <w:numFmt w:val="bullet"/>
      <w:isLgl w:val="false"/>
      <w:suff w:val="tab"/>
      <w:lvlText w:val=""/>
      <w:lvlJc w:val="left"/>
      <w:pPr>
        <w:tabs>
          <w:tab w:val="num" w:pos="4604" w:leader="none"/>
        </w:tabs>
        <w:ind w:left="4604" w:hanging="360"/>
      </w:pPr>
      <w:rPr>
        <w:rFonts w:ascii="Wingdings" w:hAnsi="Wingdings"/>
      </w:rPr>
    </w:lvl>
    <w:lvl w:ilvl="6">
      <w:start w:val="1"/>
      <w:numFmt w:val="bullet"/>
      <w:isLgl w:val="false"/>
      <w:suff w:val="tab"/>
      <w:lvlText w:val=""/>
      <w:lvlJc w:val="left"/>
      <w:pPr>
        <w:tabs>
          <w:tab w:val="num" w:pos="5324" w:leader="none"/>
        </w:tabs>
        <w:ind w:left="5324" w:hanging="360"/>
      </w:pPr>
      <w:rPr>
        <w:rFonts w:ascii="Symbol" w:hAnsi="Symbol"/>
      </w:rPr>
    </w:lvl>
    <w:lvl w:ilvl="7">
      <w:start w:val="1"/>
      <w:numFmt w:val="bullet"/>
      <w:isLgl w:val="false"/>
      <w:suff w:val="tab"/>
      <w:lvlText w:val="o"/>
      <w:lvlJc w:val="left"/>
      <w:pPr>
        <w:tabs>
          <w:tab w:val="num" w:pos="6044" w:leader="none"/>
        </w:tabs>
        <w:ind w:left="6044" w:hanging="360"/>
      </w:pPr>
      <w:rPr>
        <w:rFonts w:ascii="Courier New" w:hAnsi="Courier New" w:cs="Courier New"/>
      </w:rPr>
    </w:lvl>
    <w:lvl w:ilvl="8">
      <w:start w:val="1"/>
      <w:numFmt w:val="bullet"/>
      <w:isLgl w:val="false"/>
      <w:suff w:val="tab"/>
      <w:lvlText w:val=""/>
      <w:lvlJc w:val="left"/>
      <w:pPr>
        <w:tabs>
          <w:tab w:val="num" w:pos="6764" w:leader="none"/>
        </w:tabs>
        <w:ind w:left="6764" w:hanging="360"/>
      </w:pPr>
      <w:rPr>
        <w:rFonts w:ascii="Wingdings" w:hAnsi="Wingdings"/>
      </w:rPr>
    </w:lvl>
  </w:abstractNum>
  <w:abstractNum w:abstractNumId="37">
    <w:multiLevelType w:val="hybridMultilevel"/>
    <w:lvl w:ilvl="0">
      <w:start w:val="2"/>
      <w:numFmt w:val="decimal"/>
      <w:isLgl w:val="false"/>
      <w:suff w:val="tab"/>
      <w:lvlText w:val="%1."/>
      <w:lvlJc w:val="left"/>
      <w:pPr>
        <w:tabs>
          <w:tab w:val="num" w:pos="720" w:leader="none"/>
        </w:tabs>
        <w:ind w:left="720" w:hanging="720"/>
      </w:pPr>
    </w:lvl>
    <w:lvl w:ilvl="1">
      <w:start w:val="3"/>
      <w:numFmt w:val="decimal"/>
      <w:isLgl w:val="false"/>
      <w:suff w:val="tab"/>
      <w:lvlText w:val="%1.%2."/>
      <w:lvlJc w:val="left"/>
      <w:pPr>
        <w:tabs>
          <w:tab w:val="num" w:pos="720" w:leader="none"/>
        </w:tabs>
        <w:ind w:left="720" w:hanging="720"/>
      </w:pPr>
    </w:lvl>
    <w:lvl w:ilvl="2">
      <w:start w:val="3"/>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38">
    <w:multiLevelType w:val="hybridMultilevel"/>
    <w:lvl w:ilvl="0">
      <w:start w:val="1"/>
      <w:numFmt w:val="decimal"/>
      <w:isLgl w:val="false"/>
      <w:suff w:val="tab"/>
      <w:lvlText w:val="%1."/>
      <w:lvlJc w:val="left"/>
      <w:pPr>
        <w:tabs>
          <w:tab w:val="num" w:pos="360" w:leader="none"/>
        </w:tabs>
        <w:ind w:left="360" w:hanging="360"/>
      </w:pPr>
    </w:lvl>
    <w:lvl w:ilvl="1">
      <w:start w:val="1"/>
      <w:numFmt w:val="decimal"/>
      <w:isLgl w:val="false"/>
      <w:suff w:val="tab"/>
      <w:lvlText w:val="%1.%2."/>
      <w:lvlJc w:val="left"/>
      <w:pPr>
        <w:tabs>
          <w:tab w:val="num" w:pos="6314" w:leader="none"/>
        </w:tabs>
        <w:ind w:left="6314" w:hanging="360"/>
      </w:pPr>
    </w:lvl>
    <w:lvl w:ilvl="2">
      <w:start w:val="1"/>
      <w:numFmt w:val="decimal"/>
      <w:isLgl w:val="false"/>
      <w:suff w:val="tab"/>
      <w:lvlText w:val="%1.%2.%3."/>
      <w:lvlJc w:val="left"/>
      <w:pPr>
        <w:tabs>
          <w:tab w:val="num" w:pos="720" w:leader="none"/>
        </w:tabs>
        <w:ind w:left="720" w:hanging="720"/>
      </w:pPr>
    </w:lvl>
    <w:lvl w:ilvl="3">
      <w:start w:val="1"/>
      <w:numFmt w:val="decimal"/>
      <w:isLgl w:val="false"/>
      <w:suff w:val="tab"/>
      <w:lvlText w:val="%1.%2.%3.%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39">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40">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3.1.%3."/>
      <w:lvlJc w:val="left"/>
      <w:pPr>
        <w:tabs>
          <w:tab w:val="num" w:pos="1800" w:leader="none"/>
        </w:tabs>
        <w:ind w:left="1800" w:hanging="720"/>
      </w:pPr>
      <w:rPr>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41">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42">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6.%2."/>
      <w:lvlJc w:val="left"/>
      <w:pPr>
        <w:tabs>
          <w:tab w:val="num" w:pos="1837" w:leader="none"/>
        </w:tabs>
        <w:ind w:left="2016" w:hanging="576"/>
      </w:pPr>
      <w:rPr>
        <w:b w:val="0"/>
        <w:i w:val="0"/>
        <w:sz w:val="24"/>
        <w:szCs w:val="24"/>
      </w:rPr>
    </w:lvl>
    <w:lvl w:ilvl="2">
      <w:start w:val="1"/>
      <w:numFmt w:val="decimal"/>
      <w:isLgl w:val="false"/>
      <w:suff w:val="tab"/>
      <w:lvlText w:val="1.%3."/>
      <w:lvlJc w:val="left"/>
      <w:pPr>
        <w:tabs>
          <w:tab w:val="num" w:pos="1440" w:leader="none"/>
        </w:tabs>
        <w:ind w:left="1440" w:hanging="720"/>
      </w:pPr>
      <w:rPr>
        <w:rFonts w:cs="Times New Roman"/>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43">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4">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6">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3240" w:hanging="360"/>
      </w:pPr>
      <w:rPr>
        <w:b/>
      </w:rPr>
    </w:lvl>
    <w:lvl w:ilvl="2">
      <w:start w:val="1"/>
      <w:numFmt w:val="decimal"/>
      <w:isLgl w:val="false"/>
      <w:suff w:val="tab"/>
      <w:lvlText w:val="%1.%2.%3."/>
      <w:lvlJc w:val="left"/>
      <w:pPr>
        <w:ind w:left="6120" w:hanging="360"/>
      </w:pPr>
    </w:lvl>
    <w:lvl w:ilvl="3">
      <w:start w:val="1"/>
      <w:numFmt w:val="decimal"/>
      <w:isLgl w:val="false"/>
      <w:suff w:val="tab"/>
      <w:lvlText w:val="%1.%2.%3.%4."/>
      <w:lvlJc w:val="left"/>
      <w:pPr>
        <w:ind w:left="9360" w:hanging="720"/>
      </w:pPr>
    </w:lvl>
    <w:lvl w:ilvl="4">
      <w:start w:val="1"/>
      <w:numFmt w:val="decimal"/>
      <w:isLgl w:val="false"/>
      <w:suff w:val="tab"/>
      <w:lvlText w:val="%1.%2.%3.%4.%5."/>
      <w:lvlJc w:val="left"/>
      <w:pPr>
        <w:ind w:left="12240" w:hanging="720"/>
      </w:pPr>
    </w:lvl>
    <w:lvl w:ilvl="5">
      <w:start w:val="1"/>
      <w:numFmt w:val="decimal"/>
      <w:isLgl w:val="false"/>
      <w:suff w:val="tab"/>
      <w:lvlText w:val="%1.%2.%3.%4.%5.%6."/>
      <w:lvlJc w:val="left"/>
      <w:pPr>
        <w:ind w:left="15120" w:hanging="720"/>
      </w:pPr>
    </w:lvl>
    <w:lvl w:ilvl="6">
      <w:start w:val="1"/>
      <w:numFmt w:val="decimal"/>
      <w:isLgl w:val="false"/>
      <w:suff w:val="tab"/>
      <w:lvlText w:val="%1.%2.%3.%4.%5.%6.%7."/>
      <w:lvlJc w:val="left"/>
      <w:pPr>
        <w:ind w:left="18360" w:hanging="1080"/>
      </w:pPr>
    </w:lvl>
    <w:lvl w:ilvl="7">
      <w:start w:val="1"/>
      <w:numFmt w:val="decimal"/>
      <w:isLgl w:val="false"/>
      <w:suff w:val="tab"/>
      <w:lvlText w:val="%1.%2.%3.%4.%5.%6.%7.%8."/>
      <w:lvlJc w:val="left"/>
      <w:pPr>
        <w:ind w:left="21240" w:hanging="1080"/>
      </w:pPr>
    </w:lvl>
    <w:lvl w:ilvl="8">
      <w:start w:val="1"/>
      <w:numFmt w:val="decimal"/>
      <w:isLgl w:val="false"/>
      <w:suff w:val="tab"/>
      <w:lvlText w:val="%1.%2.%3.%4.%5.%6.%7.%8.%9."/>
      <w:lvlJc w:val="left"/>
      <w:pPr>
        <w:ind w:left="24120" w:hanging="1080"/>
      </w:pPr>
    </w:lvl>
  </w:abstractNum>
  <w:abstractNum w:abstractNumId="47">
    <w:multiLevelType w:val="hybridMultilevel"/>
    <w:lvl w:ilvl="0">
      <w:start w:val="1"/>
      <w:numFmt w:val="decimal"/>
      <w:isLgl w:val="false"/>
      <w:suff w:val="tab"/>
      <w:lvlText w:val="%1."/>
      <w:lvlJc w:val="left"/>
      <w:pPr>
        <w:tabs>
          <w:tab w:val="num" w:pos="432" w:leader="none"/>
        </w:tabs>
        <w:ind w:left="432" w:hanging="432"/>
      </w:pPr>
      <w:rPr>
        <w:rFonts w:cs="Times New Roman"/>
        <w:i w:val="0"/>
      </w:rPr>
    </w:lvl>
    <w:lvl w:ilvl="1">
      <w:start w:val="1"/>
      <w:numFmt w:val="decimal"/>
      <w:isLgl w:val="false"/>
      <w:suff w:val="tab"/>
      <w:lvlText w:val="%1.%2."/>
      <w:lvlJc w:val="left"/>
      <w:pPr>
        <w:tabs>
          <w:tab w:val="num" w:pos="1837" w:leader="none"/>
        </w:tabs>
        <w:ind w:left="2016" w:hanging="576"/>
      </w:pPr>
      <w:rPr>
        <w:rFonts w:ascii="Times New Roman" w:hAnsi="Times New Roman" w:cs="Times New Roman"/>
        <w:b w:val="0"/>
        <w:i w:val="0"/>
        <w:sz w:val="24"/>
        <w:szCs w:val="24"/>
      </w:rPr>
    </w:lvl>
    <w:lvl w:ilvl="2">
      <w:start w:val="1"/>
      <w:numFmt w:val="decimal"/>
      <w:isLgl w:val="false"/>
      <w:suff w:val="tab"/>
      <w:lvlText w:val="2.%3."/>
      <w:lvlJc w:val="left"/>
      <w:pPr>
        <w:tabs>
          <w:tab w:val="num" w:pos="1440" w:leader="none"/>
        </w:tabs>
        <w:ind w:left="1440" w:hanging="720"/>
      </w:pPr>
      <w:rPr>
        <w:i w:val="0"/>
        <w:color w:val="000000"/>
      </w:rPr>
    </w:lvl>
    <w:lvl w:ilvl="3">
      <w:start w:val="1"/>
      <w:numFmt w:val="decimal"/>
      <w:isLgl w:val="false"/>
      <w:suff w:val="tab"/>
      <w:lvlText w:val="1.4.%4."/>
      <w:lvlJc w:val="left"/>
      <w:pPr>
        <w:tabs>
          <w:tab w:val="num" w:pos="864" w:leader="none"/>
        </w:tabs>
        <w:ind w:left="864" w:hanging="864"/>
      </w:pPr>
      <w:rPr>
        <w:rFonts w:cs="Times New Roman"/>
        <w:color w:val="000000"/>
      </w:rPr>
    </w:lvl>
    <w:lvl w:ilvl="4">
      <w:start w:val="1"/>
      <w:numFmt w:val="decimal"/>
      <w:isLgl w:val="false"/>
      <w:suff w:val="tab"/>
      <w:lvlText w:val="%1.%2.%3.%4.%5"/>
      <w:lvlJc w:val="left"/>
      <w:pPr>
        <w:tabs>
          <w:tab w:val="num" w:pos="1008" w:leader="none"/>
        </w:tabs>
        <w:ind w:left="1008" w:hanging="1008"/>
      </w:pPr>
      <w:rPr>
        <w:rFonts w:cs="Times New Roman"/>
      </w:rPr>
    </w:lvl>
    <w:lvl w:ilvl="5">
      <w:start w:val="1"/>
      <w:numFmt w:val="decimal"/>
      <w:isLgl w:val="false"/>
      <w:suff w:val="tab"/>
      <w:lvlText w:val="%1.%2.%3.%4.%5.%6"/>
      <w:lvlJc w:val="left"/>
      <w:pPr>
        <w:tabs>
          <w:tab w:val="num" w:pos="1152" w:leader="none"/>
        </w:tabs>
        <w:ind w:left="1152" w:hanging="1152"/>
      </w:pPr>
      <w:rPr>
        <w:rFonts w:cs="Times New Roman"/>
      </w:rPr>
    </w:lvl>
    <w:lvl w:ilvl="6">
      <w:start w:val="1"/>
      <w:numFmt w:val="decimal"/>
      <w:isLgl w:val="false"/>
      <w:suff w:val="tab"/>
      <w:lvlText w:val="%1.%2.%3.%4.%5.%6.%7"/>
      <w:lvlJc w:val="left"/>
      <w:pPr>
        <w:tabs>
          <w:tab w:val="num" w:pos="1296" w:leader="none"/>
        </w:tabs>
        <w:ind w:left="1296" w:hanging="1296"/>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584" w:leader="none"/>
        </w:tabs>
        <w:ind w:left="1584" w:hanging="1584"/>
      </w:pPr>
      <w:rPr>
        <w:rFonts w:cs="Times New Roman"/>
      </w:rPr>
    </w:lvl>
  </w:abstractNum>
  <w:abstractNum w:abstractNumId="48">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9">
    <w:multiLevelType w:val="hybridMultilevel"/>
    <w:lvl w:ilvl="0">
      <w:start w:val="1"/>
      <w:numFmt w:val="decimal"/>
      <w:isLgl w:val="false"/>
      <w:suff w:val="tab"/>
      <w:lvlText w:val="%1."/>
      <w:lvlJc w:val="left"/>
      <w:pPr>
        <w:tabs>
          <w:tab w:val="num" w:pos="720" w:leader="none"/>
        </w:tabs>
        <w:ind w:left="720" w:hanging="360"/>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50">
    <w:multiLevelType w:val="hybridMultilevel"/>
    <w:lvl w:ilvl="0">
      <w:start w:val="1"/>
      <w:numFmt w:val="decimal"/>
      <w:isLgl w:val="false"/>
      <w:suff w:val="tab"/>
      <w:lvlText w:val="6.2.%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1">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2">
    <w:multiLevelType w:val="hybridMultilevel"/>
    <w:lvl w:ilvl="0">
      <w:start w:val="1"/>
      <w:numFmt w:val="decimal"/>
      <w:isLgl w:val="false"/>
      <w:suff w:val="tab"/>
      <w:lvlText w:val="6.1.%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3">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6">
    <w:multiLevelType w:val="hybridMultilevel"/>
    <w:lvl w:ilvl="0">
      <w:start w:val="1"/>
      <w:numFmt w:val="decimal"/>
      <w:isLgl w:val="false"/>
      <w:suff w:val="tab"/>
      <w:lvlText w:val="5.2.%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57">
    <w:multiLevelType w:val="hybridMultilevel"/>
    <w:lvl w:ilvl="0">
      <w:start w:val="1"/>
      <w:numFmt w:val="decimal"/>
      <w:isLgl w:val="false"/>
      <w:suff w:val="tab"/>
      <w:lvlText w:val="%1."/>
      <w:lvlJc w:val="left"/>
      <w:pPr>
        <w:tabs>
          <w:tab w:val="num" w:pos="360" w:leader="none"/>
        </w:tabs>
        <w:ind w:left="360" w:hanging="360"/>
      </w:pPr>
    </w:lvl>
    <w:lvl w:ilvl="1">
      <w:start w:val="1"/>
      <w:numFmt w:val="decimal"/>
      <w:isLgl w:val="false"/>
      <w:suff w:val="tab"/>
      <w:lvlText w:val="2.%2."/>
      <w:lvlJc w:val="left"/>
      <w:pPr>
        <w:tabs>
          <w:tab w:val="num" w:pos="360" w:leader="none"/>
        </w:tabs>
        <w:ind w:left="360" w:hanging="360"/>
      </w:pPr>
      <w:rPr>
        <w:b/>
      </w:rPr>
    </w:lvl>
    <w:lvl w:ilvl="2">
      <w:start w:val="1"/>
      <w:numFmt w:val="decimal"/>
      <w:isLgl w:val="false"/>
      <w:suff w:val="tab"/>
      <w:lvlText w:val="2.%2.%3."/>
      <w:lvlJc w:val="left"/>
      <w:pPr>
        <w:tabs>
          <w:tab w:val="num" w:pos="1004" w:leader="none"/>
        </w:tabs>
        <w:ind w:left="1004" w:hanging="720"/>
      </w:pPr>
    </w:lvl>
    <w:lvl w:ilvl="3">
      <w:start w:val="1"/>
      <w:numFmt w:val="decimal"/>
      <w:isLgl w:val="false"/>
      <w:suff w:val="tab"/>
      <w:lvlText w:val="2.%2.8%4."/>
      <w:lvlJc w:val="left"/>
      <w:pPr>
        <w:tabs>
          <w:tab w:val="num" w:pos="720" w:leader="none"/>
        </w:tabs>
        <w:ind w:left="720" w:hanging="720"/>
      </w:pPr>
    </w:lvl>
    <w:lvl w:ilvl="4">
      <w:start w:val="1"/>
      <w:numFmt w:val="decimal"/>
      <w:isLgl w:val="false"/>
      <w:suff w:val="tab"/>
      <w:lvlText w:val="%1.%2.%3.%4.%5."/>
      <w:lvlJc w:val="left"/>
      <w:pPr>
        <w:tabs>
          <w:tab w:val="num" w:pos="1080" w:leader="none"/>
        </w:tabs>
        <w:ind w:left="1080" w:hanging="1080"/>
      </w:pPr>
    </w:lvl>
    <w:lvl w:ilvl="5">
      <w:start w:val="1"/>
      <w:numFmt w:val="decimal"/>
      <w:isLgl w:val="false"/>
      <w:suff w:val="tab"/>
      <w:lvlText w:val="%1.%2.%3.%4.%5.%6."/>
      <w:lvlJc w:val="left"/>
      <w:pPr>
        <w:tabs>
          <w:tab w:val="num" w:pos="1080" w:leader="none"/>
        </w:tabs>
        <w:ind w:left="1080" w:hanging="1080"/>
      </w:pPr>
    </w:lvl>
    <w:lvl w:ilvl="6">
      <w:start w:val="1"/>
      <w:numFmt w:val="decimal"/>
      <w:isLgl w:val="false"/>
      <w:suff w:val="tab"/>
      <w:lvlText w:val="%1.%2.%3.%4.%5.%6.%7."/>
      <w:lvlJc w:val="left"/>
      <w:pPr>
        <w:tabs>
          <w:tab w:val="num" w:pos="1440" w:leader="none"/>
        </w:tabs>
        <w:ind w:left="1440" w:hanging="1440"/>
      </w:pPr>
    </w:lvl>
    <w:lvl w:ilvl="7">
      <w:start w:val="1"/>
      <w:numFmt w:val="decimal"/>
      <w:isLgl w:val="false"/>
      <w:suff w:val="tab"/>
      <w:lvlText w:val="%1.%2.%3.%4.%5.%6.%7.%8."/>
      <w:lvlJc w:val="left"/>
      <w:pPr>
        <w:tabs>
          <w:tab w:val="num" w:pos="1440" w:leader="none"/>
        </w:tabs>
        <w:ind w:left="1440" w:hanging="1440"/>
      </w:pPr>
    </w:lvl>
    <w:lvl w:ilvl="8">
      <w:start w:val="1"/>
      <w:numFmt w:val="decimal"/>
      <w:isLgl w:val="false"/>
      <w:suff w:val="tab"/>
      <w:lvlText w:val="%1.%2.%3.%4.%5.%6.%7.%8.%9."/>
      <w:lvlJc w:val="left"/>
      <w:pPr>
        <w:tabs>
          <w:tab w:val="num" w:pos="1800" w:leader="none"/>
        </w:tabs>
        <w:ind w:left="1800" w:hanging="1800"/>
      </w:pPr>
    </w:lvl>
  </w:abstractNum>
  <w:abstractNum w:abstractNumId="5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4.3.%1."/>
      <w:lvlJc w:val="left"/>
      <w:pPr>
        <w:tabs>
          <w:tab w:val="num" w:pos="360" w:leader="none"/>
        </w:tabs>
        <w:ind w:left="360" w:hanging="360"/>
      </w:p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60">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62">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3">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bullet"/>
      <w:isLgl w:val="false"/>
      <w:suff w:val="tab"/>
      <w:lvlText w:val=""/>
      <w:lvlJc w:val="left"/>
      <w:pPr>
        <w:ind w:left="720" w:hanging="360"/>
      </w:pPr>
      <w:rPr>
        <w:rFonts w:ascii="Wingdings" w:hAnsi="Wingdings"/>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65">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6">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7">
    <w:multiLevelType w:val="hybridMultilevel"/>
    <w:lvl w:ilvl="0">
      <w:start w:val="1"/>
      <w:numFmt w:val="decimal"/>
      <w:isLgl w:val="false"/>
      <w:suff w:val="tab"/>
      <w:lvlText w:val="%1."/>
      <w:lvlJc w:val="left"/>
      <w:pPr>
        <w:tabs>
          <w:tab w:val="num" w:pos="828" w:leader="none"/>
        </w:tabs>
        <w:ind w:left="828" w:hanging="420"/>
      </w:pPr>
    </w:lvl>
    <w:lvl w:ilvl="1">
      <w:start w:val="1"/>
      <w:numFmt w:val="lowerLetter"/>
      <w:isLgl w:val="false"/>
      <w:suff w:val="tab"/>
      <w:lvlText w:val="%2."/>
      <w:lvlJc w:val="left"/>
      <w:pPr>
        <w:tabs>
          <w:tab w:val="num" w:pos="1488" w:leader="none"/>
        </w:tabs>
        <w:ind w:left="1488" w:hanging="360"/>
      </w:pPr>
    </w:lvl>
    <w:lvl w:ilvl="2">
      <w:start w:val="1"/>
      <w:numFmt w:val="lowerRoman"/>
      <w:isLgl w:val="false"/>
      <w:suff w:val="tab"/>
      <w:lvlText w:val="%3."/>
      <w:lvlJc w:val="right"/>
      <w:pPr>
        <w:tabs>
          <w:tab w:val="num" w:pos="2208" w:leader="none"/>
        </w:tabs>
        <w:ind w:left="2208" w:hanging="180"/>
      </w:pPr>
    </w:lvl>
    <w:lvl w:ilvl="3">
      <w:start w:val="1"/>
      <w:numFmt w:val="decimal"/>
      <w:isLgl w:val="false"/>
      <w:suff w:val="tab"/>
      <w:lvlText w:val="%4."/>
      <w:lvlJc w:val="left"/>
      <w:pPr>
        <w:tabs>
          <w:tab w:val="num" w:pos="2928" w:leader="none"/>
        </w:tabs>
        <w:ind w:left="2928" w:hanging="360"/>
      </w:pPr>
    </w:lvl>
    <w:lvl w:ilvl="4">
      <w:start w:val="1"/>
      <w:numFmt w:val="lowerLetter"/>
      <w:isLgl w:val="false"/>
      <w:suff w:val="tab"/>
      <w:lvlText w:val="%5."/>
      <w:lvlJc w:val="left"/>
      <w:pPr>
        <w:tabs>
          <w:tab w:val="num" w:pos="3648" w:leader="none"/>
        </w:tabs>
        <w:ind w:left="3648" w:hanging="360"/>
      </w:pPr>
    </w:lvl>
    <w:lvl w:ilvl="5">
      <w:start w:val="1"/>
      <w:numFmt w:val="lowerRoman"/>
      <w:isLgl w:val="false"/>
      <w:suff w:val="tab"/>
      <w:lvlText w:val="%6."/>
      <w:lvlJc w:val="right"/>
      <w:pPr>
        <w:tabs>
          <w:tab w:val="num" w:pos="4368" w:leader="none"/>
        </w:tabs>
        <w:ind w:left="4368" w:hanging="180"/>
      </w:pPr>
    </w:lvl>
    <w:lvl w:ilvl="6">
      <w:start w:val="1"/>
      <w:numFmt w:val="decimal"/>
      <w:isLgl w:val="false"/>
      <w:suff w:val="tab"/>
      <w:lvlText w:val="%7."/>
      <w:lvlJc w:val="left"/>
      <w:pPr>
        <w:tabs>
          <w:tab w:val="num" w:pos="5088" w:leader="none"/>
        </w:tabs>
        <w:ind w:left="5088" w:hanging="360"/>
      </w:pPr>
    </w:lvl>
    <w:lvl w:ilvl="7">
      <w:start w:val="1"/>
      <w:numFmt w:val="lowerLetter"/>
      <w:isLgl w:val="false"/>
      <w:suff w:val="tab"/>
      <w:lvlText w:val="%8."/>
      <w:lvlJc w:val="left"/>
      <w:pPr>
        <w:tabs>
          <w:tab w:val="num" w:pos="5808" w:leader="none"/>
        </w:tabs>
        <w:ind w:left="5808" w:hanging="360"/>
      </w:pPr>
    </w:lvl>
    <w:lvl w:ilvl="8">
      <w:start w:val="1"/>
      <w:numFmt w:val="lowerRoman"/>
      <w:isLgl w:val="false"/>
      <w:suff w:val="tab"/>
      <w:lvlText w:val="%9."/>
      <w:lvlJc w:val="right"/>
      <w:pPr>
        <w:tabs>
          <w:tab w:val="num" w:pos="6528" w:leader="none"/>
        </w:tabs>
        <w:ind w:left="6528" w:hanging="180"/>
      </w:pPr>
    </w:lvl>
  </w:abstractNum>
  <w:abstractNum w:abstractNumId="68">
    <w:multiLevelType w:val="hybridMultilevel"/>
    <w:lvl w:ilvl="0">
      <w:start w:val="1"/>
      <w:numFmt w:val="bullet"/>
      <w:isLgl w:val="false"/>
      <w:suff w:val="tab"/>
      <w:lvlText w:val=""/>
      <w:lvlJc w:val="left"/>
      <w:pPr>
        <w:tabs>
          <w:tab w:val="num" w:pos="720" w:leader="none"/>
        </w:tabs>
        <w:ind w:left="720" w:hanging="360"/>
      </w:pPr>
      <w:rPr>
        <w:rFonts w:ascii="Symbol" w:hAnsi="Symbol"/>
      </w:rPr>
    </w:lvl>
    <w:lvl w:ilvl="1">
      <w:start w:val="1"/>
      <w:numFmt w:val="bullet"/>
      <w:isLgl w:val="false"/>
      <w:suff w:val="tab"/>
      <w:lvlText w:val=""/>
      <w:lvlJc w:val="left"/>
      <w:pPr>
        <w:tabs>
          <w:tab w:val="num" w:pos="1440" w:leader="none"/>
        </w:tabs>
        <w:ind w:left="1440" w:hanging="360"/>
      </w:pPr>
      <w:rPr>
        <w:rFonts w:ascii="Symbol" w:hAnsi="Symbol"/>
      </w:rPr>
    </w:lvl>
    <w:lvl w:ilvl="2">
      <w:start w:val="1"/>
      <w:numFmt w:val="bullet"/>
      <w:isLgl w:val="false"/>
      <w:suff w:val="tab"/>
      <w:lvlText w:val=""/>
      <w:lvlJc w:val="left"/>
      <w:pPr>
        <w:tabs>
          <w:tab w:val="num" w:pos="2160" w:leader="none"/>
        </w:tabs>
        <w:ind w:left="2160" w:hanging="360"/>
      </w:pPr>
      <w:rPr>
        <w:rFonts w:ascii="Symbol" w:hAnsi="Symbol"/>
      </w:rPr>
    </w:lvl>
    <w:lvl w:ilvl="3">
      <w:start w:val="1"/>
      <w:numFmt w:val="bullet"/>
      <w:isLgl w:val="false"/>
      <w:suff w:val="tab"/>
      <w:lvlText w:val=""/>
      <w:lvlJc w:val="left"/>
      <w:pPr>
        <w:tabs>
          <w:tab w:val="num" w:pos="2880" w:leader="none"/>
        </w:tabs>
        <w:ind w:left="2880" w:hanging="360"/>
      </w:pPr>
      <w:rPr>
        <w:rFonts w:ascii="Symbol" w:hAnsi="Symbol"/>
      </w:rPr>
    </w:lvl>
    <w:lvl w:ilvl="4">
      <w:start w:val="1"/>
      <w:numFmt w:val="bullet"/>
      <w:isLgl w:val="false"/>
      <w:suff w:val="tab"/>
      <w:lvlText w:val=""/>
      <w:lvlJc w:val="left"/>
      <w:pPr>
        <w:tabs>
          <w:tab w:val="num" w:pos="3600" w:leader="none"/>
        </w:tabs>
        <w:ind w:left="3600" w:hanging="360"/>
      </w:pPr>
      <w:rPr>
        <w:rFonts w:ascii="Symbol" w:hAnsi="Symbol"/>
      </w:rPr>
    </w:lvl>
    <w:lvl w:ilvl="5">
      <w:start w:val="1"/>
      <w:numFmt w:val="bullet"/>
      <w:isLgl w:val="false"/>
      <w:suff w:val="tab"/>
      <w:lvlText w:val=""/>
      <w:lvlJc w:val="left"/>
      <w:pPr>
        <w:tabs>
          <w:tab w:val="num" w:pos="4320" w:leader="none"/>
        </w:tabs>
        <w:ind w:left="4320" w:hanging="360"/>
      </w:pPr>
      <w:rPr>
        <w:rFonts w:ascii="Symbol" w:hAnsi="Symbol"/>
      </w:rPr>
    </w:lvl>
    <w:lvl w:ilvl="6">
      <w:start w:val="1"/>
      <w:numFmt w:val="bullet"/>
      <w:isLgl w:val="false"/>
      <w:suff w:val="tab"/>
      <w:lvlText w:val=""/>
      <w:lvlJc w:val="left"/>
      <w:pPr>
        <w:tabs>
          <w:tab w:val="num" w:pos="5040" w:leader="none"/>
        </w:tabs>
        <w:ind w:left="5040" w:hanging="360"/>
      </w:pPr>
      <w:rPr>
        <w:rFonts w:ascii="Symbol" w:hAnsi="Symbol"/>
      </w:rPr>
    </w:lvl>
    <w:lvl w:ilvl="7">
      <w:start w:val="1"/>
      <w:numFmt w:val="bullet"/>
      <w:isLgl w:val="false"/>
      <w:suff w:val="tab"/>
      <w:lvlText w:val=""/>
      <w:lvlJc w:val="left"/>
      <w:pPr>
        <w:tabs>
          <w:tab w:val="num" w:pos="5760" w:leader="none"/>
        </w:tabs>
        <w:ind w:left="5760" w:hanging="360"/>
      </w:pPr>
      <w:rPr>
        <w:rFonts w:ascii="Symbol" w:hAnsi="Symbol"/>
      </w:rPr>
    </w:lvl>
    <w:lvl w:ilvl="8">
      <w:start w:val="1"/>
      <w:numFmt w:val="bullet"/>
      <w:isLgl w:val="false"/>
      <w:suff w:val="tab"/>
      <w:lvlText w:val=""/>
      <w:lvlJc w:val="left"/>
      <w:pPr>
        <w:tabs>
          <w:tab w:val="num" w:pos="6480" w:leader="none"/>
        </w:tabs>
        <w:ind w:left="6480" w:hanging="360"/>
      </w:pPr>
      <w:rPr>
        <w:rFonts w:ascii="Symbol" w:hAnsi="Symbol"/>
      </w:rPr>
    </w:lvl>
  </w:abstractNum>
  <w:abstractNum w:abstractNumId="69">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70">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3.3.%3."/>
      <w:lvlJc w:val="left"/>
      <w:pPr>
        <w:tabs>
          <w:tab w:val="num" w:pos="1800" w:leader="none"/>
        </w:tabs>
        <w:ind w:left="1800" w:hanging="720"/>
      </w:pPr>
      <w:rPr>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71">
    <w:multiLevelType w:val="hybridMultilevel"/>
    <w:lvl w:ilvl="0">
      <w:start w:val="1"/>
      <w:numFmt w:val="bullet"/>
      <w:isLgl w:val="false"/>
      <w:suff w:val="tab"/>
      <w:lvlText w:val="-"/>
      <w:lvlJc w:val="left"/>
      <w:pPr>
        <w:tabs>
          <w:tab w:val="num" w:pos="360" w:leader="none"/>
        </w:tabs>
        <w:ind w:left="360" w:hanging="360"/>
      </w:pPr>
      <w:rPr>
        <w:rFonts w:ascii="Vrinda" w:hAnsi="Vrinda"/>
      </w:rPr>
    </w:lvl>
    <w:lvl w:ilvl="1">
      <w:start w:val="1"/>
      <w:numFmt w:val="bullet"/>
      <w:isLgl w:val="false"/>
      <w:suff w:val="tab"/>
      <w:lvlText w:val="o"/>
      <w:lvlJc w:val="left"/>
      <w:pPr>
        <w:tabs>
          <w:tab w:val="num" w:pos="1080" w:leader="none"/>
        </w:tabs>
        <w:ind w:left="1080" w:hanging="360"/>
      </w:pPr>
      <w:rPr>
        <w:rFonts w:ascii="Courier New" w:hAnsi="Courier New" w:cs="Courier New"/>
      </w:rPr>
    </w:lvl>
    <w:lvl w:ilvl="2">
      <w:start w:val="1"/>
      <w:numFmt w:val="bullet"/>
      <w:isLgl w:val="false"/>
      <w:suff w:val="tab"/>
      <w:lvlText w:val=""/>
      <w:lvlJc w:val="left"/>
      <w:pPr>
        <w:tabs>
          <w:tab w:val="num" w:pos="1800" w:leader="none"/>
        </w:tabs>
        <w:ind w:left="1800" w:hanging="360"/>
      </w:pPr>
      <w:rPr>
        <w:rFonts w:ascii="Wingdings" w:hAnsi="Wingdings"/>
      </w:rPr>
    </w:lvl>
    <w:lvl w:ilvl="3">
      <w:start w:val="1"/>
      <w:numFmt w:val="bullet"/>
      <w:isLgl w:val="false"/>
      <w:suff w:val="tab"/>
      <w:lvlText w:val=""/>
      <w:lvlJc w:val="left"/>
      <w:pPr>
        <w:tabs>
          <w:tab w:val="num" w:pos="2520" w:leader="none"/>
        </w:tabs>
        <w:ind w:left="2520" w:hanging="360"/>
      </w:pPr>
      <w:rPr>
        <w:rFonts w:ascii="Symbol" w:hAnsi="Symbol"/>
      </w:rPr>
    </w:lvl>
    <w:lvl w:ilvl="4">
      <w:start w:val="1"/>
      <w:numFmt w:val="bullet"/>
      <w:isLgl w:val="false"/>
      <w:suff w:val="tab"/>
      <w:lvlText w:val="o"/>
      <w:lvlJc w:val="left"/>
      <w:pPr>
        <w:tabs>
          <w:tab w:val="num" w:pos="3240" w:leader="none"/>
        </w:tabs>
        <w:ind w:left="3240" w:hanging="360"/>
      </w:pPr>
      <w:rPr>
        <w:rFonts w:ascii="Courier New" w:hAnsi="Courier New" w:cs="Courier New"/>
      </w:rPr>
    </w:lvl>
    <w:lvl w:ilvl="5">
      <w:start w:val="1"/>
      <w:numFmt w:val="bullet"/>
      <w:isLgl w:val="false"/>
      <w:suff w:val="tab"/>
      <w:lvlText w:val=""/>
      <w:lvlJc w:val="left"/>
      <w:pPr>
        <w:tabs>
          <w:tab w:val="num" w:pos="3960" w:leader="none"/>
        </w:tabs>
        <w:ind w:left="3960" w:hanging="360"/>
      </w:pPr>
      <w:rPr>
        <w:rFonts w:ascii="Wingdings" w:hAnsi="Wingdings"/>
      </w:rPr>
    </w:lvl>
    <w:lvl w:ilvl="6">
      <w:start w:val="1"/>
      <w:numFmt w:val="bullet"/>
      <w:isLgl w:val="false"/>
      <w:suff w:val="tab"/>
      <w:lvlText w:val=""/>
      <w:lvlJc w:val="left"/>
      <w:pPr>
        <w:tabs>
          <w:tab w:val="num" w:pos="4680" w:leader="none"/>
        </w:tabs>
        <w:ind w:left="4680" w:hanging="360"/>
      </w:pPr>
      <w:rPr>
        <w:rFonts w:ascii="Symbol" w:hAnsi="Symbol"/>
      </w:rPr>
    </w:lvl>
    <w:lvl w:ilvl="7">
      <w:start w:val="1"/>
      <w:numFmt w:val="bullet"/>
      <w:isLgl w:val="false"/>
      <w:suff w:val="tab"/>
      <w:lvlText w:val="o"/>
      <w:lvlJc w:val="left"/>
      <w:pPr>
        <w:tabs>
          <w:tab w:val="num" w:pos="5400" w:leader="none"/>
        </w:tabs>
        <w:ind w:left="5400" w:hanging="360"/>
      </w:pPr>
      <w:rPr>
        <w:rFonts w:ascii="Courier New" w:hAnsi="Courier New" w:cs="Courier New"/>
      </w:rPr>
    </w:lvl>
    <w:lvl w:ilvl="8">
      <w:start w:val="1"/>
      <w:numFmt w:val="bullet"/>
      <w:isLgl w:val="false"/>
      <w:suff w:val="tab"/>
      <w:lvlText w:val=""/>
      <w:lvlJc w:val="left"/>
      <w:pPr>
        <w:tabs>
          <w:tab w:val="num" w:pos="6120" w:leader="none"/>
        </w:tabs>
        <w:ind w:left="6120" w:hanging="360"/>
      </w:pPr>
      <w:rPr>
        <w:rFonts w:ascii="Wingdings" w:hAnsi="Wingdings"/>
      </w:rPr>
    </w:lvl>
  </w:abstractNum>
  <w:abstractNum w:abstractNumId="72">
    <w:multiLevelType w:val="hybridMultilevel"/>
    <w:lvl w:ilvl="0">
      <w:start w:val="1"/>
      <w:numFmt w:val="decimal"/>
      <w:isLgl w:val="false"/>
      <w:suff w:val="tab"/>
      <w:lvlText w:val="%1."/>
      <w:lvlJc w:val="left"/>
      <w:pPr>
        <w:ind w:left="720" w:hanging="360"/>
      </w:pPr>
      <w:rPr>
        <w:rFonts w:ascii="Times New Roman" w:hAnsi="Times New Roman" w:cs="Times New Roman"/>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3">
    <w:multiLevelType w:val="hybridMultilevel"/>
    <w:lvl w:ilvl="0">
      <w:start w:val="1"/>
      <w:numFmt w:val="decimal"/>
      <w:isLgl w:val="false"/>
      <w:suff w:val="tab"/>
      <w:lvlText w:val="%1."/>
      <w:lvlJc w:val="left"/>
      <w:pPr>
        <w:tabs>
          <w:tab w:val="num" w:pos="284" w:leader="none"/>
        </w:tabs>
        <w:ind w:left="284" w:hanging="284"/>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4">
    <w:multiLevelType w:val="hybridMultilevel"/>
    <w:lvl w:ilvl="0">
      <w:start w:val="3"/>
      <w:numFmt w:val="decimal"/>
      <w:isLgl w:val="false"/>
      <w:suff w:val="tab"/>
      <w:lvlText w:val="%1."/>
      <w:lvlJc w:val="left"/>
      <w:pPr>
        <w:tabs>
          <w:tab w:val="num" w:pos="495" w:leader="none"/>
        </w:tabs>
        <w:ind w:left="495" w:hanging="495"/>
      </w:pPr>
      <w:rPr>
        <w:rFonts w:cs="Times New Roman"/>
      </w:rPr>
    </w:lvl>
    <w:lvl w:ilvl="1">
      <w:start w:val="1"/>
      <w:numFmt w:val="decimal"/>
      <w:isLgl w:val="false"/>
      <w:suff w:val="tab"/>
      <w:lvlText w:val="3.%2."/>
      <w:lvlJc w:val="left"/>
      <w:pPr>
        <w:tabs>
          <w:tab w:val="num" w:pos="495" w:leader="none"/>
        </w:tabs>
        <w:ind w:left="495" w:hanging="495"/>
      </w:pPr>
      <w:rPr>
        <w:b/>
      </w:rPr>
    </w:lvl>
    <w:lvl w:ilvl="2">
      <w:start w:val="1"/>
      <w:numFmt w:val="decimal"/>
      <w:isLgl w:val="false"/>
      <w:suff w:val="tab"/>
      <w:lvlText w:val="2.%2.%3."/>
      <w:lvlJc w:val="left"/>
      <w:pPr>
        <w:tabs>
          <w:tab w:val="num" w:pos="1800" w:leader="none"/>
        </w:tabs>
        <w:ind w:left="1800" w:hanging="720"/>
      </w:pPr>
      <w:rPr>
        <w:rFonts w:ascii="Times New Roman" w:hAnsi="Times New Roman" w:cs="Times New Roman"/>
        <w:b w:val="0"/>
        <w:i w:val="0"/>
      </w:rPr>
    </w:lvl>
    <w:lvl w:ilvl="3">
      <w:start w:val="1"/>
      <w:numFmt w:val="decimal"/>
      <w:isLgl w:val="false"/>
      <w:suff w:val="tab"/>
      <w:lvlText w:val="%1.%2.%3.%4."/>
      <w:lvlJc w:val="left"/>
      <w:pPr>
        <w:tabs>
          <w:tab w:val="num" w:pos="720" w:leader="none"/>
        </w:tabs>
        <w:ind w:left="720" w:hanging="720"/>
      </w:pPr>
      <w:rPr>
        <w:rFonts w:cs="Times New Roman"/>
      </w:rPr>
    </w:lvl>
    <w:lvl w:ilvl="4">
      <w:start w:val="1"/>
      <w:numFmt w:val="decimal"/>
      <w:isLgl w:val="false"/>
      <w:suff w:val="tab"/>
      <w:lvlText w:val="%1.%2.%3.%4.%5."/>
      <w:lvlJc w:val="left"/>
      <w:pPr>
        <w:tabs>
          <w:tab w:val="num" w:pos="1080" w:leader="none"/>
        </w:tabs>
        <w:ind w:left="1080" w:hanging="1080"/>
      </w:pPr>
      <w:rPr>
        <w:rFonts w:cs="Times New Roman"/>
      </w:rPr>
    </w:lvl>
    <w:lvl w:ilvl="5">
      <w:start w:val="1"/>
      <w:numFmt w:val="decimal"/>
      <w:isLgl w:val="false"/>
      <w:suff w:val="tab"/>
      <w:lvlText w:val="%1.%2.%3.%4.%5.%6."/>
      <w:lvlJc w:val="left"/>
      <w:pPr>
        <w:tabs>
          <w:tab w:val="num" w:pos="1080" w:leader="none"/>
        </w:tabs>
        <w:ind w:left="1080" w:hanging="1080"/>
      </w:pPr>
      <w:rPr>
        <w:rFonts w:cs="Times New Roman"/>
      </w:rPr>
    </w:lvl>
    <w:lvl w:ilvl="6">
      <w:start w:val="1"/>
      <w:numFmt w:val="decimal"/>
      <w:isLgl w:val="false"/>
      <w:suff w:val="tab"/>
      <w:lvlText w:val="%1.%2.%3.%4.%5.%6.%7."/>
      <w:lvlJc w:val="left"/>
      <w:pPr>
        <w:tabs>
          <w:tab w:val="num" w:pos="1440" w:leader="none"/>
        </w:tabs>
        <w:ind w:left="1440" w:hanging="1440"/>
      </w:pPr>
      <w:rPr>
        <w:rFonts w:cs="Times New Roman"/>
      </w:rPr>
    </w:lvl>
    <w:lvl w:ilvl="7">
      <w:start w:val="1"/>
      <w:numFmt w:val="decimal"/>
      <w:isLgl w:val="false"/>
      <w:suff w:val="tab"/>
      <w:lvlText w:val="%1.%2.%3.%4.%5.%6.%7.%8."/>
      <w:lvlJc w:val="left"/>
      <w:pPr>
        <w:tabs>
          <w:tab w:val="num" w:pos="1440" w:leader="none"/>
        </w:tabs>
        <w:ind w:left="1440" w:hanging="1440"/>
      </w:pPr>
      <w:rPr>
        <w:rFonts w:cs="Times New Roman"/>
      </w:rPr>
    </w:lvl>
    <w:lvl w:ilvl="8">
      <w:start w:val="1"/>
      <w:numFmt w:val="decimal"/>
      <w:isLgl w:val="false"/>
      <w:suff w:val="tab"/>
      <w:lvlText w:val="%1.%2.%3.%4.%5.%6.%7.%8.%9."/>
      <w:lvlJc w:val="left"/>
      <w:pPr>
        <w:tabs>
          <w:tab w:val="num" w:pos="1800" w:leader="none"/>
        </w:tabs>
        <w:ind w:left="1800" w:hanging="1800"/>
      </w:pPr>
      <w:rPr>
        <w:rFonts w:cs="Times New Roman"/>
      </w:rPr>
    </w:lvl>
  </w:abstractNum>
  <w:abstractNum w:abstractNumId="75">
    <w:multiLevelType w:val="hybridMultilevel"/>
    <w:lvl w:ilvl="0">
      <w:start w:val="1"/>
      <w:numFmt w:val="decimal"/>
      <w:isLgl w:val="false"/>
      <w:suff w:val="tab"/>
      <w:lvlText w:val="%1."/>
      <w:lvlJc w:val="left"/>
      <w:pPr>
        <w:tabs>
          <w:tab w:val="num" w:pos="284" w:leader="none"/>
        </w:tabs>
        <w:ind w:left="284" w:hanging="284"/>
      </w:p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76">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num w:numId="1">
    <w:abstractNumId w:val="62"/>
  </w:num>
  <w:num w:numId="2">
    <w:abstractNumId w:val="60"/>
  </w:num>
  <w:num w:numId="3">
    <w:abstractNumId w:val="66"/>
  </w:num>
  <w:num w:numId="4">
    <w:abstractNumId w:val="44"/>
  </w:num>
  <w:num w:numId="5">
    <w:abstractNumId w:val="25"/>
  </w:num>
  <w:num w:numId="6">
    <w:abstractNumId w:val="28"/>
  </w:num>
  <w:num w:numId="7">
    <w:abstractNumId w:val="73"/>
  </w:num>
  <w:num w:numId="8">
    <w:abstractNumId w:val="10"/>
  </w:num>
  <w:num w:numId="9">
    <w:abstractNumId w:val="16"/>
  </w:num>
  <w:num w:numId="10">
    <w:abstractNumId w:val="35"/>
  </w:num>
  <w:num w:numId="11">
    <w:abstractNumId w:val="13"/>
  </w:num>
  <w:num w:numId="12">
    <w:abstractNumId w:val="61"/>
  </w:num>
  <w:num w:numId="13">
    <w:abstractNumId w:val="14"/>
  </w:num>
  <w:num w:numId="14">
    <w:abstractNumId w:val="75"/>
  </w:num>
  <w:num w:numId="15">
    <w:abstractNumId w:val="2"/>
  </w:num>
  <w:num w:numId="16">
    <w:abstractNumId w:val="8"/>
  </w:num>
  <w:num w:numId="17">
    <w:abstractNumId w:val="20"/>
  </w:num>
  <w:num w:numId="18">
    <w:abstractNumId w:val="41"/>
  </w:num>
  <w:num w:numId="19">
    <w:abstractNumId w:val="26"/>
  </w:num>
  <w:num w:numId="20">
    <w:abstractNumId w:val="49"/>
  </w:num>
  <w:num w:numId="21">
    <w:abstractNumId w:val="5"/>
  </w:num>
  <w:num w:numId="22">
    <w:abstractNumId w:val="67"/>
  </w:num>
  <w:num w:numId="23">
    <w:abstractNumId w:val="1"/>
  </w:num>
  <w:num w:numId="24">
    <w:abstractNumId w:val="38"/>
  </w:num>
  <w:num w:numId="25">
    <w:abstractNumId w:val="57"/>
  </w:num>
  <w:num w:numId="26">
    <w:abstractNumId w:val="18"/>
  </w:num>
  <w:num w:numId="27">
    <w:abstractNumId w:val="23"/>
  </w:num>
  <w:num w:numId="28">
    <w:abstractNumId w:val="37"/>
  </w:num>
  <w:num w:numId="29">
    <w:abstractNumId w:val="71"/>
  </w:num>
  <w:num w:numId="30">
    <w:abstractNumId w:val="29"/>
  </w:num>
  <w:num w:numId="31">
    <w:abstractNumId w:val="17"/>
  </w:num>
  <w:num w:numId="32">
    <w:abstractNumId w:val="59"/>
  </w:num>
  <w:num w:numId="33">
    <w:abstractNumId w:val="56"/>
  </w:num>
  <w:num w:numId="34">
    <w:abstractNumId w:val="9"/>
  </w:num>
  <w:num w:numId="35">
    <w:abstractNumId w:val="30"/>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8"/>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39"/>
  </w:num>
  <w:num w:numId="49">
    <w:abstractNumId w:val="76"/>
  </w:num>
  <w:num w:numId="50">
    <w:abstractNumId w:val="63"/>
  </w:num>
  <w:num w:numId="51">
    <w:abstractNumId w:val="63"/>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9"/>
  </w:num>
  <w:num w:numId="53">
    <w:abstractNumId w:val="36"/>
  </w:num>
  <w:num w:numId="54">
    <w:abstractNumId w:val="58"/>
  </w:num>
  <w:num w:numId="55">
    <w:abstractNumId w:val="12"/>
  </w:num>
  <w:num w:numId="56">
    <w:abstractNumId w:val="3"/>
  </w:num>
  <w:num w:numId="57">
    <w:abstractNumId w:val="31"/>
  </w:num>
  <w:num w:numId="58">
    <w:abstractNumId w:val="33"/>
  </w:num>
  <w:num w:numId="59">
    <w:abstractNumId w:val="32"/>
  </w:num>
  <w:num w:numId="60">
    <w:abstractNumId w:val="22"/>
  </w:num>
  <w:num w:numId="61">
    <w:abstractNumId w:val="24"/>
  </w:num>
  <w:num w:numId="62">
    <w:abstractNumId w:val="74"/>
  </w:num>
  <w:num w:numId="63">
    <w:abstractNumId w:val="42"/>
  </w:num>
  <w:num w:numId="64">
    <w:abstractNumId w:val="47"/>
  </w:num>
  <w:num w:numId="65">
    <w:abstractNumId w:val="40"/>
  </w:num>
  <w:num w:numId="66">
    <w:abstractNumId w:val="34"/>
  </w:num>
  <w:num w:numId="67">
    <w:abstractNumId w:val="70"/>
  </w:num>
  <w:num w:numId="68">
    <w:abstractNumId w:val="54"/>
  </w:num>
  <w:num w:numId="69">
    <w:abstractNumId w:val="45"/>
  </w:num>
  <w:num w:numId="70">
    <w:abstractNumId w:val="48"/>
  </w:num>
  <w:num w:numId="71">
    <w:abstractNumId w:val="65"/>
  </w:num>
  <w:num w:numId="72">
    <w:abstractNumId w:val="53"/>
  </w:num>
  <w:num w:numId="73">
    <w:abstractNumId w:val="55"/>
  </w:num>
  <w:num w:numId="74">
    <w:abstractNumId w:val="43"/>
  </w:num>
  <w:num w:numId="75">
    <w:abstractNumId w:val="27"/>
  </w:num>
  <w:num w:numId="76">
    <w:abstractNumId w:val="64"/>
  </w:num>
  <w:num w:numId="77">
    <w:abstractNumId w:val="72"/>
  </w:num>
  <w:num w:numId="78">
    <w:abstractNumId w:val="19"/>
  </w:num>
  <w:num w:numId="7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07">
    <w:name w:val="Heading 1"/>
    <w:basedOn w:val="1285"/>
    <w:next w:val="1285"/>
    <w:link w:val="1108"/>
    <w:uiPriority w:val="9"/>
    <w:qFormat/>
    <w:pPr>
      <w:keepNext/>
      <w:keepLines/>
      <w:spacing w:before="480" w:after="200"/>
      <w:outlineLvl w:val="0"/>
    </w:pPr>
    <w:rPr>
      <w:rFonts w:ascii="Arial" w:hAnsi="Arial" w:eastAsia="Arial" w:cs="Arial"/>
      <w:sz w:val="40"/>
      <w:szCs w:val="40"/>
    </w:rPr>
  </w:style>
  <w:style w:type="character" w:styleId="1108">
    <w:name w:val="Heading 1 Char"/>
    <w:link w:val="1107"/>
    <w:uiPriority w:val="9"/>
    <w:rPr>
      <w:rFonts w:ascii="Arial" w:hAnsi="Arial" w:eastAsia="Arial" w:cs="Arial"/>
      <w:sz w:val="40"/>
      <w:szCs w:val="40"/>
    </w:rPr>
  </w:style>
  <w:style w:type="paragraph" w:styleId="1109">
    <w:name w:val="Heading 2"/>
    <w:basedOn w:val="1285"/>
    <w:next w:val="1285"/>
    <w:link w:val="1110"/>
    <w:uiPriority w:val="9"/>
    <w:unhideWhenUsed/>
    <w:qFormat/>
    <w:pPr>
      <w:keepNext/>
      <w:keepLines/>
      <w:spacing w:before="360" w:after="200"/>
      <w:outlineLvl w:val="1"/>
    </w:pPr>
    <w:rPr>
      <w:rFonts w:ascii="Arial" w:hAnsi="Arial" w:eastAsia="Arial" w:cs="Arial"/>
      <w:sz w:val="34"/>
    </w:rPr>
  </w:style>
  <w:style w:type="character" w:styleId="1110">
    <w:name w:val="Heading 2 Char"/>
    <w:link w:val="1109"/>
    <w:uiPriority w:val="9"/>
    <w:rPr>
      <w:rFonts w:ascii="Arial" w:hAnsi="Arial" w:eastAsia="Arial" w:cs="Arial"/>
      <w:sz w:val="34"/>
    </w:rPr>
  </w:style>
  <w:style w:type="paragraph" w:styleId="1111">
    <w:name w:val="Heading 3"/>
    <w:basedOn w:val="1285"/>
    <w:next w:val="1285"/>
    <w:link w:val="1112"/>
    <w:uiPriority w:val="9"/>
    <w:unhideWhenUsed/>
    <w:qFormat/>
    <w:pPr>
      <w:keepNext/>
      <w:keepLines/>
      <w:spacing w:before="320" w:after="200"/>
      <w:outlineLvl w:val="2"/>
    </w:pPr>
    <w:rPr>
      <w:rFonts w:ascii="Arial" w:hAnsi="Arial" w:eastAsia="Arial" w:cs="Arial"/>
      <w:sz w:val="30"/>
      <w:szCs w:val="30"/>
    </w:rPr>
  </w:style>
  <w:style w:type="character" w:styleId="1112">
    <w:name w:val="Heading 3 Char"/>
    <w:link w:val="1111"/>
    <w:uiPriority w:val="9"/>
    <w:rPr>
      <w:rFonts w:ascii="Arial" w:hAnsi="Arial" w:eastAsia="Arial" w:cs="Arial"/>
      <w:sz w:val="30"/>
      <w:szCs w:val="30"/>
    </w:rPr>
  </w:style>
  <w:style w:type="paragraph" w:styleId="1113">
    <w:name w:val="Heading 4"/>
    <w:basedOn w:val="1285"/>
    <w:next w:val="1285"/>
    <w:link w:val="1114"/>
    <w:uiPriority w:val="9"/>
    <w:unhideWhenUsed/>
    <w:qFormat/>
    <w:pPr>
      <w:keepNext/>
      <w:keepLines/>
      <w:spacing w:before="320" w:after="200"/>
      <w:outlineLvl w:val="3"/>
    </w:pPr>
    <w:rPr>
      <w:rFonts w:ascii="Arial" w:hAnsi="Arial" w:eastAsia="Arial" w:cs="Arial"/>
      <w:b/>
      <w:bCs/>
      <w:sz w:val="26"/>
      <w:szCs w:val="26"/>
    </w:rPr>
  </w:style>
  <w:style w:type="character" w:styleId="1114">
    <w:name w:val="Heading 4 Char"/>
    <w:link w:val="1113"/>
    <w:uiPriority w:val="9"/>
    <w:rPr>
      <w:rFonts w:ascii="Arial" w:hAnsi="Arial" w:eastAsia="Arial" w:cs="Arial"/>
      <w:b/>
      <w:bCs/>
      <w:sz w:val="26"/>
      <w:szCs w:val="26"/>
    </w:rPr>
  </w:style>
  <w:style w:type="paragraph" w:styleId="1115">
    <w:name w:val="Heading 5"/>
    <w:basedOn w:val="1285"/>
    <w:next w:val="1285"/>
    <w:link w:val="1116"/>
    <w:uiPriority w:val="9"/>
    <w:unhideWhenUsed/>
    <w:qFormat/>
    <w:pPr>
      <w:keepNext/>
      <w:keepLines/>
      <w:spacing w:before="320" w:after="200"/>
      <w:outlineLvl w:val="4"/>
    </w:pPr>
    <w:rPr>
      <w:rFonts w:ascii="Arial" w:hAnsi="Arial" w:eastAsia="Arial" w:cs="Arial"/>
      <w:b/>
      <w:bCs/>
      <w:sz w:val="24"/>
      <w:szCs w:val="24"/>
    </w:rPr>
  </w:style>
  <w:style w:type="character" w:styleId="1116">
    <w:name w:val="Heading 5 Char"/>
    <w:link w:val="1115"/>
    <w:uiPriority w:val="9"/>
    <w:rPr>
      <w:rFonts w:ascii="Arial" w:hAnsi="Arial" w:eastAsia="Arial" w:cs="Arial"/>
      <w:b/>
      <w:bCs/>
      <w:sz w:val="24"/>
      <w:szCs w:val="24"/>
    </w:rPr>
  </w:style>
  <w:style w:type="paragraph" w:styleId="1117">
    <w:name w:val="Heading 6"/>
    <w:basedOn w:val="1285"/>
    <w:next w:val="1285"/>
    <w:link w:val="1118"/>
    <w:uiPriority w:val="9"/>
    <w:unhideWhenUsed/>
    <w:qFormat/>
    <w:pPr>
      <w:keepNext/>
      <w:keepLines/>
      <w:spacing w:before="320" w:after="200"/>
      <w:outlineLvl w:val="5"/>
    </w:pPr>
    <w:rPr>
      <w:rFonts w:ascii="Arial" w:hAnsi="Arial" w:eastAsia="Arial" w:cs="Arial"/>
      <w:b/>
      <w:bCs/>
      <w:sz w:val="22"/>
      <w:szCs w:val="22"/>
    </w:rPr>
  </w:style>
  <w:style w:type="character" w:styleId="1118">
    <w:name w:val="Heading 6 Char"/>
    <w:link w:val="1117"/>
    <w:uiPriority w:val="9"/>
    <w:rPr>
      <w:rFonts w:ascii="Arial" w:hAnsi="Arial" w:eastAsia="Arial" w:cs="Arial"/>
      <w:b/>
      <w:bCs/>
      <w:sz w:val="22"/>
      <w:szCs w:val="22"/>
    </w:rPr>
  </w:style>
  <w:style w:type="paragraph" w:styleId="1119">
    <w:name w:val="Heading 7"/>
    <w:basedOn w:val="1285"/>
    <w:next w:val="1285"/>
    <w:link w:val="1120"/>
    <w:uiPriority w:val="9"/>
    <w:unhideWhenUsed/>
    <w:qFormat/>
    <w:pPr>
      <w:keepNext/>
      <w:keepLines/>
      <w:spacing w:before="320" w:after="200"/>
      <w:outlineLvl w:val="6"/>
    </w:pPr>
    <w:rPr>
      <w:rFonts w:ascii="Arial" w:hAnsi="Arial" w:eastAsia="Arial" w:cs="Arial"/>
      <w:b/>
      <w:bCs/>
      <w:i/>
      <w:iCs/>
      <w:sz w:val="22"/>
      <w:szCs w:val="22"/>
    </w:rPr>
  </w:style>
  <w:style w:type="character" w:styleId="1120">
    <w:name w:val="Heading 7 Char"/>
    <w:link w:val="1119"/>
    <w:uiPriority w:val="9"/>
    <w:rPr>
      <w:rFonts w:ascii="Arial" w:hAnsi="Arial" w:eastAsia="Arial" w:cs="Arial"/>
      <w:b/>
      <w:bCs/>
      <w:i/>
      <w:iCs/>
      <w:sz w:val="22"/>
      <w:szCs w:val="22"/>
    </w:rPr>
  </w:style>
  <w:style w:type="paragraph" w:styleId="1121">
    <w:name w:val="Heading 8"/>
    <w:basedOn w:val="1285"/>
    <w:next w:val="1285"/>
    <w:link w:val="1122"/>
    <w:uiPriority w:val="9"/>
    <w:unhideWhenUsed/>
    <w:qFormat/>
    <w:pPr>
      <w:keepNext/>
      <w:keepLines/>
      <w:spacing w:before="320" w:after="200"/>
      <w:outlineLvl w:val="7"/>
    </w:pPr>
    <w:rPr>
      <w:rFonts w:ascii="Arial" w:hAnsi="Arial" w:eastAsia="Arial" w:cs="Arial"/>
      <w:i/>
      <w:iCs/>
      <w:sz w:val="22"/>
      <w:szCs w:val="22"/>
    </w:rPr>
  </w:style>
  <w:style w:type="character" w:styleId="1122">
    <w:name w:val="Heading 8 Char"/>
    <w:link w:val="1121"/>
    <w:uiPriority w:val="9"/>
    <w:rPr>
      <w:rFonts w:ascii="Arial" w:hAnsi="Arial" w:eastAsia="Arial" w:cs="Arial"/>
      <w:i/>
      <w:iCs/>
      <w:sz w:val="22"/>
      <w:szCs w:val="22"/>
    </w:rPr>
  </w:style>
  <w:style w:type="paragraph" w:styleId="1123">
    <w:name w:val="Heading 9"/>
    <w:basedOn w:val="1285"/>
    <w:next w:val="1285"/>
    <w:link w:val="1124"/>
    <w:uiPriority w:val="9"/>
    <w:unhideWhenUsed/>
    <w:qFormat/>
    <w:pPr>
      <w:keepNext/>
      <w:keepLines/>
      <w:spacing w:before="320" w:after="200"/>
      <w:outlineLvl w:val="8"/>
    </w:pPr>
    <w:rPr>
      <w:rFonts w:ascii="Arial" w:hAnsi="Arial" w:eastAsia="Arial" w:cs="Arial"/>
      <w:i/>
      <w:iCs/>
      <w:sz w:val="21"/>
      <w:szCs w:val="21"/>
    </w:rPr>
  </w:style>
  <w:style w:type="character" w:styleId="1124">
    <w:name w:val="Heading 9 Char"/>
    <w:link w:val="1123"/>
    <w:uiPriority w:val="9"/>
    <w:rPr>
      <w:rFonts w:ascii="Arial" w:hAnsi="Arial" w:eastAsia="Arial" w:cs="Arial"/>
      <w:i/>
      <w:iCs/>
      <w:sz w:val="21"/>
      <w:szCs w:val="21"/>
    </w:rPr>
  </w:style>
  <w:style w:type="paragraph" w:styleId="1125">
    <w:name w:val="List Paragraph"/>
    <w:basedOn w:val="1285"/>
    <w:uiPriority w:val="34"/>
    <w:qFormat/>
    <w:pPr>
      <w:ind w:left="720"/>
      <w:contextualSpacing/>
    </w:pPr>
  </w:style>
  <w:style w:type="paragraph" w:styleId="1126">
    <w:name w:val="No Spacing"/>
    <w:uiPriority w:val="1"/>
    <w:qFormat/>
    <w:pPr>
      <w:spacing w:before="0" w:after="0" w:line="240" w:lineRule="auto"/>
    </w:pPr>
  </w:style>
  <w:style w:type="paragraph" w:styleId="1127">
    <w:name w:val="Title"/>
    <w:basedOn w:val="1285"/>
    <w:next w:val="1285"/>
    <w:link w:val="1128"/>
    <w:uiPriority w:val="10"/>
    <w:qFormat/>
    <w:pPr>
      <w:spacing w:before="300" w:after="200"/>
      <w:contextualSpacing/>
    </w:pPr>
    <w:rPr>
      <w:sz w:val="48"/>
      <w:szCs w:val="48"/>
    </w:rPr>
  </w:style>
  <w:style w:type="character" w:styleId="1128">
    <w:name w:val="Title Char"/>
    <w:link w:val="1127"/>
    <w:uiPriority w:val="10"/>
    <w:rPr>
      <w:sz w:val="48"/>
      <w:szCs w:val="48"/>
    </w:rPr>
  </w:style>
  <w:style w:type="paragraph" w:styleId="1129">
    <w:name w:val="Subtitle"/>
    <w:basedOn w:val="1285"/>
    <w:next w:val="1285"/>
    <w:link w:val="1130"/>
    <w:uiPriority w:val="11"/>
    <w:qFormat/>
    <w:pPr>
      <w:spacing w:before="200" w:after="200"/>
    </w:pPr>
    <w:rPr>
      <w:sz w:val="24"/>
      <w:szCs w:val="24"/>
    </w:rPr>
  </w:style>
  <w:style w:type="character" w:styleId="1130">
    <w:name w:val="Subtitle Char"/>
    <w:link w:val="1129"/>
    <w:uiPriority w:val="11"/>
    <w:rPr>
      <w:sz w:val="24"/>
      <w:szCs w:val="24"/>
    </w:rPr>
  </w:style>
  <w:style w:type="paragraph" w:styleId="1131">
    <w:name w:val="Quote"/>
    <w:basedOn w:val="1285"/>
    <w:next w:val="1285"/>
    <w:link w:val="1132"/>
    <w:uiPriority w:val="29"/>
    <w:qFormat/>
    <w:pPr>
      <w:ind w:left="720" w:right="720"/>
    </w:pPr>
    <w:rPr>
      <w:i/>
    </w:rPr>
  </w:style>
  <w:style w:type="character" w:styleId="1132">
    <w:name w:val="Quote Char"/>
    <w:link w:val="1131"/>
    <w:uiPriority w:val="29"/>
    <w:rPr>
      <w:i/>
    </w:rPr>
  </w:style>
  <w:style w:type="paragraph" w:styleId="1133">
    <w:name w:val="Intense Quote"/>
    <w:basedOn w:val="1285"/>
    <w:next w:val="1285"/>
    <w:link w:val="1134"/>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1134">
    <w:name w:val="Intense Quote Char"/>
    <w:link w:val="1133"/>
    <w:uiPriority w:val="30"/>
    <w:rPr>
      <w:i/>
    </w:rPr>
  </w:style>
  <w:style w:type="paragraph" w:styleId="1135">
    <w:name w:val="Header"/>
    <w:basedOn w:val="1285"/>
    <w:link w:val="1136"/>
    <w:uiPriority w:val="99"/>
    <w:unhideWhenUsed/>
    <w:pPr>
      <w:tabs>
        <w:tab w:val="center" w:pos="7143" w:leader="none"/>
        <w:tab w:val="right" w:pos="14287" w:leader="none"/>
      </w:tabs>
      <w:spacing w:after="0" w:line="240" w:lineRule="auto"/>
    </w:pPr>
  </w:style>
  <w:style w:type="character" w:styleId="1136">
    <w:name w:val="Header Char"/>
    <w:link w:val="1135"/>
    <w:uiPriority w:val="99"/>
  </w:style>
  <w:style w:type="paragraph" w:styleId="1137">
    <w:name w:val="Footer"/>
    <w:basedOn w:val="1285"/>
    <w:link w:val="1140"/>
    <w:uiPriority w:val="99"/>
    <w:unhideWhenUsed/>
    <w:pPr>
      <w:tabs>
        <w:tab w:val="center" w:pos="7143" w:leader="none"/>
        <w:tab w:val="right" w:pos="14287" w:leader="none"/>
      </w:tabs>
      <w:spacing w:after="0" w:line="240" w:lineRule="auto"/>
    </w:pPr>
  </w:style>
  <w:style w:type="character" w:styleId="1138">
    <w:name w:val="Footer Char"/>
    <w:link w:val="1137"/>
    <w:uiPriority w:val="99"/>
  </w:style>
  <w:style w:type="paragraph" w:styleId="1139">
    <w:name w:val="Caption"/>
    <w:basedOn w:val="1285"/>
    <w:next w:val="1285"/>
    <w:uiPriority w:val="35"/>
    <w:semiHidden/>
    <w:unhideWhenUsed/>
    <w:qFormat/>
    <w:pPr>
      <w:spacing w:line="276" w:lineRule="auto"/>
    </w:pPr>
    <w:rPr>
      <w:b/>
      <w:bCs/>
      <w:color w:val="4f81bd" w:themeColor="accent1"/>
      <w:sz w:val="18"/>
      <w:szCs w:val="18"/>
    </w:rPr>
  </w:style>
  <w:style w:type="character" w:styleId="1140">
    <w:name w:val="Caption Char"/>
    <w:basedOn w:val="1139"/>
    <w:link w:val="1137"/>
    <w:uiPriority w:val="99"/>
  </w:style>
  <w:style w:type="table" w:styleId="114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4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4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4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4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4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4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tcBorders>
          <w:right w:val="single" w:color="404040" w:sz="4" w:space="0"/>
        </w:tcBorders>
        <w:shd w:val="clear" w:color="ffffff"/>
      </w:tcPr>
    </w:tblStylePr>
    <w:tblStylePr w:type="firstRow">
      <w:rPr>
        <w:i/>
        <w:color w:val="404040"/>
      </w:rPr>
      <w:tcPr>
        <w:tcBorders>
          <w:left w:val="none" w:color="000000" w:sz="4" w:space="0"/>
          <w:bottom w:val="single" w:color="404040" w:sz="4" w:space="0"/>
          <w:right w:val="none" w:color="000000" w:sz="4" w:space="0"/>
        </w:tcBorders>
        <w:shd w:val="clear" w:color="ffffff"/>
      </w:tcPr>
    </w:tblStylePr>
    <w:tblStylePr w:type="lastCol">
      <w:rPr>
        <w:i/>
        <w:color w:val="404040"/>
      </w:rPr>
      <w:tcPr>
        <w:tcBorders>
          <w:left w:val="single" w:color="404040" w:sz="4" w:space="0"/>
        </w:tcBorders>
        <w:shd w:val="clear" w:color="ffffff"/>
      </w:tcPr>
    </w:tblStylePr>
    <w:tblStylePr w:type="lastRow">
      <w:rPr>
        <w:i/>
        <w:color w:val="404040"/>
      </w:rPr>
      <w:tcPr>
        <w:tcBorders>
          <w:top w:val="single" w:color="404040" w:sz="4" w:space="0"/>
          <w:left w:val="none" w:color="000000" w:sz="4" w:space="0"/>
          <w:right w:val="none" w:color="000000" w:sz="4" w:space="0"/>
        </w:tcBorders>
        <w:shd w:val="clear" w:color="ffffff"/>
      </w:tcPr>
    </w:tblStylePr>
  </w:style>
  <w:style w:type="table" w:styleId="114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4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5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5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5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5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5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5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themeTint="9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text1" w:themeTint="95" w:sz="4" w:space="0"/>
          <w:left w:val="none" w:color="000000" w:sz="4" w:space="0"/>
          <w:bottom w:val="none" w:color="000000" w:sz="4" w:space="0"/>
          <w:right w:val="none" w:color="000000" w:sz="4" w:space="0"/>
        </w:tcBorders>
        <w:shd w:val="clear" w:color="ffffff"/>
      </w:tcPr>
    </w:tblStylePr>
  </w:style>
  <w:style w:type="table" w:styleId="115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themeTint="E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1" w:themeTint="EA" w:sz="4" w:space="0"/>
          <w:left w:val="none" w:color="000000" w:sz="4" w:space="0"/>
          <w:bottom w:val="none" w:color="000000" w:sz="4" w:space="0"/>
          <w:right w:val="none" w:color="000000" w:sz="4" w:space="0"/>
        </w:tcBorders>
        <w:shd w:val="clear" w:color="ffffff"/>
      </w:tcPr>
    </w:tblStylePr>
  </w:style>
  <w:style w:type="table" w:styleId="115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themeTint="97"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2" w:themeTint="97" w:sz="4" w:space="0"/>
          <w:left w:val="none" w:color="000000" w:sz="4" w:space="0"/>
          <w:bottom w:val="none" w:color="000000" w:sz="4" w:space="0"/>
          <w:right w:val="none" w:color="000000" w:sz="4" w:space="0"/>
        </w:tcBorders>
        <w:shd w:val="clear" w:color="ffffff"/>
      </w:tcPr>
    </w:tblStylePr>
  </w:style>
  <w:style w:type="table" w:styleId="115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themeTint="FE"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3" w:themeTint="FE" w:sz="4" w:space="0"/>
          <w:left w:val="none" w:color="000000" w:sz="4" w:space="0"/>
          <w:bottom w:val="none" w:color="000000" w:sz="4" w:space="0"/>
          <w:right w:val="none" w:color="000000" w:sz="4" w:space="0"/>
        </w:tcBorders>
        <w:shd w:val="clear" w:color="ffffff"/>
      </w:tcPr>
    </w:tblStylePr>
  </w:style>
  <w:style w:type="table" w:styleId="115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themeTint="9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4" w:themeTint="9A" w:sz="4" w:space="0"/>
          <w:left w:val="none" w:color="000000" w:sz="4" w:space="0"/>
          <w:bottom w:val="none" w:color="000000" w:sz="4" w:space="0"/>
          <w:right w:val="none" w:color="000000" w:sz="4" w:space="0"/>
        </w:tcBorders>
        <w:shd w:val="clear" w:color="ffffff"/>
      </w:tcPr>
    </w:tblStylePr>
  </w:style>
  <w:style w:type="table" w:styleId="116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116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116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16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16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16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16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16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16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116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7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shd w:val="clear" w:color="ffffff" w:themeColor="accent1" w:themeTint="EA" w:fill="5d8dc2" w:themeFill="accent1" w:themeFillTint="EA"/>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7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shd w:val="clear" w:color="ffffff" w:themeColor="accent2" w:themeTint="97" w:fill="d99694" w:themeFill="accent2" w:themeFillTint="97"/>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7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shd w:val="clear" w:color="ffffff" w:themeColor="accent3" w:themeTint="FE" w:fill="9bba59" w:themeFill="accent3" w:themeFillTint="FE"/>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7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shd w:val="clear" w:color="ffffff" w:themeColor="accent4" w:themeTint="9A" w:fill="b2a1c6" w:themeFill="accent4" w:themeFillTint="9A"/>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7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themeColor="accent5" w:fill="4bacc6" w:themeFill="accent5"/>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7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themeColor="accent6" w:fill="f79646" w:themeFill="accent6"/>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7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tcBorders>
          <w:top w:val="single" w:color="000000" w:themeColor="light1" w:sz="4" w:space="0"/>
        </w:tcBorders>
        <w:shd w:val="clear" w:color="ffffff" w:themeColor="text1" w:fill="000000" w:themeFill="text1"/>
      </w:tcPr>
    </w:tblStylePr>
  </w:style>
  <w:style w:type="table" w:styleId="117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tcBorders>
          <w:top w:val="single" w:color="000000" w:themeColor="light1" w:sz="4" w:space="0"/>
        </w:tcBorders>
        <w:shd w:val="clear" w:color="ffffff" w:themeColor="accent1" w:fill="4f81bd" w:themeFill="accent1"/>
      </w:tcPr>
    </w:tblStylePr>
  </w:style>
  <w:style w:type="table" w:styleId="117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tcBorders>
          <w:top w:val="single" w:color="000000" w:themeColor="light1" w:sz="4" w:space="0"/>
        </w:tcBorders>
        <w:shd w:val="clear" w:color="ffffff" w:themeColor="accent2" w:fill="c0504d" w:themeFill="accent2"/>
      </w:tcPr>
    </w:tblStylePr>
  </w:style>
  <w:style w:type="table" w:styleId="117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tcBorders>
          <w:top w:val="single" w:color="000000" w:themeColor="light1" w:sz="4" w:space="0"/>
        </w:tcBorders>
        <w:shd w:val="clear" w:color="ffffff" w:themeColor="accent3" w:fill="9bbb59" w:themeFill="accent3"/>
      </w:tcPr>
    </w:tblStylePr>
  </w:style>
  <w:style w:type="table" w:styleId="118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tcBorders>
          <w:top w:val="single" w:color="000000" w:themeColor="light1" w:sz="4" w:space="0"/>
        </w:tcBorders>
        <w:shd w:val="clear" w:color="ffffff" w:themeColor="accent4" w:fill="8064a2" w:themeFill="accent4"/>
      </w:tcPr>
    </w:tblStylePr>
  </w:style>
  <w:style w:type="table" w:styleId="118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tcBorders>
          <w:top w:val="single" w:color="000000" w:themeColor="light1" w:sz="4" w:space="0"/>
        </w:tcBorders>
        <w:shd w:val="clear" w:color="ffffff" w:themeColor="accent5" w:fill="4bacc6" w:themeFill="accent5"/>
      </w:tcPr>
    </w:tblStylePr>
  </w:style>
  <w:style w:type="table" w:styleId="118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tcBorders>
          <w:top w:val="single" w:color="000000" w:themeColor="light1" w:sz="4" w:space="0"/>
        </w:tcBorders>
        <w:shd w:val="clear" w:color="ffffff" w:themeColor="accent6" w:fill="f79646" w:themeFill="accent6"/>
      </w:tcPr>
    </w:tblStylePr>
  </w:style>
  <w:style w:type="table" w:styleId="118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8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8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8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8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8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8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9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b/>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b/>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119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tcBorders>
          <w:top w:val="none" w:color="000000" w:sz="4" w:space="0"/>
          <w:left w:val="none" w:color="000000" w:sz="4" w:space="0"/>
          <w:bottom w:val="none" w:color="000000" w:sz="4" w:space="0"/>
          <w:right w:val="single" w:color="000000" w:themeColor="accent1" w:themeTint="80" w:sz="4" w:space="0"/>
        </w:tcBorders>
        <w:shd w:val="clear" w:color="ffffff"/>
      </w:tcPr>
    </w:tblStylePr>
    <w:tblStylePr w:type="firstRow">
      <w:rPr>
        <w:rFonts w:ascii="Arial" w:hAnsi="Arial"/>
        <w:b/>
        <w:color w:val="3e70a3" w:themeColor="accent1" w:themeTint="80" w:themeShade="95"/>
        <w:sz w:val="22"/>
      </w:rPr>
      <w:tcPr>
        <w:tcBorders>
          <w:top w:val="none" w:color="000000" w:sz="4" w:space="0"/>
          <w:left w:val="none" w:color="000000" w:sz="4" w:space="0"/>
          <w:bottom w:val="single" w:color="000000" w:themeColor="accent1" w:themeTint="80" w:sz="4" w:space="0"/>
          <w:right w:val="none" w:color="000000" w:sz="4" w:space="0"/>
        </w:tcBorders>
        <w:shd w:val="clear" w:color="ffffff" w:themeColor="light1" w:fill="ffffff" w:themeFill="light1"/>
      </w:tcPr>
    </w:tblStylePr>
    <w:tblStylePr w:type="lastCol">
      <w:rPr>
        <w:rFonts w:ascii="Arial" w:hAnsi="Arial"/>
        <w:i/>
        <w:color w:val="3e70a3" w:themeColor="accent1" w:themeTint="80" w:themeShade="95"/>
        <w:sz w:val="22"/>
      </w:rPr>
      <w:tcPr>
        <w:tcBorders>
          <w:top w:val="none" w:color="000000" w:sz="4" w:space="0"/>
          <w:left w:val="single" w:color="000000" w:themeColor="accent1" w:themeTint="80" w:sz="4" w:space="0"/>
          <w:bottom w:val="none" w:color="000000" w:sz="4" w:space="0"/>
          <w:right w:val="none" w:color="000000" w:sz="4" w:space="0"/>
        </w:tcBorders>
        <w:shd w:val="clear" w:color="ffffff"/>
      </w:tcPr>
    </w:tblStylePr>
    <w:tblStylePr w:type="lastRow">
      <w:rPr>
        <w:rFonts w:ascii="Arial" w:hAnsi="Arial"/>
        <w:b/>
        <w:color w:val="3e70a3" w:themeColor="accent1" w:themeTint="80" w:themeShade="95"/>
        <w:sz w:val="22"/>
      </w:rPr>
      <w:tcPr>
        <w:tcBorders>
          <w:top w:val="single" w:color="000000"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119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b/>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b/>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119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tcBorders>
          <w:top w:val="none" w:color="000000" w:sz="4" w:space="0"/>
          <w:left w:val="none" w:color="000000" w:sz="4" w:space="0"/>
          <w:bottom w:val="none" w:color="000000" w:sz="4" w:space="0"/>
          <w:right w:val="single" w:color="000000" w:themeColor="accent3" w:themeTint="FE" w:sz="4" w:space="0"/>
        </w:tcBorders>
        <w:shd w:val="clear" w:color="ffffff"/>
      </w:tcPr>
    </w:tblStylePr>
    <w:tblStylePr w:type="firstRow">
      <w:rPr>
        <w:rFonts w:ascii="Arial" w:hAnsi="Arial"/>
        <w:b/>
        <w:color w:val="5c702f" w:themeColor="accent3" w:themeTint="FE" w:themeShade="95"/>
        <w:sz w:val="22"/>
      </w:rPr>
      <w:tcPr>
        <w:tcBorders>
          <w:top w:val="none" w:color="000000" w:sz="4" w:space="0"/>
          <w:left w:val="none" w:color="000000" w:sz="4" w:space="0"/>
          <w:bottom w:val="single" w:color="000000" w:themeColor="accent3" w:themeTint="FE" w:sz="4" w:space="0"/>
          <w:right w:val="none" w:color="000000" w:sz="4" w:space="0"/>
        </w:tcBorders>
        <w:shd w:val="clear" w:color="ffffff" w:themeColor="light1" w:fill="ffffff" w:themeFill="light1"/>
      </w:tcPr>
    </w:tblStylePr>
    <w:tblStylePr w:type="lastCol">
      <w:rPr>
        <w:rFonts w:ascii="Arial" w:hAnsi="Arial"/>
        <w:i/>
        <w:color w:val="5c702f" w:themeColor="accent3" w:themeTint="FE" w:themeShade="95"/>
        <w:sz w:val="22"/>
      </w:rPr>
      <w:tcPr>
        <w:tcBorders>
          <w:top w:val="none" w:color="000000" w:sz="4" w:space="0"/>
          <w:left w:val="single" w:color="000000" w:themeColor="accent3" w:themeTint="FE" w:sz="4" w:space="0"/>
          <w:bottom w:val="none" w:color="000000" w:sz="4" w:space="0"/>
          <w:right w:val="none" w:color="000000" w:sz="4" w:space="0"/>
        </w:tcBorders>
        <w:shd w:val="clear" w:color="ffffff"/>
      </w:tcPr>
    </w:tblStylePr>
    <w:tblStylePr w:type="lastRow">
      <w:rPr>
        <w:rFonts w:ascii="Arial" w:hAnsi="Arial"/>
        <w:b/>
        <w:color w:val="5c702f" w:themeColor="accent3" w:themeTint="FE" w:themeShade="95"/>
        <w:sz w:val="22"/>
      </w:rPr>
      <w:tcPr>
        <w:tcBorders>
          <w:top w:val="single" w:color="000000"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119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b/>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b/>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119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tcBorders>
          <w:top w:val="none" w:color="000000" w:sz="4" w:space="0"/>
          <w:left w:val="none" w:color="000000" w:sz="4" w:space="0"/>
          <w:bottom w:val="none" w:color="000000" w:sz="4" w:space="0"/>
          <w:right w:val="single" w:color="000000" w:themeColor="accent5" w:themeTint="90" w:sz="4" w:space="0"/>
        </w:tcBorders>
        <w:shd w:val="clear" w:color="ffffff"/>
      </w:tcPr>
    </w:tblStylePr>
    <w:tblStylePr w:type="firstRow">
      <w:rPr>
        <w:rFonts w:ascii="Arial" w:hAnsi="Arial"/>
        <w:b/>
        <w:color w:val="266777" w:themeColor="accent5" w:themeShade="95"/>
        <w:sz w:val="22"/>
      </w:rPr>
      <w:tcPr>
        <w:tcBorders>
          <w:top w:val="none" w:color="000000" w:sz="4" w:space="0"/>
          <w:left w:val="none" w:color="000000" w:sz="4" w:space="0"/>
          <w:bottom w:val="single" w:color="000000" w:themeColor="accent5" w:themeTint="90" w:sz="4" w:space="0"/>
          <w:right w:val="none" w:color="000000" w:sz="4" w:space="0"/>
        </w:tcBorders>
        <w:shd w:val="clear" w:color="ffffff" w:themeColor="light1" w:fill="ffffff" w:themeFill="light1"/>
      </w:tcPr>
    </w:tblStylePr>
    <w:tblStylePr w:type="lastCol">
      <w:rPr>
        <w:rFonts w:ascii="Arial" w:hAnsi="Arial"/>
        <w:i/>
        <w:color w:val="266777" w:themeColor="accent5" w:themeShade="95"/>
        <w:sz w:val="22"/>
      </w:rPr>
      <w:tcPr>
        <w:tcBorders>
          <w:top w:val="none" w:color="000000" w:sz="4" w:space="0"/>
          <w:left w:val="single" w:color="000000" w:themeColor="accent5" w:themeTint="90" w:sz="4" w:space="0"/>
          <w:bottom w:val="none" w:color="000000" w:sz="4" w:space="0"/>
          <w:right w:val="none" w:color="000000" w:sz="4" w:space="0"/>
        </w:tcBorders>
        <w:shd w:val="clear" w:color="ffffff"/>
      </w:tcPr>
    </w:tblStylePr>
    <w:tblStylePr w:type="lastRow">
      <w:rPr>
        <w:rFonts w:ascii="Arial" w:hAnsi="Arial"/>
        <w:b/>
        <w:color w:val="266777" w:themeColor="accent5" w:themeShade="95"/>
        <w:sz w:val="22"/>
      </w:rPr>
      <w:tcPr>
        <w:tcBorders>
          <w:top w:val="single" w:color="000000"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119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tcBorders>
          <w:top w:val="none" w:color="000000" w:sz="4" w:space="0"/>
          <w:left w:val="none" w:color="000000" w:sz="4" w:space="0"/>
          <w:bottom w:val="none" w:color="000000" w:sz="4" w:space="0"/>
          <w:right w:val="single" w:color="000000" w:themeColor="accent6" w:themeTint="90" w:sz="4" w:space="0"/>
        </w:tcBorders>
        <w:shd w:val="clear" w:color="ffffff"/>
      </w:tcPr>
    </w:tblStylePr>
    <w:tblStylePr w:type="firstRow">
      <w:rPr>
        <w:rFonts w:ascii="Arial" w:hAnsi="Arial"/>
        <w:b/>
        <w:color w:val="b05307" w:themeColor="accent6" w:themeShade="95"/>
        <w:sz w:val="22"/>
      </w:rPr>
      <w:tcPr>
        <w:tcBorders>
          <w:top w:val="none" w:color="000000" w:sz="4" w:space="0"/>
          <w:left w:val="none" w:color="000000" w:sz="4" w:space="0"/>
          <w:bottom w:val="single" w:color="000000" w:themeColor="accent6" w:themeTint="90" w:sz="4" w:space="0"/>
          <w:right w:val="none" w:color="000000" w:sz="4" w:space="0"/>
        </w:tcBorders>
        <w:shd w:val="clear" w:color="ffffff" w:themeColor="light1" w:fill="ffffff" w:themeFill="light1"/>
      </w:tcPr>
    </w:tblStylePr>
    <w:tblStylePr w:type="lastCol">
      <w:rPr>
        <w:rFonts w:ascii="Arial" w:hAnsi="Arial"/>
        <w:i/>
        <w:color w:val="b05307" w:themeColor="accent6" w:themeShade="95"/>
        <w:sz w:val="22"/>
      </w:rPr>
      <w:tcPr>
        <w:tcBorders>
          <w:top w:val="none" w:color="000000" w:sz="4" w:space="0"/>
          <w:left w:val="single" w:color="000000" w:themeColor="accent6" w:themeTint="90" w:sz="4" w:space="0"/>
          <w:bottom w:val="none" w:color="000000" w:sz="4" w:space="0"/>
          <w:right w:val="none" w:color="000000" w:sz="4" w:space="0"/>
        </w:tcBorders>
        <w:shd w:val="clear" w:color="ffffff"/>
      </w:tcPr>
    </w:tblStylePr>
    <w:tblStylePr w:type="lastRow">
      <w:rPr>
        <w:rFonts w:ascii="Arial" w:hAnsi="Arial"/>
        <w:b/>
        <w:color w:val="b05307" w:themeColor="accent6" w:themeShade="95"/>
        <w:sz w:val="22"/>
      </w:rPr>
      <w:tcPr>
        <w:tcBorders>
          <w:top w:val="single" w:color="000000"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119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9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9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20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20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20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20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20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20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20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20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20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20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21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21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1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1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1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1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1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1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2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2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2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2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2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22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1Vert">
      <w:tcPr>
        <w:tcBorders>
          <w:left w:val="single" w:color="000000" w:themeColor="light1" w:sz="4" w:space="0"/>
          <w:right w:val="single" w:color="000000" w:themeColor="light1" w:sz="4" w:space="0"/>
        </w:tcBorders>
        <w:shd w:val="clear" w:color="ffffff" w:themeColor="text1" w:themeTint="80" w:fill="7f7f7f" w:themeFill="text1" w:themeFillTint="80"/>
      </w:tcPr>
    </w:tblStylePr>
    <w:tblStylePr w:type="band2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text1" w:themeTint="80" w:sz="32" w:space="0"/>
          <w:bottom w:val="single" w:color="000000" w:themeColor="light1" w:sz="12" w:space="0"/>
        </w:tcBorders>
        <w:shd w:val="clear" w:color="ffffff" w:themeColor="text1" w:themeTint="80" w:fill="7f7f7f" w:themeFill="text1" w:themeFillTint="80"/>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tcBorders>
          <w:top w:val="single" w:color="000000" w:themeColor="light1" w:sz="4" w:space="0"/>
          <w:bottom w:val="single" w:color="000000" w:themeColor="light1" w:sz="4" w:space="0"/>
        </w:tcBorders>
        <w:shd w:val="clear" w:color="ffffff" w:themeColor="accent1" w:fill="4f81bd" w:themeFill="accent1"/>
      </w:tcPr>
    </w:tblStylePr>
    <w:tblStylePr w:type="band1Vert">
      <w:tcPr>
        <w:tcBorders>
          <w:left w:val="single" w:color="000000" w:themeColor="light1" w:sz="4" w:space="0"/>
          <w:right w:val="single" w:color="000000" w:themeColor="light1" w:sz="4" w:space="0"/>
        </w:tcBorders>
        <w:shd w:val="clear" w:color="ffffff" w:themeColor="accent1" w:fill="4f81bd" w:themeFill="accent1"/>
      </w:tcPr>
    </w:tblStylePr>
    <w:tblStylePr w:type="band2Horz">
      <w:tcPr>
        <w:tcBorders>
          <w:top w:val="single" w:color="000000" w:themeColor="light1" w:sz="4" w:space="0"/>
          <w:bottom w:val="single" w:color="000000" w:themeColor="light1" w:sz="4" w:space="0"/>
        </w:tcBorders>
        <w:shd w:val="clear" w:color="ffffff" w:themeColor="accent1" w:fill="4f81bd" w:themeFill="accent1"/>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1" w:sz="32" w:space="0"/>
          <w:bottom w:val="single" w:color="000000" w:themeColor="light1" w:sz="12" w:space="0"/>
        </w:tcBorders>
        <w:shd w:val="clear" w:color="ffffff" w:themeColor="accent1" w:fill="4f81bd" w:themeFill="accent1"/>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1Vert">
      <w:tcPr>
        <w:tcBorders>
          <w:left w:val="single" w:color="000000" w:themeColor="light1" w:sz="4" w:space="0"/>
          <w:right w:val="single" w:color="000000" w:themeColor="light1" w:sz="4" w:space="0"/>
        </w:tcBorders>
        <w:shd w:val="clear" w:color="ffffff" w:themeColor="accent2" w:themeTint="97" w:fill="d99694" w:themeFill="accent2" w:themeFillTint="97"/>
      </w:tcPr>
    </w:tblStylePr>
    <w:tblStylePr w:type="band2Horz">
      <w:tcPr>
        <w:tcBorders>
          <w:top w:val="single" w:color="000000" w:themeColor="light1" w:sz="4" w:space="0"/>
          <w:bottom w:val="single" w:color="000000" w:themeColor="light1" w:sz="4" w:space="0"/>
        </w:tcBorders>
        <w:shd w:val="clear" w:color="ffffff" w:themeColor="accent2" w:themeTint="97" w:fill="d99694" w:themeFill="accent2" w:themeFillTint="97"/>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2" w:themeTint="97" w:sz="32" w:space="0"/>
          <w:bottom w:val="single" w:color="000000" w:themeColor="light1" w:sz="12" w:space="0"/>
        </w:tcBorders>
        <w:shd w:val="clear" w:color="ffffff" w:themeColor="accent2" w:themeTint="97" w:fill="d99694" w:themeFill="accent2" w:themeFillTint="97"/>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1Vert">
      <w:tcPr>
        <w:tcBorders>
          <w:left w:val="single" w:color="000000" w:themeColor="light1" w:sz="4" w:space="0"/>
          <w:right w:val="single" w:color="000000" w:themeColor="light1" w:sz="4" w:space="0"/>
        </w:tcBorders>
        <w:shd w:val="clear" w:color="ffffff" w:themeColor="accent3" w:themeTint="98" w:fill="c3d69b" w:themeFill="accent3" w:themeFillTint="98"/>
      </w:tcPr>
    </w:tblStylePr>
    <w:tblStylePr w:type="band2Horz">
      <w:tcPr>
        <w:tcBorders>
          <w:top w:val="single" w:color="000000" w:themeColor="light1" w:sz="4" w:space="0"/>
          <w:bottom w:val="single" w:color="000000" w:themeColor="light1" w:sz="4" w:space="0"/>
        </w:tcBorders>
        <w:shd w:val="clear" w:color="ffffff" w:themeColor="accent3" w:themeTint="98" w:fill="c3d69b" w:themeFill="accent3"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3" w:themeTint="98" w:sz="32" w:space="0"/>
          <w:bottom w:val="single" w:color="000000" w:themeColor="light1" w:sz="12" w:space="0"/>
        </w:tcBorders>
        <w:shd w:val="clear" w:color="ffffff" w:themeColor="accent3" w:themeTint="98" w:fill="c3d69b" w:themeFill="accent3" w:themeFillTint="98"/>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2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1Vert">
      <w:tcPr>
        <w:tcBorders>
          <w:left w:val="single" w:color="000000" w:themeColor="light1" w:sz="4" w:space="0"/>
          <w:right w:val="single" w:color="000000" w:themeColor="light1" w:sz="4" w:space="0"/>
        </w:tcBorders>
        <w:shd w:val="clear" w:color="ffffff" w:themeColor="accent4" w:themeTint="9A" w:fill="b2a1c6" w:themeFill="accent4" w:themeFillTint="9A"/>
      </w:tcPr>
    </w:tblStylePr>
    <w:tblStylePr w:type="band2Horz">
      <w:tcPr>
        <w:tcBorders>
          <w:top w:val="single" w:color="000000" w:themeColor="light1" w:sz="4" w:space="0"/>
          <w:bottom w:val="single" w:color="000000" w:themeColor="light1" w:sz="4" w:space="0"/>
        </w:tcBorders>
        <w:shd w:val="clear" w:color="ffffff" w:themeColor="accent4" w:themeTint="9A" w:fill="b2a1c6" w:themeFill="accent4"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4" w:themeTint="9A" w:sz="32" w:space="0"/>
          <w:bottom w:val="single" w:color="000000" w:themeColor="light1" w:sz="12" w:space="0"/>
        </w:tcBorders>
        <w:shd w:val="clear" w:color="ffffff" w:themeColor="accent4" w:themeTint="9A" w:fill="b2a1c6" w:themeFill="accent4" w:themeFillTint="9A"/>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3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1Vert">
      <w:tcPr>
        <w:tcBorders>
          <w:left w:val="single" w:color="000000" w:themeColor="light1" w:sz="4" w:space="0"/>
          <w:right w:val="single" w:color="000000" w:themeColor="light1" w:sz="4" w:space="0"/>
        </w:tcBorders>
        <w:shd w:val="clear" w:color="ffffff" w:themeColor="accent5" w:themeTint="9A" w:fill="91cddc" w:themeFill="accent5" w:themeFillTint="9A"/>
      </w:tcPr>
    </w:tblStylePr>
    <w:tblStylePr w:type="band2Horz">
      <w:tcPr>
        <w:tcBorders>
          <w:top w:val="single" w:color="000000" w:themeColor="light1" w:sz="4" w:space="0"/>
          <w:bottom w:val="single" w:color="000000" w:themeColor="light1" w:sz="4" w:space="0"/>
        </w:tcBorders>
        <w:shd w:val="clear" w:color="ffffff" w:themeColor="accent5" w:themeTint="9A" w:fill="91cddc" w:themeFill="accent5"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5" w:themeTint="9A" w:sz="32" w:space="0"/>
          <w:bottom w:val="single" w:color="000000" w:themeColor="light1" w:sz="12" w:space="0"/>
        </w:tcBorders>
        <w:shd w:val="clear" w:color="ffffff" w:themeColor="accent5" w:themeTint="9A" w:fill="91cddc" w:themeFill="accent5" w:themeFillTint="9A"/>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3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1Vert">
      <w:tcPr>
        <w:tcBorders>
          <w:left w:val="single" w:color="000000" w:themeColor="light1" w:sz="4" w:space="0"/>
          <w:right w:val="single" w:color="000000" w:themeColor="light1" w:sz="4" w:space="0"/>
        </w:tcBorders>
        <w:shd w:val="clear" w:color="ffffff" w:themeColor="accent6" w:themeTint="98" w:fill="f9bf90" w:themeFill="accent6" w:themeFillTint="98"/>
      </w:tcPr>
    </w:tblStylePr>
    <w:tblStylePr w:type="band2Horz">
      <w:tcPr>
        <w:tcBorders>
          <w:top w:val="single" w:color="000000" w:themeColor="light1" w:sz="4" w:space="0"/>
          <w:bottom w:val="single" w:color="000000" w:themeColor="light1" w:sz="4" w:space="0"/>
        </w:tcBorders>
        <w:shd w:val="clear" w:color="ffffff" w:themeColor="accent6" w:themeTint="98" w:fill="f9bf90" w:themeFill="accent6"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6" w:themeTint="98" w:sz="32" w:space="0"/>
          <w:bottom w:val="single" w:color="000000" w:themeColor="light1" w:sz="12" w:space="0"/>
        </w:tcBorders>
        <w:shd w:val="clear" w:color="ffffff" w:themeColor="accent6" w:themeTint="98" w:fill="f9bf90" w:themeFill="accent6" w:themeFillTint="98"/>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3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3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3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3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3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3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3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3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i/>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i/>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4a4a4a" w:themeColor="text1" w:themeTint="80" w:themeShade="95"/>
        <w:sz w:val="22"/>
      </w:rPr>
    </w:tblStylePr>
  </w:style>
  <w:style w:type="table" w:styleId="124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rFonts w:ascii="Arial" w:hAnsi="Arial"/>
        <w:i/>
        <w:color w:val="2a4b71" w:themeColor="accent1" w:themeShade="95"/>
        <w:sz w:val="22"/>
      </w:rPr>
      <w:tcPr>
        <w:tcBorders>
          <w:top w:val="none" w:color="000000" w:sz="4" w:space="0"/>
          <w:left w:val="none" w:color="000000" w:sz="4" w:space="0"/>
          <w:bottom w:val="single" w:color="000000" w:themeColor="accent1" w:sz="4" w:space="0"/>
          <w:right w:val="none" w:color="000000" w:sz="4" w:space="0"/>
        </w:tcBorders>
        <w:shd w:val="clear" w:color="ffffff" w:themeColor="light1" w:fill="ffffff" w:themeFill="light1"/>
      </w:tcPr>
    </w:tblStylePr>
    <w:tblStylePr w:type="lastCol">
      <w:rPr>
        <w:rFonts w:ascii="Arial" w:hAnsi="Arial"/>
        <w:i/>
        <w:color w:val="2a4b71" w:themeColor="accent1" w:themeShade="95"/>
        <w:sz w:val="22"/>
      </w:r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rFonts w:ascii="Arial" w:hAnsi="Arial"/>
        <w:i/>
        <w:color w:val="2a4b71" w:themeColor="accent1" w:themeShade="95"/>
        <w:sz w:val="22"/>
      </w:rPr>
      <w:tcPr>
        <w:tcBorders>
          <w:top w:val="single" w:color="000000"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2a4b71" w:themeColor="accent1" w:themeShade="95"/>
        <w:sz w:val="22"/>
      </w:rPr>
    </w:tblStylePr>
  </w:style>
  <w:style w:type="table" w:styleId="124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i/>
        <w:color w:val="9c3a37"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9c3a37"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i/>
        <w:color w:val="9c3a37"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9c3a37" w:themeColor="accent2" w:themeTint="97" w:themeShade="95"/>
        <w:sz w:val="22"/>
      </w:rPr>
    </w:tblStylePr>
  </w:style>
  <w:style w:type="table" w:styleId="124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tcBorders>
          <w:top w:val="none" w:color="000000" w:sz="4" w:space="0"/>
          <w:left w:val="none" w:color="000000" w:sz="4" w:space="0"/>
          <w:bottom w:val="none" w:color="000000" w:sz="4" w:space="0"/>
          <w:right w:val="single" w:color="000000" w:themeColor="accent3" w:themeTint="98" w:sz="4" w:space="0"/>
        </w:tcBorders>
        <w:shd w:val="clear" w:color="ffffff"/>
      </w:tcPr>
    </w:tblStylePr>
    <w:tblStylePr w:type="firstRow">
      <w:rPr>
        <w:rFonts w:ascii="Arial" w:hAnsi="Arial"/>
        <w:i/>
        <w:color w:val="7c983f" w:themeColor="accent3" w:themeTint="98" w:themeShade="95"/>
        <w:sz w:val="22"/>
      </w:rPr>
      <w:tcPr>
        <w:tcBorders>
          <w:top w:val="none" w:color="000000" w:sz="4" w:space="0"/>
          <w:left w:val="none" w:color="000000" w:sz="4" w:space="0"/>
          <w:bottom w:val="single" w:color="000000" w:themeColor="accent3" w:themeTint="98" w:sz="4" w:space="0"/>
          <w:right w:val="none" w:color="000000" w:sz="4" w:space="0"/>
        </w:tcBorders>
        <w:shd w:val="clear" w:color="ffffff" w:themeColor="light1" w:fill="ffffff" w:themeFill="light1"/>
      </w:tcPr>
    </w:tblStylePr>
    <w:tblStylePr w:type="lastCol">
      <w:rPr>
        <w:rFonts w:ascii="Arial" w:hAnsi="Arial"/>
        <w:i/>
        <w:color w:val="7c983f" w:themeColor="accent3" w:themeTint="98" w:themeShade="95"/>
        <w:sz w:val="22"/>
      </w:rPr>
      <w:tcPr>
        <w:tcBorders>
          <w:top w:val="none" w:color="000000" w:sz="4" w:space="0"/>
          <w:left w:val="single" w:color="000000" w:themeColor="accent3" w:themeTint="98" w:sz="4" w:space="0"/>
          <w:bottom w:val="none" w:color="000000" w:sz="4" w:space="0"/>
          <w:right w:val="none" w:color="000000" w:sz="4" w:space="0"/>
        </w:tcBorders>
        <w:shd w:val="clear" w:color="ffffff"/>
      </w:tcPr>
    </w:tblStylePr>
    <w:tblStylePr w:type="lastRow">
      <w:rPr>
        <w:rFonts w:ascii="Arial" w:hAnsi="Arial"/>
        <w:i/>
        <w:color w:val="7c983f" w:themeColor="accent3" w:themeTint="98" w:themeShade="95"/>
        <w:sz w:val="22"/>
      </w:rPr>
      <w:tcPr>
        <w:tcBorders>
          <w:top w:val="single" w:color="000000"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7c983f" w:themeColor="accent3" w:themeTint="98" w:themeShade="95"/>
        <w:sz w:val="22"/>
      </w:rPr>
    </w:tblStylePr>
  </w:style>
  <w:style w:type="table" w:styleId="124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i/>
        <w:color w:val="664f82"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664f82"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i/>
        <w:color w:val="664f82"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664f82" w:themeColor="accent4" w:themeTint="9A" w:themeShade="95"/>
        <w:sz w:val="22"/>
      </w:rPr>
    </w:tblStylePr>
  </w:style>
  <w:style w:type="table" w:styleId="124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tcBorders>
          <w:top w:val="none" w:color="000000" w:sz="4" w:space="0"/>
          <w:left w:val="none" w:color="000000" w:sz="4" w:space="0"/>
          <w:bottom w:val="none" w:color="000000" w:sz="4" w:space="0"/>
          <w:right w:val="single" w:color="000000" w:themeColor="accent5" w:themeTint="9A" w:sz="4" w:space="0"/>
        </w:tcBorders>
        <w:shd w:val="clear" w:color="ffffff"/>
      </w:tcPr>
    </w:tblStylePr>
    <w:tblStylePr w:type="firstRow">
      <w:rPr>
        <w:rFonts w:ascii="Arial" w:hAnsi="Arial"/>
        <w:i/>
        <w:color w:val="338aa0" w:themeColor="accent5" w:themeTint="9A" w:themeShade="95"/>
        <w:sz w:val="22"/>
      </w:rPr>
      <w:tcPr>
        <w:tcBorders>
          <w:top w:val="none" w:color="000000" w:sz="4" w:space="0"/>
          <w:left w:val="none" w:color="000000" w:sz="4" w:space="0"/>
          <w:bottom w:val="single" w:color="000000" w:themeColor="accent5" w:themeTint="9A" w:sz="4" w:space="0"/>
          <w:right w:val="none" w:color="000000" w:sz="4" w:space="0"/>
        </w:tcBorders>
        <w:shd w:val="clear" w:color="ffffff" w:themeColor="light1" w:fill="ffffff" w:themeFill="light1"/>
      </w:tcPr>
    </w:tblStylePr>
    <w:tblStylePr w:type="lastCol">
      <w:rPr>
        <w:rFonts w:ascii="Arial" w:hAnsi="Arial"/>
        <w:i/>
        <w:color w:val="338aa0" w:themeColor="accent5" w:themeTint="9A" w:themeShade="95"/>
        <w:sz w:val="22"/>
      </w:rPr>
      <w:tcPr>
        <w:tcBorders>
          <w:top w:val="none" w:color="000000" w:sz="4" w:space="0"/>
          <w:left w:val="single" w:color="000000" w:themeColor="accent5" w:themeTint="9A" w:sz="4" w:space="0"/>
          <w:bottom w:val="none" w:color="000000" w:sz="4" w:space="0"/>
          <w:right w:val="none" w:color="000000" w:sz="4" w:space="0"/>
        </w:tcBorders>
        <w:shd w:val="clear" w:color="ffffff"/>
      </w:tcPr>
    </w:tblStylePr>
    <w:tblStylePr w:type="lastRow">
      <w:rPr>
        <w:rFonts w:ascii="Arial" w:hAnsi="Arial"/>
        <w:i/>
        <w:color w:val="338aa0" w:themeColor="accent5" w:themeTint="9A" w:themeShade="95"/>
        <w:sz w:val="22"/>
      </w:rPr>
      <w:tcPr>
        <w:tcBorders>
          <w:top w:val="single" w:color="000000"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338aa0" w:themeColor="accent5" w:themeTint="9A" w:themeShade="95"/>
        <w:sz w:val="22"/>
      </w:rPr>
    </w:tblStylePr>
  </w:style>
  <w:style w:type="table" w:styleId="124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tcBorders>
          <w:top w:val="none" w:color="000000" w:sz="4" w:space="0"/>
          <w:left w:val="none" w:color="000000" w:sz="4" w:space="0"/>
          <w:bottom w:val="none" w:color="000000" w:sz="4" w:space="0"/>
          <w:right w:val="single" w:color="000000" w:themeColor="accent6" w:themeTint="98" w:sz="4" w:space="0"/>
        </w:tcBorders>
        <w:shd w:val="clear" w:color="ffffff"/>
      </w:tcPr>
    </w:tblStylePr>
    <w:tblStylePr w:type="firstRow">
      <w:rPr>
        <w:rFonts w:ascii="Arial" w:hAnsi="Arial"/>
        <w:i/>
        <w:color w:val="d9680c" w:themeColor="accent6" w:themeTint="98" w:themeShade="95"/>
        <w:sz w:val="22"/>
      </w:rPr>
      <w:tcPr>
        <w:tcBorders>
          <w:top w:val="none" w:color="000000" w:sz="4" w:space="0"/>
          <w:left w:val="none" w:color="000000" w:sz="4" w:space="0"/>
          <w:bottom w:val="single" w:color="000000" w:themeColor="accent6" w:themeTint="98" w:sz="4" w:space="0"/>
          <w:right w:val="none" w:color="000000" w:sz="4" w:space="0"/>
        </w:tcBorders>
        <w:shd w:val="clear" w:color="ffffff" w:themeColor="light1" w:fill="ffffff" w:themeFill="light1"/>
      </w:tcPr>
    </w:tblStylePr>
    <w:tblStylePr w:type="lastCol">
      <w:rPr>
        <w:rFonts w:ascii="Arial" w:hAnsi="Arial"/>
        <w:i/>
        <w:color w:val="d9680c" w:themeColor="accent6" w:themeTint="98" w:themeShade="95"/>
        <w:sz w:val="22"/>
      </w:rPr>
      <w:tcPr>
        <w:tcBorders>
          <w:top w:val="none" w:color="000000" w:sz="4" w:space="0"/>
          <w:left w:val="single" w:color="000000" w:themeColor="accent6" w:themeTint="98" w:sz="4" w:space="0"/>
          <w:bottom w:val="none" w:color="000000" w:sz="4" w:space="0"/>
          <w:right w:val="none" w:color="000000" w:sz="4" w:space="0"/>
        </w:tcBorders>
        <w:shd w:val="clear" w:color="ffffff"/>
      </w:tcPr>
    </w:tblStylePr>
    <w:tblStylePr w:type="lastRow">
      <w:rPr>
        <w:rFonts w:ascii="Arial" w:hAnsi="Arial"/>
        <w:i/>
        <w:color w:val="d9680c" w:themeColor="accent6" w:themeTint="98" w:themeShade="95"/>
        <w:sz w:val="22"/>
      </w:rPr>
      <w:tcPr>
        <w:tcBorders>
          <w:top w:val="single" w:color="00000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d9680c" w:themeColor="accent6" w:themeTint="98" w:themeShade="95"/>
        <w:sz w:val="22"/>
      </w:rPr>
    </w:tblStylePr>
  </w:style>
  <w:style w:type="table" w:styleId="124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4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4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4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5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5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5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5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5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5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5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5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5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5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6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6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6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6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6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6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6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67">
    <w:name w:val="Hyperlink"/>
    <w:uiPriority w:val="99"/>
    <w:unhideWhenUsed/>
    <w:rPr>
      <w:color w:val="0000ff" w:themeColor="hyperlink"/>
      <w:u w:val="single"/>
    </w:rPr>
  </w:style>
  <w:style w:type="paragraph" w:styleId="1268">
    <w:name w:val="footnote text"/>
    <w:basedOn w:val="1285"/>
    <w:link w:val="1269"/>
    <w:uiPriority w:val="99"/>
    <w:semiHidden/>
    <w:unhideWhenUsed/>
    <w:pPr>
      <w:spacing w:after="40" w:line="240" w:lineRule="auto"/>
    </w:pPr>
    <w:rPr>
      <w:sz w:val="18"/>
    </w:rPr>
  </w:style>
  <w:style w:type="character" w:styleId="1269">
    <w:name w:val="Footnote Text Char"/>
    <w:link w:val="1268"/>
    <w:uiPriority w:val="99"/>
    <w:rPr>
      <w:sz w:val="18"/>
    </w:rPr>
  </w:style>
  <w:style w:type="character" w:styleId="1270">
    <w:name w:val="footnote reference"/>
    <w:uiPriority w:val="99"/>
    <w:unhideWhenUsed/>
    <w:rPr>
      <w:vertAlign w:val="superscript"/>
    </w:rPr>
  </w:style>
  <w:style w:type="paragraph" w:styleId="1271">
    <w:name w:val="endnote text"/>
    <w:basedOn w:val="1285"/>
    <w:link w:val="1272"/>
    <w:uiPriority w:val="99"/>
    <w:semiHidden/>
    <w:unhideWhenUsed/>
    <w:pPr>
      <w:spacing w:after="0" w:line="240" w:lineRule="auto"/>
    </w:pPr>
    <w:rPr>
      <w:sz w:val="20"/>
    </w:rPr>
  </w:style>
  <w:style w:type="character" w:styleId="1272">
    <w:name w:val="Endnote Text Char"/>
    <w:link w:val="1271"/>
    <w:uiPriority w:val="99"/>
    <w:rPr>
      <w:sz w:val="20"/>
    </w:rPr>
  </w:style>
  <w:style w:type="character" w:styleId="1273">
    <w:name w:val="endnote reference"/>
    <w:uiPriority w:val="99"/>
    <w:semiHidden/>
    <w:unhideWhenUsed/>
    <w:rPr>
      <w:vertAlign w:val="superscript"/>
    </w:rPr>
  </w:style>
  <w:style w:type="paragraph" w:styleId="1274">
    <w:name w:val="toc 1"/>
    <w:basedOn w:val="1285"/>
    <w:next w:val="1285"/>
    <w:uiPriority w:val="39"/>
    <w:unhideWhenUsed/>
    <w:pPr>
      <w:spacing w:after="57"/>
      <w:ind w:left="0" w:right="0" w:firstLine="0"/>
    </w:pPr>
  </w:style>
  <w:style w:type="paragraph" w:styleId="1275">
    <w:name w:val="toc 2"/>
    <w:basedOn w:val="1285"/>
    <w:next w:val="1285"/>
    <w:uiPriority w:val="39"/>
    <w:unhideWhenUsed/>
    <w:pPr>
      <w:spacing w:after="57"/>
      <w:ind w:left="283" w:right="0" w:firstLine="0"/>
    </w:pPr>
  </w:style>
  <w:style w:type="paragraph" w:styleId="1276">
    <w:name w:val="toc 3"/>
    <w:basedOn w:val="1285"/>
    <w:next w:val="1285"/>
    <w:uiPriority w:val="39"/>
    <w:unhideWhenUsed/>
    <w:pPr>
      <w:spacing w:after="57"/>
      <w:ind w:left="567" w:right="0" w:firstLine="0"/>
    </w:pPr>
  </w:style>
  <w:style w:type="paragraph" w:styleId="1277">
    <w:name w:val="toc 4"/>
    <w:basedOn w:val="1285"/>
    <w:next w:val="1285"/>
    <w:uiPriority w:val="39"/>
    <w:unhideWhenUsed/>
    <w:pPr>
      <w:spacing w:after="57"/>
      <w:ind w:left="850" w:right="0" w:firstLine="0"/>
    </w:pPr>
  </w:style>
  <w:style w:type="paragraph" w:styleId="1278">
    <w:name w:val="toc 5"/>
    <w:basedOn w:val="1285"/>
    <w:next w:val="1285"/>
    <w:uiPriority w:val="39"/>
    <w:unhideWhenUsed/>
    <w:pPr>
      <w:spacing w:after="57"/>
      <w:ind w:left="1134" w:right="0" w:firstLine="0"/>
    </w:pPr>
  </w:style>
  <w:style w:type="paragraph" w:styleId="1279">
    <w:name w:val="toc 6"/>
    <w:basedOn w:val="1285"/>
    <w:next w:val="1285"/>
    <w:uiPriority w:val="39"/>
    <w:unhideWhenUsed/>
    <w:pPr>
      <w:spacing w:after="57"/>
      <w:ind w:left="1417" w:right="0" w:firstLine="0"/>
    </w:pPr>
  </w:style>
  <w:style w:type="paragraph" w:styleId="1280">
    <w:name w:val="toc 7"/>
    <w:basedOn w:val="1285"/>
    <w:next w:val="1285"/>
    <w:uiPriority w:val="39"/>
    <w:unhideWhenUsed/>
    <w:pPr>
      <w:spacing w:after="57"/>
      <w:ind w:left="1701" w:right="0" w:firstLine="0"/>
    </w:pPr>
  </w:style>
  <w:style w:type="paragraph" w:styleId="1281">
    <w:name w:val="toc 8"/>
    <w:basedOn w:val="1285"/>
    <w:next w:val="1285"/>
    <w:uiPriority w:val="39"/>
    <w:unhideWhenUsed/>
    <w:pPr>
      <w:spacing w:after="57"/>
      <w:ind w:left="1984" w:right="0" w:firstLine="0"/>
    </w:pPr>
  </w:style>
  <w:style w:type="paragraph" w:styleId="1282">
    <w:name w:val="toc 9"/>
    <w:basedOn w:val="1285"/>
    <w:next w:val="1285"/>
    <w:uiPriority w:val="39"/>
    <w:unhideWhenUsed/>
    <w:pPr>
      <w:spacing w:after="57"/>
      <w:ind w:left="2268" w:right="0" w:firstLine="0"/>
    </w:pPr>
  </w:style>
  <w:style w:type="paragraph" w:styleId="1283">
    <w:name w:val="TOC Heading"/>
    <w:uiPriority w:val="39"/>
    <w:unhideWhenUsed/>
  </w:style>
  <w:style w:type="paragraph" w:styleId="1284">
    <w:name w:val="table of figures"/>
    <w:basedOn w:val="1285"/>
    <w:next w:val="1285"/>
    <w:uiPriority w:val="99"/>
    <w:unhideWhenUsed/>
    <w:pPr>
      <w:spacing w:after="0" w:afterAutospacing="0"/>
    </w:pPr>
  </w:style>
  <w:style w:type="paragraph" w:styleId="1285" w:default="1">
    <w:name w:val="Normal"/>
    <w:next w:val="1285"/>
    <w:link w:val="1285"/>
    <w:qFormat/>
    <w:rPr>
      <w:rFonts w:ascii="Times New Roman" w:hAnsi="Times New Roman" w:eastAsia="Times New Roman"/>
      <w:sz w:val="24"/>
      <w:szCs w:val="24"/>
      <w:lang w:val="ru-RU" w:eastAsia="ru-RU" w:bidi="ar-SA"/>
    </w:rPr>
  </w:style>
  <w:style w:type="paragraph" w:styleId="1286">
    <w:name w:val="Заголовок 1"/>
    <w:basedOn w:val="1285"/>
    <w:next w:val="1285"/>
    <w:link w:val="1310"/>
    <w:qFormat/>
    <w:pPr>
      <w:keepNext/>
      <w:outlineLvl w:val="0"/>
    </w:pPr>
    <w:rPr>
      <w:rFonts w:ascii="Tahoma" w:hAnsi="Tahoma"/>
      <w:lang w:val="en-US"/>
    </w:rPr>
  </w:style>
  <w:style w:type="paragraph" w:styleId="1287">
    <w:name w:val="Заголовок 3"/>
    <w:basedOn w:val="1285"/>
    <w:next w:val="1285"/>
    <w:link w:val="1311"/>
    <w:qFormat/>
    <w:pPr>
      <w:keepNext/>
      <w:spacing w:before="240" w:after="60"/>
      <w:outlineLvl w:val="2"/>
    </w:pPr>
    <w:rPr>
      <w:rFonts w:ascii="Arial" w:hAnsi="Arial"/>
      <w:b/>
      <w:bCs/>
      <w:sz w:val="26"/>
      <w:szCs w:val="26"/>
      <w:lang w:val="en-US"/>
    </w:rPr>
  </w:style>
  <w:style w:type="character" w:styleId="1288">
    <w:name w:val="Основной шрифт абзаца"/>
    <w:next w:val="1288"/>
    <w:link w:val="1285"/>
    <w:uiPriority w:val="1"/>
    <w:unhideWhenUsed/>
  </w:style>
  <w:style w:type="table" w:styleId="1289">
    <w:name w:val="Обычная таблица"/>
    <w:next w:val="1289"/>
    <w:link w:val="1285"/>
    <w:uiPriority w:val="99"/>
    <w:semiHidden/>
    <w:unhideWhenUsed/>
    <w:qFormat/>
    <w:tblPr/>
  </w:style>
  <w:style w:type="numbering" w:styleId="1290">
    <w:name w:val="Нет списка"/>
    <w:next w:val="1290"/>
    <w:link w:val="1285"/>
    <w:uiPriority w:val="99"/>
    <w:semiHidden/>
    <w:unhideWhenUsed/>
  </w:style>
  <w:style w:type="paragraph" w:styleId="1291">
    <w:name w:val="Абзац списка,Абзац маркированнный,UL,List Paragraph_0,Содержание. 2 уровень,Список с узором,Table-Normal,RSHB_Table-Normal,List Paragraph"/>
    <w:basedOn w:val="1285"/>
    <w:next w:val="1291"/>
    <w:link w:val="1323"/>
    <w:uiPriority w:val="34"/>
    <w:qFormat/>
    <w:pPr>
      <w:ind w:left="720"/>
      <w:contextualSpacing/>
    </w:pPr>
  </w:style>
  <w:style w:type="character" w:styleId="1292">
    <w:name w:val="Знак примечания"/>
    <w:next w:val="1292"/>
    <w:link w:val="1285"/>
    <w:uiPriority w:val="99"/>
    <w:unhideWhenUsed/>
    <w:rPr>
      <w:sz w:val="16"/>
      <w:szCs w:val="16"/>
    </w:rPr>
  </w:style>
  <w:style w:type="paragraph" w:styleId="1293">
    <w:name w:val="Текст примечания"/>
    <w:basedOn w:val="1285"/>
    <w:next w:val="1293"/>
    <w:link w:val="1294"/>
    <w:unhideWhenUsed/>
    <w:rPr>
      <w:sz w:val="20"/>
      <w:szCs w:val="20"/>
      <w:lang w:val="en-US"/>
    </w:rPr>
  </w:style>
  <w:style w:type="character" w:styleId="1294">
    <w:name w:val="Текст примечания Знак"/>
    <w:next w:val="1294"/>
    <w:link w:val="1293"/>
    <w:rPr>
      <w:rFonts w:ascii="Times New Roman" w:hAnsi="Times New Roman" w:eastAsia="Times New Roman" w:cs="Times New Roman"/>
      <w:sz w:val="20"/>
      <w:szCs w:val="20"/>
      <w:lang w:eastAsia="ru-RU"/>
    </w:rPr>
  </w:style>
  <w:style w:type="paragraph" w:styleId="1295">
    <w:name w:val="Тема примечания"/>
    <w:basedOn w:val="1293"/>
    <w:next w:val="1293"/>
    <w:link w:val="1296"/>
    <w:uiPriority w:val="99"/>
    <w:semiHidden/>
    <w:unhideWhenUsed/>
    <w:rPr>
      <w:b/>
      <w:bCs/>
      <w:lang w:val="en-US"/>
    </w:rPr>
  </w:style>
  <w:style w:type="character" w:styleId="1296">
    <w:name w:val="Тема примечания Знак"/>
    <w:next w:val="1296"/>
    <w:link w:val="1295"/>
    <w:uiPriority w:val="99"/>
    <w:semiHidden/>
    <w:rPr>
      <w:rFonts w:ascii="Times New Roman" w:hAnsi="Times New Roman" w:eastAsia="Times New Roman" w:cs="Times New Roman"/>
      <w:b/>
      <w:bCs/>
      <w:sz w:val="20"/>
      <w:szCs w:val="20"/>
      <w:lang w:eastAsia="ru-RU"/>
    </w:rPr>
  </w:style>
  <w:style w:type="paragraph" w:styleId="1297">
    <w:name w:val="Текст выноски"/>
    <w:basedOn w:val="1285"/>
    <w:next w:val="1297"/>
    <w:link w:val="1298"/>
    <w:uiPriority w:val="99"/>
    <w:semiHidden/>
    <w:unhideWhenUsed/>
    <w:rPr>
      <w:rFonts w:ascii="Tahoma" w:hAnsi="Tahoma"/>
      <w:sz w:val="16"/>
      <w:szCs w:val="16"/>
      <w:lang w:val="en-US"/>
    </w:rPr>
  </w:style>
  <w:style w:type="character" w:styleId="1298">
    <w:name w:val="Текст выноски Знак"/>
    <w:next w:val="1298"/>
    <w:link w:val="1297"/>
    <w:uiPriority w:val="99"/>
    <w:semiHidden/>
    <w:rPr>
      <w:rFonts w:ascii="Tahoma" w:hAnsi="Tahoma" w:eastAsia="Times New Roman" w:cs="Tahoma"/>
      <w:sz w:val="16"/>
      <w:szCs w:val="16"/>
      <w:lang w:eastAsia="ru-RU"/>
    </w:rPr>
  </w:style>
  <w:style w:type="character" w:styleId="1299">
    <w:name w:val="Гиперссылка"/>
    <w:next w:val="1299"/>
    <w:link w:val="1285"/>
    <w:uiPriority w:val="99"/>
    <w:unhideWhenUsed/>
    <w:rPr>
      <w:color w:val="0000ff"/>
      <w:u w:val="single"/>
    </w:rPr>
  </w:style>
  <w:style w:type="paragraph" w:styleId="1300">
    <w:name w:val="Основной текст с отступом"/>
    <w:basedOn w:val="1285"/>
    <w:next w:val="1300"/>
    <w:link w:val="1301"/>
    <w:pPr>
      <w:tabs>
        <w:tab w:val="left" w:pos="1260" w:leader="none"/>
      </w:tabs>
      <w:ind w:firstLine="708"/>
      <w:jc w:val="both"/>
    </w:pPr>
    <w:rPr>
      <w:lang w:val="en-US"/>
    </w:rPr>
  </w:style>
  <w:style w:type="character" w:styleId="1301">
    <w:name w:val="Основной текст с отступом Знак"/>
    <w:next w:val="1301"/>
    <w:link w:val="1300"/>
    <w:rPr>
      <w:rFonts w:ascii="Times New Roman" w:hAnsi="Times New Roman" w:eastAsia="Times New Roman" w:cs="Times New Roman"/>
      <w:sz w:val="24"/>
      <w:szCs w:val="24"/>
      <w:lang w:eastAsia="ru-RU"/>
    </w:rPr>
  </w:style>
  <w:style w:type="paragraph" w:styleId="1302">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285"/>
    <w:next w:val="1302"/>
    <w:link w:val="1303"/>
    <w:qFormat/>
    <w:rPr>
      <w:sz w:val="20"/>
      <w:szCs w:val="20"/>
      <w:lang w:val="en-US"/>
    </w:rPr>
  </w:style>
  <w:style w:type="character" w:styleId="1303">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303"/>
    <w:link w:val="1302"/>
    <w:qFormat/>
    <w:rPr>
      <w:rFonts w:ascii="Times New Roman" w:hAnsi="Times New Roman" w:eastAsia="Times New Roman" w:cs="Times New Roman"/>
      <w:sz w:val="20"/>
      <w:szCs w:val="20"/>
      <w:lang w:eastAsia="ru-RU"/>
    </w:rPr>
  </w:style>
  <w:style w:type="character" w:styleId="1304">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304"/>
    <w:link w:val="1285"/>
    <w:qFormat/>
    <w:rPr>
      <w:vertAlign w:val="superscript"/>
    </w:rPr>
  </w:style>
  <w:style w:type="paragraph" w:styleId="1305">
    <w:name w:val="Абзац списка1"/>
    <w:basedOn w:val="1285"/>
    <w:next w:val="1305"/>
    <w:link w:val="1285"/>
    <w:pPr>
      <w:widowControl w:val="off"/>
      <w:spacing w:line="300" w:lineRule="auto"/>
      <w:ind w:left="720" w:hanging="260"/>
      <w:contextualSpacing/>
    </w:pPr>
    <w:rPr>
      <w:rFonts w:eastAsia="Calibri"/>
      <w:sz w:val="22"/>
      <w:szCs w:val="22"/>
    </w:rPr>
  </w:style>
  <w:style w:type="paragraph" w:styleId="1306">
    <w:name w:val="Noeeu1"/>
    <w:basedOn w:val="1285"/>
    <w:next w:val="1306"/>
    <w:link w:val="1285"/>
    <w:pPr>
      <w:ind w:firstLine="709"/>
      <w:jc w:val="both"/>
    </w:pPr>
    <w:rPr>
      <w:rFonts w:ascii="Peterburg" w:hAnsi="Peterburg"/>
    </w:rPr>
  </w:style>
  <w:style w:type="table" w:styleId="1307">
    <w:name w:val="Сетка таблицы"/>
    <w:basedOn w:val="1289"/>
    <w:next w:val="1307"/>
    <w:link w:val="1285"/>
    <w:pPr>
      <w:spacing w:after="0" w:line="240" w:lineRule="auto"/>
    </w:pPr>
    <w:rPr>
      <w:rFonts w:ascii="Times New Roman" w:hAnsi="Times New Roman" w:eastAsia="Times New Roman" w:cs="Times New Roman"/>
      <w:sz w:val="20"/>
      <w:szCs w:val="20"/>
      <w:lang w:eastAsia="ru-RU"/>
    </w:rPr>
    <w:tblPr/>
  </w:style>
  <w:style w:type="paragraph" w:styleId="1308">
    <w:name w:val="Основной текст 3"/>
    <w:basedOn w:val="1285"/>
    <w:next w:val="1308"/>
    <w:link w:val="1309"/>
    <w:unhideWhenUsed/>
    <w:pPr>
      <w:spacing w:after="120"/>
    </w:pPr>
    <w:rPr>
      <w:sz w:val="16"/>
      <w:szCs w:val="16"/>
      <w:lang w:val="en-US"/>
    </w:rPr>
  </w:style>
  <w:style w:type="character" w:styleId="1309">
    <w:name w:val="Основной текст 3 Знак"/>
    <w:next w:val="1309"/>
    <w:link w:val="1308"/>
    <w:rPr>
      <w:rFonts w:ascii="Times New Roman" w:hAnsi="Times New Roman" w:eastAsia="Times New Roman" w:cs="Times New Roman"/>
      <w:sz w:val="16"/>
      <w:szCs w:val="16"/>
      <w:lang w:eastAsia="ru-RU"/>
    </w:rPr>
  </w:style>
  <w:style w:type="character" w:styleId="131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310"/>
    <w:link w:val="1286"/>
    <w:qFormat/>
    <w:rPr>
      <w:rFonts w:ascii="Tahoma" w:hAnsi="Tahoma" w:eastAsia="Times New Roman" w:cs="Times New Roman"/>
      <w:sz w:val="24"/>
      <w:szCs w:val="24"/>
      <w:lang w:eastAsia="ru-RU"/>
    </w:rPr>
  </w:style>
  <w:style w:type="character" w:styleId="1311">
    <w:name w:val="Заголовок 3 Знак"/>
    <w:next w:val="1311"/>
    <w:link w:val="1287"/>
    <w:rPr>
      <w:rFonts w:ascii="Arial" w:hAnsi="Arial" w:eastAsia="Times New Roman" w:cs="Arial"/>
      <w:b/>
      <w:bCs/>
      <w:sz w:val="26"/>
      <w:szCs w:val="26"/>
      <w:lang w:eastAsia="ru-RU"/>
    </w:rPr>
  </w:style>
  <w:style w:type="paragraph" w:styleId="1312">
    <w:name w:val="Основной текст"/>
    <w:basedOn w:val="1285"/>
    <w:next w:val="1312"/>
    <w:link w:val="1313"/>
    <w:pPr>
      <w:spacing w:after="120"/>
    </w:pPr>
    <w:rPr>
      <w:lang w:val="en-US"/>
    </w:rPr>
  </w:style>
  <w:style w:type="character" w:styleId="1313">
    <w:name w:val="Основной текст Знак"/>
    <w:next w:val="1313"/>
    <w:link w:val="1312"/>
    <w:rPr>
      <w:rFonts w:ascii="Times New Roman" w:hAnsi="Times New Roman" w:eastAsia="Times New Roman" w:cs="Times New Roman"/>
      <w:sz w:val="24"/>
      <w:szCs w:val="24"/>
      <w:lang w:eastAsia="ru-RU"/>
    </w:rPr>
  </w:style>
  <w:style w:type="paragraph" w:styleId="1314">
    <w:name w:val="Верхний колонтитул"/>
    <w:basedOn w:val="1285"/>
    <w:next w:val="1314"/>
    <w:link w:val="1315"/>
    <w:uiPriority w:val="99"/>
    <w:unhideWhenUsed/>
    <w:pPr>
      <w:tabs>
        <w:tab w:val="center" w:pos="4677" w:leader="none"/>
        <w:tab w:val="right" w:pos="9355" w:leader="none"/>
      </w:tabs>
    </w:pPr>
    <w:rPr>
      <w:lang w:val="en-US"/>
    </w:rPr>
  </w:style>
  <w:style w:type="character" w:styleId="1315">
    <w:name w:val="Верхний колонтитул Знак"/>
    <w:next w:val="1315"/>
    <w:link w:val="1314"/>
    <w:uiPriority w:val="99"/>
    <w:rPr>
      <w:rFonts w:ascii="Times New Roman" w:hAnsi="Times New Roman" w:eastAsia="Times New Roman" w:cs="Times New Roman"/>
      <w:sz w:val="24"/>
      <w:szCs w:val="24"/>
      <w:lang w:eastAsia="ru-RU"/>
    </w:rPr>
  </w:style>
  <w:style w:type="paragraph" w:styleId="1316">
    <w:name w:val="Нижний колонтитул"/>
    <w:basedOn w:val="1285"/>
    <w:next w:val="1316"/>
    <w:link w:val="1317"/>
    <w:uiPriority w:val="99"/>
    <w:unhideWhenUsed/>
    <w:pPr>
      <w:tabs>
        <w:tab w:val="center" w:pos="4677" w:leader="none"/>
        <w:tab w:val="right" w:pos="9355" w:leader="none"/>
      </w:tabs>
    </w:pPr>
    <w:rPr>
      <w:lang w:val="en-US"/>
    </w:rPr>
  </w:style>
  <w:style w:type="character" w:styleId="1317">
    <w:name w:val="Нижний колонтитул Знак"/>
    <w:next w:val="1317"/>
    <w:link w:val="1316"/>
    <w:uiPriority w:val="99"/>
    <w:rPr>
      <w:rFonts w:ascii="Times New Roman" w:hAnsi="Times New Roman" w:eastAsia="Times New Roman" w:cs="Times New Roman"/>
      <w:sz w:val="24"/>
      <w:szCs w:val="24"/>
      <w:lang w:eastAsia="ru-RU"/>
    </w:rPr>
  </w:style>
  <w:style w:type="paragraph" w:styleId="1318">
    <w:name w:val="Без интервала"/>
    <w:next w:val="1318"/>
    <w:link w:val="1319"/>
    <w:uiPriority w:val="1"/>
    <w:qFormat/>
    <w:rPr>
      <w:rFonts w:eastAsia="Times New Roman"/>
      <w:sz w:val="22"/>
      <w:szCs w:val="22"/>
      <w:lang w:val="ru-RU" w:eastAsia="en-US" w:bidi="ar-SA"/>
    </w:rPr>
  </w:style>
  <w:style w:type="character" w:styleId="1319">
    <w:name w:val="Без интервала Знак"/>
    <w:next w:val="1319"/>
    <w:link w:val="1318"/>
    <w:uiPriority w:val="1"/>
    <w:rPr>
      <w:rFonts w:eastAsia="Times New Roman"/>
      <w:sz w:val="22"/>
      <w:szCs w:val="22"/>
      <w:lang w:val="ru-RU" w:eastAsia="en-US" w:bidi="ar-SA"/>
    </w:rPr>
  </w:style>
  <w:style w:type="paragraph" w:styleId="1320">
    <w:name w:val="Основной текст с отступом 3"/>
    <w:basedOn w:val="1285"/>
    <w:next w:val="1320"/>
    <w:link w:val="1321"/>
    <w:uiPriority w:val="99"/>
    <w:unhideWhenUsed/>
    <w:pPr>
      <w:spacing w:after="120"/>
      <w:ind w:left="283"/>
    </w:pPr>
    <w:rPr>
      <w:sz w:val="16"/>
      <w:szCs w:val="16"/>
      <w:lang w:val="en-US"/>
    </w:rPr>
  </w:style>
  <w:style w:type="character" w:styleId="1321">
    <w:name w:val="Основной текст с отступом 3 Знак"/>
    <w:next w:val="1321"/>
    <w:link w:val="1320"/>
    <w:uiPriority w:val="99"/>
    <w:rPr>
      <w:rFonts w:ascii="Times New Roman" w:hAnsi="Times New Roman" w:eastAsia="Times New Roman"/>
      <w:sz w:val="16"/>
      <w:szCs w:val="16"/>
      <w:lang w:val="en-US"/>
    </w:rPr>
  </w:style>
  <w:style w:type="paragraph" w:styleId="1322">
    <w:name w:val="Обычный2"/>
    <w:next w:val="1322"/>
    <w:link w:val="1285"/>
    <w:pPr>
      <w:widowControl w:val="off"/>
    </w:pPr>
    <w:rPr>
      <w:rFonts w:ascii="Times New Roman" w:hAnsi="Times New Roman" w:eastAsia="Times New Roman"/>
      <w:lang w:val="ru-RU" w:eastAsia="ru-RU" w:bidi="ar-SA"/>
    </w:rPr>
  </w:style>
  <w:style w:type="character" w:styleId="1323">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323"/>
    <w:link w:val="1291"/>
    <w:uiPriority w:val="34"/>
    <w:rPr>
      <w:rFonts w:ascii="Times New Roman" w:hAnsi="Times New Roman" w:eastAsia="Times New Roman"/>
      <w:sz w:val="24"/>
      <w:szCs w:val="24"/>
    </w:rPr>
  </w:style>
  <w:style w:type="paragraph" w:styleId="1324">
    <w:name w:val="Рецензия"/>
    <w:next w:val="1324"/>
    <w:link w:val="1285"/>
    <w:hidden/>
    <w:uiPriority w:val="99"/>
    <w:semiHidden/>
    <w:rPr>
      <w:rFonts w:ascii="Times New Roman" w:hAnsi="Times New Roman" w:eastAsia="Times New Roman"/>
      <w:sz w:val="24"/>
      <w:szCs w:val="24"/>
      <w:lang w:val="ru-RU" w:eastAsia="ru-RU" w:bidi="ar-SA"/>
    </w:rPr>
  </w:style>
  <w:style w:type="paragraph" w:styleId="1325">
    <w:name w:val="Обычный (веб)"/>
    <w:basedOn w:val="1285"/>
    <w:next w:val="1325"/>
    <w:link w:val="1285"/>
    <w:uiPriority w:val="99"/>
    <w:unhideWhenUsed/>
    <w:pPr>
      <w:spacing w:before="100" w:beforeAutospacing="1" w:after="100" w:afterAutospacing="1"/>
    </w:pPr>
  </w:style>
  <w:style w:type="character" w:styleId="1326">
    <w:name w:val="Строгий"/>
    <w:next w:val="1326"/>
    <w:link w:val="1285"/>
    <w:uiPriority w:val="22"/>
    <w:qFormat/>
    <w:rPr>
      <w:b/>
      <w:bCs/>
    </w:rPr>
  </w:style>
  <w:style w:type="paragraph" w:styleId="1327">
    <w:name w:val="Стиль5"/>
    <w:next w:val="1327"/>
    <w:link w:val="1285"/>
    <w:pPr>
      <w:widowControl w:val="off"/>
    </w:pPr>
    <w:rPr>
      <w:rFonts w:ascii="Arial" w:hAnsi="Arial" w:eastAsia="Times New Roman" w:cs="Arial"/>
      <w:spacing w:val="-1"/>
      <w:position w:val="-1"/>
      <w:lang w:val="en-US" w:eastAsia="ru-RU" w:bidi="ar-SA"/>
    </w:rPr>
  </w:style>
  <w:style w:type="paragraph" w:styleId="1328">
    <w:name w:val="Маркированный список"/>
    <w:basedOn w:val="1285"/>
    <w:next w:val="1328"/>
    <w:link w:val="1285"/>
    <w:uiPriority w:val="99"/>
    <w:unhideWhenUsed/>
    <w:pPr>
      <w:numPr>
        <w:numId w:val="40"/>
        <w:ilvl w:val="0"/>
      </w:numPr>
      <w:contextualSpacing/>
    </w:pPr>
  </w:style>
  <w:style w:type="character" w:styleId="1329">
    <w:name w:val="Цитата HTML"/>
    <w:next w:val="1329"/>
    <w:link w:val="1285"/>
    <w:uiPriority w:val="99"/>
    <w:semiHidden/>
    <w:unhideWhenUsed/>
    <w:rPr>
      <w:i/>
      <w:iCs/>
    </w:rPr>
  </w:style>
  <w:style w:type="paragraph" w:styleId="1330">
    <w:name w:val="Default"/>
    <w:next w:val="1330"/>
    <w:link w:val="1285"/>
    <w:rPr>
      <w:rFonts w:ascii="Times New Roman" w:hAnsi="Times New Roman"/>
      <w:color w:val="000000"/>
      <w:sz w:val="24"/>
      <w:szCs w:val="24"/>
      <w:lang w:val="ru-RU" w:eastAsia="ru-RU" w:bidi="ar-SA"/>
    </w:rPr>
  </w:style>
  <w:style w:type="paragraph" w:styleId="1331">
    <w:name w:val="Текст концевой сноски"/>
    <w:basedOn w:val="1285"/>
    <w:next w:val="1331"/>
    <w:link w:val="1332"/>
    <w:uiPriority w:val="99"/>
    <w:semiHidden/>
    <w:unhideWhenUsed/>
    <w:rPr>
      <w:sz w:val="20"/>
      <w:szCs w:val="20"/>
    </w:rPr>
  </w:style>
  <w:style w:type="character" w:styleId="1332">
    <w:name w:val="Текст концевой сноски Знак"/>
    <w:next w:val="1332"/>
    <w:link w:val="1331"/>
    <w:uiPriority w:val="99"/>
    <w:semiHidden/>
    <w:rPr>
      <w:rFonts w:ascii="Times New Roman" w:hAnsi="Times New Roman" w:eastAsia="Times New Roman"/>
    </w:rPr>
  </w:style>
  <w:style w:type="character" w:styleId="1333">
    <w:name w:val="Знак концевой сноски"/>
    <w:next w:val="1333"/>
    <w:link w:val="1285"/>
    <w:uiPriority w:val="99"/>
    <w:semiHidden/>
    <w:unhideWhenUsed/>
    <w:rPr>
      <w:vertAlign w:val="superscript"/>
    </w:rPr>
  </w:style>
  <w:style w:type="paragraph" w:styleId="1334">
    <w:name w:val="Заголовок оглавления"/>
    <w:basedOn w:val="1286"/>
    <w:next w:val="1285"/>
    <w:link w:val="1285"/>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335">
    <w:name w:val="Оглавление 2"/>
    <w:basedOn w:val="1285"/>
    <w:next w:val="1285"/>
    <w:link w:val="1285"/>
    <w:uiPriority w:val="39"/>
    <w:unhideWhenUsed/>
    <w:pPr>
      <w:spacing w:after="100" w:line="259" w:lineRule="auto"/>
      <w:ind w:left="220"/>
    </w:pPr>
    <w:rPr>
      <w:rFonts w:ascii="Calibri" w:hAnsi="Calibri" w:eastAsia="Times New Roman"/>
      <w:sz w:val="22"/>
      <w:szCs w:val="22"/>
    </w:rPr>
  </w:style>
  <w:style w:type="paragraph" w:styleId="1336">
    <w:name w:val="Оглавление 1"/>
    <w:basedOn w:val="1285"/>
    <w:next w:val="1285"/>
    <w:link w:val="1285"/>
    <w:uiPriority w:val="39"/>
    <w:unhideWhenUsed/>
    <w:pPr>
      <w:spacing w:after="100" w:line="259" w:lineRule="auto"/>
    </w:pPr>
    <w:rPr>
      <w:rFonts w:ascii="Calibri" w:hAnsi="Calibri" w:eastAsia="Times New Roman"/>
      <w:sz w:val="22"/>
      <w:szCs w:val="22"/>
    </w:rPr>
  </w:style>
  <w:style w:type="paragraph" w:styleId="1337">
    <w:name w:val="Оглавление 3"/>
    <w:basedOn w:val="1285"/>
    <w:next w:val="1285"/>
    <w:link w:val="1285"/>
    <w:uiPriority w:val="39"/>
    <w:unhideWhenUsed/>
    <w:pPr>
      <w:spacing w:after="100" w:line="259" w:lineRule="auto"/>
      <w:ind w:left="440"/>
    </w:pPr>
    <w:rPr>
      <w:rFonts w:ascii="Calibri" w:hAnsi="Calibri" w:eastAsia="Times New Roman"/>
      <w:sz w:val="22"/>
      <w:szCs w:val="22"/>
    </w:rPr>
  </w:style>
  <w:style w:type="paragraph" w:styleId="1338">
    <w:name w:val="Normal1"/>
    <w:next w:val="1338"/>
    <w:link w:val="1285"/>
    <w:uiPriority w:val="99"/>
    <w:rPr>
      <w:rFonts w:ascii="Times New Roman" w:hAnsi="Times New Roman" w:eastAsia="Times New Roman"/>
      <w:lang w:val="ru-RU" w:eastAsia="ru-RU" w:bidi="ar-SA"/>
    </w:rPr>
  </w:style>
  <w:style w:type="character" w:styleId="1339" w:default="1">
    <w:name w:val="Default Paragraph Font"/>
    <w:uiPriority w:val="1"/>
    <w:semiHidden/>
    <w:unhideWhenUsed/>
  </w:style>
  <w:style w:type="numbering" w:styleId="1340" w:default="1">
    <w:name w:val="No List"/>
    <w:uiPriority w:val="99"/>
    <w:semiHidden/>
    <w:unhideWhenUsed/>
  </w:style>
  <w:style w:type="table" w:styleId="134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8</cp:revision>
  <dcterms:created xsi:type="dcterms:W3CDTF">2024-05-03T10:04:00Z</dcterms:created>
  <dcterms:modified xsi:type="dcterms:W3CDTF">2025-05-29T14:06:45Z</dcterms:modified>
  <cp:version>1048576</cp:version>
</cp:coreProperties>
</file>