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37"/>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3"/>
              <w:jc w:val="center"/>
              <w:rPr>
                <w:rFonts w:ascii="Cambria" w:hAnsi="Cambria"/>
                <w:caps/>
                <w:sz w:val="32"/>
                <w:szCs w:val="32"/>
              </w:rPr>
            </w:pPr>
            <w:r>
              <w:rPr>
                <w:rFonts w:ascii="Cambria" w:hAnsi="Cambria"/>
                <w:caps/>
                <w:sz w:val="32"/>
                <w:szCs w:val="32"/>
              </w:rPr>
              <w:t xml:space="preserve">Удмуртский РЕГИОНАЛЬНЫЙ ФИЛИАЛ</w:t>
            </w:r>
            <w:r>
              <w:rPr>
                <w:rFonts w:ascii="Cambria" w:hAnsi="Cambria"/>
                <w:caps/>
                <w:sz w:val="32"/>
                <w:szCs w:val="32"/>
              </w:rPr>
            </w:r>
            <w:r>
              <w:rPr>
                <w:rFonts w:ascii="Cambria" w:hAnsi="Cambria"/>
                <w:caps/>
                <w:sz w:val="32"/>
                <w:szCs w:val="32"/>
              </w:rPr>
            </w:r>
          </w:p>
          <w:p>
            <w:pPr>
              <w:pStyle w:val="112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rFonts w:ascii="Cambria" w:hAnsi="Cambria"/>
                <w:sz w:val="48"/>
                <w:szCs w:val="48"/>
              </w:rPr>
            </w:pPr>
            <w:r>
              <w:rPr>
                <w:rFonts w:ascii="Cambria" w:hAnsi="Cambria"/>
                <w:sz w:val="48"/>
                <w:szCs w:val="48"/>
              </w:rPr>
              <w:t xml:space="preserve">ТАРИФЫ КОМИССИОННОГО</w:t>
            </w:r>
            <w:r>
              <w:rPr>
                <w:rFonts w:ascii="Cambria" w:hAnsi="Cambria"/>
                <w:sz w:val="48"/>
                <w:szCs w:val="48"/>
              </w:rPr>
            </w:r>
            <w:r>
              <w:rPr>
                <w:rFonts w:ascii="Cambria" w:hAnsi="Cambria"/>
                <w:sz w:val="48"/>
                <w:szCs w:val="48"/>
              </w:rPr>
            </w:r>
          </w:p>
          <w:p>
            <w:pPr>
              <w:pStyle w:val="1123"/>
              <w:jc w:val="center"/>
              <w:rPr>
                <w:rFonts w:ascii="Cambria" w:hAnsi="Cambria"/>
                <w:sz w:val="48"/>
                <w:szCs w:val="48"/>
              </w:rPr>
            </w:pPr>
            <w:r>
              <w:rPr>
                <w:rFonts w:ascii="Cambria" w:hAnsi="Cambria"/>
                <w:sz w:val="48"/>
                <w:szCs w:val="48"/>
              </w:rPr>
              <w:t xml:space="preserve">ВОЗНАГРАЖДЕНИЯ НА УСЛУГИ</w:t>
            </w:r>
            <w:r>
              <w:rPr>
                <w:rFonts w:ascii="Cambria" w:hAnsi="Cambria"/>
                <w:sz w:val="48"/>
                <w:szCs w:val="48"/>
              </w:rPr>
            </w:r>
            <w:r>
              <w:rPr>
                <w:rFonts w:ascii="Cambria" w:hAnsi="Cambria"/>
                <w:sz w:val="48"/>
                <w:szCs w:val="48"/>
              </w:rPr>
            </w:r>
          </w:p>
          <w:p>
            <w:pPr>
              <w:pStyle w:val="1123"/>
              <w:jc w:val="center"/>
              <w:rPr>
                <w:rFonts w:ascii="Cambria" w:hAnsi="Cambria"/>
                <w:sz w:val="48"/>
                <w:szCs w:val="48"/>
              </w:rPr>
            </w:pPr>
            <w:r>
              <w:rPr>
                <w:rFonts w:ascii="Cambria" w:hAnsi="Cambria"/>
                <w:sz w:val="48"/>
                <w:szCs w:val="48"/>
              </w:rPr>
              <w:t xml:space="preserve">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sz w:val="48"/>
                <w:szCs w:val="48"/>
              </w:rPr>
            </w:r>
            <w:r>
              <w:rPr>
                <w:rFonts w:ascii="Cambria" w:hAnsi="Cambria"/>
                <w:sz w:val="48"/>
                <w:szCs w:val="48"/>
              </w:rPr>
            </w:r>
          </w:p>
        </w:tc>
      </w:tr>
      <w:tr>
        <w:tblPrEx/>
        <w:trPr>
          <w:trHeight w:val="360"/>
        </w:trPr>
        <w:tc>
          <w:tcPr>
            <w:tcBorders>
              <w:bottom w:val="single" w:color="008444" w:sz="12" w:space="0"/>
            </w:tcBorders>
            <w:tcW w:w="5000" w:type="pct"/>
            <w:vAlign w:val="center"/>
            <w:textDirection w:val="lrTb"/>
            <w:noWrap w:val="false"/>
          </w:tcPr>
          <w:p>
            <w:pPr>
              <w:pStyle w:val="1123"/>
              <w:jc w:val="center"/>
            </w:pPr>
            <w:r/>
            <w:r/>
          </w:p>
        </w:tc>
      </w:tr>
      <w:tr>
        <w:tblPrEx/>
        <w:trPr>
          <w:trHeight w:val="360"/>
        </w:trPr>
        <w:tc>
          <w:tcPr>
            <w:tcBorders>
              <w:top w:val="single" w:color="008444" w:sz="12" w:space="0"/>
            </w:tcBorders>
            <w:tcW w:w="5000" w:type="pct"/>
            <w:vAlign w:val="center"/>
            <w:textDirection w:val="lrTb"/>
            <w:noWrap w:val="false"/>
          </w:tcPr>
          <w:p>
            <w:pPr>
              <w:pStyle w:val="1123"/>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23"/>
              <w:jc w:val="center"/>
              <w:rPr>
                <w:bCs/>
                <w:sz w:val="32"/>
                <w:szCs w:val="32"/>
                <w:highlight w:val="yellow"/>
              </w:rPr>
            </w:pPr>
            <w:r>
              <w:rPr>
                <w:bCs/>
                <w:sz w:val="32"/>
                <w:szCs w:val="32"/>
              </w:rPr>
              <w:t xml:space="preserve">действуют с </w:t>
            </w:r>
            <w:r>
              <w:rPr>
                <w:bCs/>
                <w:sz w:val="32"/>
                <w:szCs w:val="32"/>
                <w:highlight w:val="white"/>
              </w:rPr>
              <w:t xml:space="preserve">26.11.</w:t>
            </w:r>
            <w:r>
              <w:rPr>
                <w:bCs/>
                <w:sz w:val="32"/>
                <w:szCs w:val="32"/>
                <w:highlight w:val="white"/>
              </w:rPr>
              <w:t xml:space="preserve">2025</w:t>
            </w:r>
            <w:r>
              <w:rPr>
                <w:bCs/>
                <w:sz w:val="32"/>
                <w:szCs w:val="32"/>
                <w:highlight w:val="white"/>
              </w:rPr>
              <w:t xml:space="preserve"> </w:t>
            </w:r>
            <w:r>
              <w:rPr>
                <w:bCs/>
                <w:sz w:val="32"/>
                <w:szCs w:val="32"/>
                <w:highlight w:val="yellow"/>
              </w:rPr>
            </w:r>
            <w:r>
              <w:rPr>
                <w:bCs/>
                <w:sz w:val="32"/>
                <w:szCs w:val="32"/>
                <w:highlight w:val="yellow"/>
              </w:rPr>
            </w:r>
          </w:p>
        </w:tc>
      </w:tr>
    </w:tbl>
    <w:p>
      <w:pPr>
        <w:pStyle w:val="1098"/>
        <w:jc w:val="center"/>
      </w:pPr>
      <w:r/>
      <w:r/>
    </w:p>
    <w:p>
      <w:pPr>
        <w:pStyle w:val="1098"/>
        <w:jc w:val="center"/>
      </w:pPr>
      <w:r/>
      <w:r/>
    </w:p>
    <w:p>
      <w:pPr>
        <w:pStyle w:val="1098"/>
        <w:jc w:val="center"/>
      </w:pPr>
      <w:r/>
      <w:r/>
    </w:p>
    <w:p>
      <w:pPr>
        <w:pStyle w:val="1098"/>
        <w:jc w:val="center"/>
      </w:pPr>
      <w:r/>
      <w:r/>
    </w:p>
    <w:p>
      <w:pPr>
        <w:pStyle w:val="1098"/>
        <w:jc w:val="center"/>
      </w:pPr>
      <w:r/>
      <w:r/>
    </w:p>
    <w:p>
      <w:pPr>
        <w:pStyle w:val="1098"/>
        <w:jc w:val="center"/>
      </w:pPr>
      <w:r/>
      <w:r/>
    </w:p>
    <w:p>
      <w:pPr>
        <w:pStyle w:val="1098"/>
        <w:jc w:val="center"/>
      </w:pPr>
      <w:r/>
      <w:r/>
    </w:p>
    <w:p>
      <w:pPr>
        <w:pStyle w:val="1098"/>
        <w:jc w:val="center"/>
      </w:pPr>
      <w:r/>
      <w:r/>
    </w:p>
    <w:p>
      <w:pPr>
        <w:pStyle w:val="1098"/>
        <w:jc w:val="center"/>
      </w:pPr>
      <w:r/>
      <w:r/>
    </w:p>
    <w:p>
      <w:pPr>
        <w:pStyle w:val="1098"/>
        <w:jc w:val="center"/>
      </w:pPr>
      <w:r/>
      <w:r/>
    </w:p>
    <w:tbl>
      <w:tblPr>
        <w:tblpPr w:horzAnchor="margin" w:tblpXSpec="center" w:vertAnchor="text" w:tblpY="56" w:leftFromText="180" w:topFromText="0" w:rightFromText="180" w:bottomFromText="0"/>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4195"/>
        <w:gridCol w:w="59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8"/>
              <w:spacing w:line="300" w:lineRule="auto"/>
              <w:rPr>
                <w:b/>
                <w:color w:val="000000"/>
              </w:rPr>
              <w:framePr w:hSpace="180" w:wrap="around" w:vAnchor="text" w:hAnchor="margin" w:xAlign="center" w:y="56"/>
            </w:pPr>
            <w:r>
              <w:rPr>
                <w:b/>
                <w:color w:val="000000"/>
              </w:rPr>
              <w:t xml:space="preserve">ССП-владелец НД:</w:t>
            </w:r>
            <w:r>
              <w:rPr>
                <w:b/>
                <w:color w:val="000000"/>
              </w:rPr>
            </w:r>
            <w:r>
              <w:rPr>
                <w:b/>
                <w:color w:val="000000"/>
              </w:rPr>
            </w:r>
          </w:p>
        </w:tc>
        <w:tc>
          <w:tcPr>
            <w:tcW w:w="2931" w:type="pct"/>
            <w:vAlign w:val="center"/>
            <w:textDirection w:val="lrTb"/>
            <w:noWrap w:val="false"/>
          </w:tcPr>
          <w:p>
            <w:pPr>
              <w:pStyle w:val="1098"/>
              <w:jc w:val="both"/>
              <w:spacing w:line="300" w:lineRule="auto"/>
              <w:rPr>
                <w:color w:val="000000"/>
                <w:highlight w:val="white"/>
              </w:rPr>
              <w:framePr w:hSpace="180" w:wrap="around" w:vAnchor="text" w:hAnchor="margin" w:xAlign="center" w:y="56"/>
            </w:pPr>
            <w:r>
              <w:rPr>
                <w:rFonts w:ascii="Times New Roman" w:hAnsi="Times New Roman" w:eastAsia="Times New Roman" w:cs="Times New Roman"/>
                <w:color w:val="000000"/>
                <w:sz w:val="24"/>
                <w:szCs w:val="24"/>
                <w:highlight w:val="white"/>
                <w:lang w:eastAsia="en-US"/>
              </w:rPr>
              <w:t xml:space="preserve">Департамент транзакционного бизнеса (ДТБ)</w:t>
            </w:r>
            <w:r>
              <w:rPr>
                <w:color w:val="000000"/>
                <w:highlight w:val="white"/>
              </w:rPr>
            </w:r>
            <w:r>
              <w:rPr>
                <w:color w:val="000000"/>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8"/>
              <w:spacing w:line="300" w:lineRule="auto"/>
              <w:rPr>
                <w:b/>
                <w:color w:val="000000"/>
              </w:rPr>
              <w:framePr w:hSpace="180" w:wrap="around" w:vAnchor="text" w:hAnchor="margin" w:xAlign="center" w:y="56"/>
            </w:pPr>
            <w:r>
              <w:rPr>
                <w:b/>
                <w:color w:val="000000"/>
              </w:rPr>
              <w:t xml:space="preserve">Код и наименование процесса(ов):</w:t>
            </w:r>
            <w:r>
              <w:rPr>
                <w:b/>
                <w:color w:val="000000"/>
              </w:rPr>
            </w:r>
            <w:r>
              <w:rPr>
                <w:b/>
                <w:color w:val="000000"/>
              </w:rPr>
            </w:r>
          </w:p>
        </w:tc>
        <w:tc>
          <w:tcPr>
            <w:tcW w:w="2931" w:type="pct"/>
            <w:vAlign w:val="center"/>
            <w:textDirection w:val="lrTb"/>
            <w:noWrap w:val="false"/>
          </w:tcPr>
          <w:p>
            <w:pPr>
              <w:pStyle w:val="1098"/>
              <w:jc w:val="both"/>
              <w:spacing w:line="300" w:lineRule="auto"/>
              <w:rPr>
                <w:color w:val="000000"/>
              </w:rPr>
              <w:framePr w:hSpace="180" w:wrap="around" w:vAnchor="text" w:hAnchor="margin" w:xAlign="center" w:y="56"/>
            </w:pPr>
            <w:r>
              <w:rPr>
                <w:color w:val="000000"/>
              </w:rPr>
              <w:t xml:space="preserve">II.27.00.6.Ю/23 Разработка, модификация и упразднение продуктов и услуг</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8"/>
              <w:spacing w:line="300" w:lineRule="auto"/>
              <w:rPr>
                <w:b/>
                <w:color w:val="000000"/>
              </w:rPr>
              <w:framePr w:hSpace="180" w:wrap="around" w:vAnchor="text" w:hAnchor="margin" w:xAlign="center" w:y="56"/>
            </w:pPr>
            <w:r>
              <w:rPr>
                <w:b/>
                <w:color w:val="000000"/>
              </w:rPr>
              <w:t xml:space="preserve">Код нормативного документа:</w:t>
            </w:r>
            <w:r>
              <w:rPr>
                <w:b/>
                <w:color w:val="000000"/>
              </w:rPr>
            </w:r>
            <w:r>
              <w:rPr>
                <w:b/>
                <w:color w:val="000000"/>
              </w:rPr>
            </w:r>
          </w:p>
        </w:tc>
        <w:tc>
          <w:tcPr>
            <w:tcW w:w="2931" w:type="pct"/>
            <w:vAlign w:val="center"/>
            <w:textDirection w:val="lrTb"/>
            <w:noWrap w:val="false"/>
          </w:tcPr>
          <w:p>
            <w:pPr>
              <w:pStyle w:val="1098"/>
              <w:jc w:val="both"/>
              <w:spacing w:line="300" w:lineRule="auto"/>
              <w:rPr>
                <w:color w:val="000000"/>
              </w:rPr>
              <w:framePr w:hSpace="180" w:wrap="around" w:vAnchor="text" w:hAnchor="margin" w:xAlign="center" w:y="56"/>
            </w:pPr>
            <w:r>
              <w:rPr>
                <w:color w:val="000000"/>
              </w:rPr>
              <w:t xml:space="preserve">0-13/04</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8"/>
              <w:spacing w:line="300" w:lineRule="auto"/>
              <w:rPr>
                <w:b/>
                <w:color w:val="000000"/>
              </w:rPr>
              <w:framePr w:hSpace="180" w:wrap="around" w:vAnchor="text" w:hAnchor="margin" w:xAlign="center" w:y="56"/>
            </w:pPr>
            <w:r>
              <w:rPr>
                <w:b/>
                <w:color w:val="000000"/>
              </w:rPr>
              <w:t xml:space="preserve">Номер версии:</w:t>
            </w:r>
            <w:r>
              <w:rPr>
                <w:b/>
                <w:color w:val="000000"/>
              </w:rPr>
            </w:r>
            <w:r>
              <w:rPr>
                <w:b/>
                <w:color w:val="000000"/>
              </w:rPr>
            </w:r>
          </w:p>
        </w:tc>
        <w:tc>
          <w:tcPr>
            <w:tcW w:w="2931" w:type="pct"/>
            <w:vAlign w:val="center"/>
            <w:textDirection w:val="lrTb"/>
            <w:noWrap w:val="false"/>
          </w:tcPr>
          <w:p>
            <w:pPr>
              <w:pStyle w:val="1098"/>
              <w:jc w:val="both"/>
              <w:spacing w:line="300" w:lineRule="auto"/>
              <w:rPr>
                <w:color w:val="000000"/>
              </w:rPr>
              <w:framePr w:hSpace="180" w:wrap="around" w:vAnchor="text" w:hAnchor="margin" w:xAlign="center" w:y="56"/>
            </w:pPr>
            <w:r>
              <w:rPr>
                <w:color w:val="000000"/>
              </w:rPr>
              <w:t xml:space="preserve">01</w:t>
            </w:r>
            <w:r>
              <w:rPr>
                <w:color w:val="000000"/>
              </w:rPr>
            </w:r>
            <w:r>
              <w:rPr>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1"/>
        </w:trPr>
        <w:tc>
          <w:tcPr>
            <w:tcW w:w="2069" w:type="pct"/>
            <w:vAlign w:val="center"/>
            <w:textDirection w:val="lrTb"/>
            <w:noWrap w:val="false"/>
          </w:tcPr>
          <w:p>
            <w:pPr>
              <w:pStyle w:val="1098"/>
              <w:spacing w:line="300" w:lineRule="auto"/>
              <w:rPr>
                <w:b/>
                <w:color w:val="000000"/>
              </w:rPr>
              <w:framePr w:hSpace="180" w:wrap="around" w:vAnchor="text" w:hAnchor="margin" w:xAlign="center" w:y="56"/>
            </w:pPr>
            <w:r>
              <w:rPr>
                <w:b/>
                <w:color w:val="000000"/>
              </w:rPr>
              <w:t xml:space="preserve">Область применения:</w:t>
            </w:r>
            <w:r>
              <w:rPr>
                <w:b/>
                <w:color w:val="000000"/>
              </w:rPr>
            </w:r>
            <w:r>
              <w:rPr>
                <w:b/>
                <w:color w:val="000000"/>
              </w:rPr>
            </w:r>
          </w:p>
        </w:tc>
        <w:tc>
          <w:tcPr>
            <w:tcW w:w="2931" w:type="pct"/>
            <w:vAlign w:val="center"/>
            <w:textDirection w:val="lrTb"/>
            <w:noWrap w:val="false"/>
          </w:tcPr>
          <w:p>
            <w:pPr>
              <w:pStyle w:val="1098"/>
              <w:jc w:val="both"/>
              <w:spacing w:line="300" w:lineRule="auto"/>
              <w:rPr>
                <w:color w:val="000000"/>
              </w:rPr>
              <w:framePr w:hSpace="180" w:wrap="around" w:vAnchor="text" w:hAnchor="margin" w:xAlign="center" w:y="56"/>
            </w:pPr>
            <w:r>
              <w:t xml:space="preserve">ГО/ВСП ГО/РФ/ВСП РФ</w:t>
            </w:r>
            <w:r>
              <w:rPr>
                <w:color w:val="000000"/>
              </w:rPr>
            </w:r>
            <w:r>
              <w:rPr>
                <w:color w:val="000000"/>
              </w:rPr>
            </w:r>
          </w:p>
        </w:tc>
      </w:tr>
    </w:tbl>
    <w:p>
      <w:pPr>
        <w:pStyle w:val="1098"/>
        <w:jc w:val="center"/>
      </w:pPr>
      <w:r/>
      <w:r/>
    </w:p>
    <w:p>
      <w:pPr>
        <w:pStyle w:val="1098"/>
      </w:pPr>
      <w:r>
        <w:br w:type="page" w:clear="all"/>
      </w:r>
      <w:r/>
    </w:p>
    <w:p>
      <w:pPr>
        <w:pStyle w:val="1098"/>
        <w:jc w:val="center"/>
      </w:pPr>
      <w:r>
        <w:rPr>
          <w:lang w:eastAsia="ru-RU"/>
        </w:rPr>
        <mc:AlternateContent>
          <mc:Choice Requires="wpg">
            <w:drawing>
              <wp:inline xmlns:wp="http://schemas.openxmlformats.org/drawingml/2006/wordprocessingDrawing" distT="0" distB="0" distL="0" distR="0">
                <wp:extent cx="1780375" cy="121914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0"/>
                        <a:stretch/>
                      </pic:blipFill>
                      <pic:spPr bwMode="auto">
                        <a:xfrm>
                          <a:off x="0" y="0"/>
                          <a:ext cx="1780375" cy="121914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19pt;height:96.00pt;mso-wrap-distance-left:0.00pt;mso-wrap-distance-top:0.00pt;mso-wrap-distance-right:0.00pt;mso-wrap-distance-bottom:0.00pt;" stroked="f">
                <v:path textboxrect="0,0,0,0"/>
                <v:imagedata r:id="rId10" o:title=""/>
              </v:shape>
            </w:pict>
          </mc:Fallback>
        </mc:AlternateContent>
      </w:r>
      <w:r/>
    </w:p>
    <w:p>
      <w:pPr>
        <w:pStyle w:val="1098"/>
        <w:rPr>
          <w:i/>
        </w:rPr>
      </w:pPr>
      <w:r>
        <w:rPr>
          <w:i/>
        </w:rPr>
      </w:r>
      <w:r>
        <w:rPr>
          <w:i/>
        </w:rPr>
      </w:r>
      <w:r>
        <w:rPr>
          <w:i/>
        </w:rPr>
      </w:r>
    </w:p>
    <w:p>
      <w:pPr>
        <w:pStyle w:val="1098"/>
        <w:spacing w:after="0"/>
        <w:rPr>
          <w:rFonts w:ascii="Times New Roman" w:hAnsi="Times New Roman"/>
          <w:b/>
          <w:caps/>
          <w:sz w:val="24"/>
          <w:szCs w:val="24"/>
        </w:rPr>
      </w:pPr>
      <w:r>
        <w:rPr>
          <w:rFonts w:ascii="Times New Roman" w:hAnsi="Times New Roman"/>
          <w:b/>
          <w:caps/>
          <w:sz w:val="24"/>
          <w:szCs w:val="24"/>
        </w:rPr>
        <w:t xml:space="preserve">Содержание:</w:t>
      </w:r>
      <w:r>
        <w:rPr>
          <w:rFonts w:ascii="Times New Roman" w:hAnsi="Times New Roman"/>
          <w:b/>
          <w:caps/>
          <w:sz w:val="24"/>
          <w:szCs w:val="24"/>
        </w:rPr>
      </w:r>
      <w:r>
        <w:rPr>
          <w:rFonts w:ascii="Times New Roman" w:hAnsi="Times New Roman"/>
          <w:b/>
          <w:caps/>
          <w:sz w:val="24"/>
          <w:szCs w:val="24"/>
        </w:rPr>
      </w:r>
    </w:p>
    <w:p>
      <w:pPr>
        <w:pStyle w:val="1098"/>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98"/>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98"/>
        <w:spacing w:after="0"/>
        <w:rPr>
          <w:rFonts w:ascii="Times New Roman" w:hAnsi="Times New Roman"/>
          <w:b/>
          <w:caps/>
          <w:sz w:val="24"/>
          <w:szCs w:val="24"/>
        </w:rPr>
      </w:pPr>
      <w:r>
        <w:rPr>
          <w:rFonts w:ascii="Times New Roman" w:hAnsi="Times New Roman"/>
          <w:b/>
          <w:caps/>
          <w:sz w:val="24"/>
          <w:szCs w:val="24"/>
        </w:rPr>
      </w:r>
      <w:r>
        <w:rPr>
          <w:rFonts w:ascii="Times New Roman" w:hAnsi="Times New Roman"/>
          <w:b/>
          <w:caps/>
          <w:sz w:val="24"/>
          <w:szCs w:val="24"/>
        </w:rPr>
      </w:r>
      <w:r>
        <w:rPr>
          <w:rFonts w:ascii="Times New Roman" w:hAnsi="Times New Roman"/>
          <w:b/>
          <w:caps/>
          <w:sz w:val="24"/>
          <w:szCs w:val="24"/>
        </w:rPr>
      </w:r>
    </w:p>
    <w:p>
      <w:pPr>
        <w:pStyle w:val="1098"/>
        <w:jc w:val="both"/>
        <w:spacing w:after="0" w:line="360" w:lineRule="auto"/>
        <w:tabs>
          <w:tab w:val="left" w:pos="963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bl>
      <w:tblPr>
        <w:tblW w:w="0" w:type="auto"/>
        <w:tblInd w:w="0" w:type="dxa"/>
        <w:tblLayout w:type="autofit"/>
        <w:tblCellMar>
          <w:left w:w="108" w:type="dxa"/>
          <w:top w:w="0" w:type="dxa"/>
          <w:right w:w="108" w:type="dxa"/>
          <w:bottom w:w="0" w:type="dxa"/>
        </w:tblCellMar>
        <w:tblLook w:val="04A0" w:firstRow="1" w:lastRow="0" w:firstColumn="1" w:lastColumn="0" w:noHBand="0" w:noVBand="1"/>
      </w:tblPr>
      <w:tblGrid>
        <w:gridCol w:w="534"/>
        <w:gridCol w:w="8930"/>
        <w:gridCol w:w="673"/>
      </w:tblGrid>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Открытие и ведение счетов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  </w:t>
            </w:r>
            <w:r>
              <w:rPr>
                <w:rFonts w:ascii="Times New Roman" w:hAnsi="Times New Roman"/>
              </w:rPr>
              <w:t xml:space="preserve">4</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Кассовые операции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26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Выполнение функций агента валютного контроля (размер тарифов указан без учета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Операции с ценными бумагами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Документарные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Гарантийные операции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47</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Дистанционное банковское обслуживание (ДБО)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51</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8.</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Хранение ценностей клиентов в хранилище ценностей Банка (с учетом НДС)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rPr>
              <w:t xml:space="preserve">58</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9.</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Операции по предоставлению клиентам в аренду индивидуальных сейфовых ячеек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59</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10.</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Услуги инкассации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61</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11.</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Операции по покупке-продаже иностранной валюты ………………………………………</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62</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12.</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Кредитные операции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64</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13.</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Обслуживание торгово-сервисных предприятий, принимающих к оплате платежные карты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76</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14.</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Депозитарные услуги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15.</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Операции с монетами из драгоценных металлов </w:t>
            </w:r>
            <w:r>
              <w:rPr>
                <w:rFonts w:ascii="Times New Roman" w:hAnsi="Times New Roman"/>
              </w:rPr>
              <w:t xml:space="preserve">…………………………………………</w:t>
            </w:r>
            <w:r>
              <w:rPr>
                <w:rFonts w:ascii="Times New Roman" w:hAnsi="Times New Roman"/>
              </w:rPr>
              <w:t xml:space="preserve">……</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85</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16.</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Операции с драгоценными металлами</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lang w:val="en-US"/>
              </w:rPr>
            </w:pPr>
            <w:r>
              <w:rPr>
                <w:rFonts w:ascii="Times New Roman" w:hAnsi="Times New Roman"/>
                <w:lang w:val="en-US"/>
              </w:rPr>
              <w:t xml:space="preserve">86</w:t>
            </w:r>
            <w:r>
              <w:rPr>
                <w:rFonts w:ascii="Times New Roman" w:hAnsi="Times New Roman"/>
                <w:lang w:val="en-US"/>
              </w:rPr>
            </w:r>
            <w:r>
              <w:rPr>
                <w:rFonts w:ascii="Times New Roman" w:hAnsi="Times New Roman"/>
                <w:lang w:val="en-US"/>
              </w:rPr>
            </w:r>
          </w:p>
        </w:tc>
      </w:tr>
      <w:tr>
        <w:tblPrEx/>
        <w:trPr/>
        <w:tc>
          <w:tcPr>
            <w:tcBorders>
              <w:top w:val="none" w:color="000000" w:sz="0" w:space="0"/>
              <w:left w:val="none" w:color="000000" w:sz="0" w:space="0"/>
              <w:bottom w:val="none" w:color="000000" w:sz="0" w:space="0"/>
              <w:right w:val="none" w:color="000000" w:sz="0" w:space="0"/>
            </w:tcBorders>
            <w:tcW w:w="534"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17.</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8930"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Обслуживание </w:t>
            </w:r>
            <w:r>
              <w:rPr>
                <w:rFonts w:ascii="Times New Roman" w:hAnsi="Times New Roman"/>
                <w:lang w:val="en-US"/>
              </w:rPr>
              <w:t xml:space="preserve">c</w:t>
            </w:r>
            <w:r>
              <w:rPr>
                <w:rFonts w:ascii="Times New Roman" w:hAnsi="Times New Roman"/>
              </w:rPr>
              <w:t xml:space="preserve"> использованием Торговой системы РСХБ-Дилинг АО«Россельхозбанк», Торговой системы РСХБ-Дилинг 2.0</w:t>
            </w:r>
            <w:r>
              <w:rPr>
                <w:rFonts w:ascii="Times New Roman" w:hAnsi="Times New Roman"/>
              </w:rPr>
              <w:t xml:space="preserve"> ……………………………………………………………</w:t>
            </w:r>
            <w:r>
              <w:rPr>
                <w:rFonts w:ascii="Times New Roman" w:hAnsi="Times New Roman"/>
              </w:rPr>
            </w:r>
            <w:r>
              <w:rPr>
                <w:rFonts w:ascii="Times New Roman" w:hAnsi="Times New Roman"/>
              </w:rPr>
            </w:r>
          </w:p>
        </w:tc>
        <w:tc>
          <w:tcPr>
            <w:tcBorders>
              <w:top w:val="none" w:color="000000" w:sz="0" w:space="0"/>
              <w:left w:val="none" w:color="000000" w:sz="0" w:space="0"/>
              <w:bottom w:val="none" w:color="000000" w:sz="0" w:space="0"/>
              <w:right w:val="none" w:color="000000" w:sz="0" w:space="0"/>
            </w:tcBorders>
            <w:tcW w:w="673" w:type="dxa"/>
            <w:vAlign w:val="top"/>
            <w:textDirection w:val="lrTb"/>
            <w:noWrap w:val="false"/>
          </w:tcPr>
          <w:p>
            <w:pPr>
              <w:pStyle w:val="1098"/>
              <w:jc w:val="both"/>
              <w:spacing w:after="0" w:line="360" w:lineRule="auto"/>
              <w:tabs>
                <w:tab w:val="left" w:pos="9639" w:leader="none"/>
              </w:tabs>
              <w:rPr>
                <w:rFonts w:ascii="Times New Roman" w:hAnsi="Times New Roman"/>
              </w:rPr>
            </w:pPr>
            <w:r>
              <w:rPr>
                <w:rFonts w:ascii="Times New Roman" w:hAnsi="Times New Roman"/>
              </w:rPr>
              <w:t xml:space="preserve">89</w:t>
            </w:r>
            <w:r>
              <w:rPr>
                <w:rFonts w:ascii="Times New Roman" w:hAnsi="Times New Roman"/>
              </w:rPr>
            </w:r>
            <w:r>
              <w:rPr>
                <w:rFonts w:ascii="Times New Roman" w:hAnsi="Times New Roman"/>
              </w:rPr>
            </w:r>
          </w:p>
        </w:tc>
      </w:tr>
    </w:tbl>
    <w:p>
      <w:pPr>
        <w:pStyle w:val="1098"/>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98"/>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1. Открытие и ведение счетов</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09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9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8"/>
              <w:jc w:val="center"/>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w:t>
            </w:r>
            <w:r>
              <w:rPr>
                <w:rFonts w:ascii="Times New Roman" w:hAnsi="Times New Roman" w:eastAsia="Times New Roman"/>
                <w:lang w:eastAsia="ru-RU"/>
              </w:rPr>
            </w:r>
            <w:r>
              <w:rPr>
                <w:rFonts w:ascii="Times New Roman" w:hAnsi="Times New Roman" w:eastAsia="Times New Roman"/>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098"/>
              <w:jc w:val="both"/>
              <w:spacing w:before="120" w:after="120" w:line="240" w:lineRule="auto"/>
              <w:rPr>
                <w:rFonts w:ascii="Times New Roman" w:hAnsi="Times New Roman" w:eastAsia="Times New Roman"/>
                <w:b/>
                <w:sz w:val="20"/>
                <w:szCs w:val="20"/>
                <w:lang w:eastAsia="ru-RU"/>
              </w:rPr>
            </w:pPr>
            <w:r>
              <w:rPr>
                <w:rFonts w:ascii="Times New Roman" w:hAnsi="Times New Roman" w:eastAsia="Times New Roman"/>
                <w:bCs/>
                <w:lang w:eastAsia="ru-RU"/>
              </w:rPr>
              <w:t xml:space="preserve">Открытие и ведение счетов в рублях Российской Федерации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1.1.1.</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Открытие счета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2</w:t>
            </w:r>
            <w:r>
              <w:rPr>
                <w:rFonts w:ascii="Times New Roman" w:hAnsi="Times New Roman"/>
              </w:rPr>
              <w:t xml:space="preserve">5</w:t>
            </w:r>
            <w:r>
              <w:rPr>
                <w:rFonts w:ascii="Times New Roman" w:hAnsi="Times New Roman"/>
              </w:rPr>
              <w:t xml:space="preserve">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176" w:leader="none"/>
              </w:tabs>
              <w:rPr>
                <w:rFonts w:ascii="Times New Roman" w:hAnsi="Times New Roman" w:eastAsia="Times New Roman"/>
                <w:bCs/>
                <w:lang w:eastAsia="ru-RU"/>
              </w:rPr>
            </w:pPr>
            <w:r>
              <w:rPr>
                <w:rFonts w:ascii="Times New Roman" w:hAnsi="Times New Roman" w:eastAsia="Times New Roman"/>
                <w:bCs/>
                <w:lang w:eastAsia="ru-RU"/>
              </w:rPr>
              <w:t xml:space="preserve">-</w:t>
            </w:r>
            <w:r>
              <w:rPr>
                <w:rFonts w:ascii="Times New Roman" w:hAnsi="Times New Roman" w:eastAsia="Times New Roman"/>
                <w:bCs/>
                <w:lang w:eastAsia="ru-RU"/>
              </w:rPr>
              <w:tab/>
            </w:r>
            <w:r>
              <w:rPr>
                <w:rFonts w:ascii="Times New Roman" w:hAnsi="Times New Roman" w:eastAsia="Times New Roman"/>
                <w:bCs/>
                <w:lang w:eastAsia="ru-RU"/>
              </w:rPr>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8"/>
              <w:jc w:val="both"/>
              <w:spacing w:before="12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накопительного счета, счета с особым режимом, счета по депозиту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8"/>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w:t>
            </w:r>
            <w:r>
              <w:rPr>
                <w:rFonts w:ascii="Times New Roman" w:hAnsi="Times New Roman"/>
                <w:lang w:eastAsia="en-US"/>
              </w:rPr>
              <w:t xml:space="preserve">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2 500 руб.</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098"/>
              <w:jc w:val="both"/>
              <w:spacing w:before="120" w:after="0" w:line="240" w:lineRule="auto"/>
              <w:rPr>
                <w:rFonts w:ascii="Times New Roman" w:hAnsi="Times New Roman" w:eastAsia="Times New Roman"/>
                <w:color w:val="000000"/>
                <w:sz w:val="24"/>
                <w:szCs w:val="24"/>
                <w:lang w:eastAsia="ru-RU"/>
              </w:rPr>
            </w:pP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r>
              <w:rPr>
                <w:rFonts w:ascii="Times New Roman" w:hAnsi="Times New Roman" w:eastAsia="Times New Roman"/>
                <w:color w:val="000000"/>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64"/>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w:t>
            </w:r>
            <w:r>
              <w:rPr>
                <w:rFonts w:ascii="Times New Roman" w:hAnsi="Times New Roman" w:eastAsia="Times New Roman"/>
                <w:bCs/>
                <w:lang w:eastAsia="ru-RU"/>
              </w:rPr>
              <w:t xml:space="preserve">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 185-ФЗ «О Фонде содействия реформированию жилищно-коммунального хозяйства» в рамках заключенных договоров </w:t>
            </w:r>
            <w:r>
              <w:rPr>
                <w:rFonts w:ascii="Times New Roman" w:hAnsi="Times New Roman" w:eastAsia="Times New Roman"/>
                <w:bCs/>
                <w:lang w:eastAsia="ru-RU"/>
              </w:rPr>
              <w:t xml:space="preserve">специ</w:t>
            </w:r>
            <w:r>
              <w:rPr>
                <w:rFonts w:ascii="Times New Roman" w:hAnsi="Times New Roman" w:eastAsia="Times New Roman"/>
                <w:bCs/>
                <w:lang w:eastAsia="ru-RU"/>
              </w:rPr>
              <w:t xml:space="preserve">ального банковского счета</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5"/>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bCs/>
              </w:rPr>
              <w:t xml:space="preserve">- клиентам</w:t>
            </w:r>
            <w:r>
              <w:rPr>
                <w:rFonts w:ascii="Times New Roman" w:hAnsi="Times New Roman"/>
              </w:rPr>
              <w:t xml:space="preserve">, являющимся садоводческими или огородническими некоммерческими товариществами в соответствии с Федеральным законом от 29.07.2017 </w:t>
            </w:r>
            <w:r>
              <w:rPr>
                <w:rFonts w:ascii="Times New Roman" w:hAnsi="Times New Roman"/>
              </w:rPr>
              <w:br w:type="textWrapping" w:clear="all"/>
            </w:r>
            <w:r>
              <w:rPr>
                <w:rFonts w:ascii="Times New Roman" w:hAnsi="Times New Roman"/>
              </w:rPr>
              <w:t xml:space="preserve">№</w:t>
            </w:r>
            <w:r>
              <w:rPr>
                <w:rFonts w:ascii="Times New Roman" w:hAnsi="Times New Roman"/>
                <w:lang w:val="en-US"/>
              </w:rPr>
              <w:t xml:space="preserve"> </w:t>
            </w:r>
            <w:r>
              <w:rPr>
                <w:rFonts w:ascii="Times New Roman" w:hAnsi="Times New Roman"/>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w:t>
            </w:r>
            <w:r>
              <w:rPr>
                <w:rFonts w:ascii="Times New Roman" w:hAnsi="Times New Roman"/>
                <w:lang w:eastAsia="en-US"/>
              </w:rPr>
              <w:t xml:space="preserve">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w:t>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Комиссия не взимается при одновременном соблюдении следующих условий:</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105"/>
              <w:numPr>
                <w:ilvl w:val="0"/>
                <w:numId w:val="17"/>
              </w:numPr>
              <w:ind w:left="0" w:firstLine="0"/>
              <w:jc w:val="both"/>
              <w:spacing w:after="0" w:line="240" w:lineRule="auto"/>
              <w:tabs>
                <w:tab w:val="left" w:pos="447" w:leader="none"/>
              </w:tabs>
              <w:rPr>
                <w:rFonts w:ascii="Times New Roman" w:hAnsi="Times New Roman"/>
                <w:bCs/>
              </w:rPr>
            </w:pPr>
            <w:r>
              <w:rPr>
                <w:rFonts w:ascii="Times New Roman" w:hAnsi="Times New Roman"/>
                <w:bCs/>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bCs/>
              </w:rPr>
            </w:r>
            <w:r>
              <w:rPr>
                <w:rFonts w:ascii="Times New Roman" w:hAnsi="Times New Roman"/>
                <w:bCs/>
              </w:rPr>
            </w:r>
          </w:p>
          <w:p>
            <w:pPr>
              <w:pStyle w:val="1105"/>
              <w:numPr>
                <w:ilvl w:val="0"/>
                <w:numId w:val="17"/>
              </w:numPr>
              <w:ind w:left="0" w:firstLine="0"/>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Подписание с клиентом договора эквайринга и </w:t>
            </w:r>
            <w:r>
              <w:rPr>
                <w:rFonts w:ascii="Times New Roman" w:hAnsi="Times New Roman"/>
                <w:bCs/>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Выполнение у</w:t>
            </w:r>
            <w:r>
              <w:rPr>
                <w:rFonts w:ascii="Times New Roman" w:hAnsi="Times New Roman" w:eastAsia="Times New Roman"/>
                <w:color w:val="000000"/>
                <w:lang w:eastAsia="ru-RU"/>
              </w:rPr>
              <w:t xml:space="preserve">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br/>
              <w:t xml:space="preserve">АО «Россельхозбанк», сделанной сотрудником регионального филиала Банка.</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after="0" w:line="240" w:lineRule="auto"/>
              <w:tabs>
                <w:tab w:val="left" w:pos="447" w:leader="none"/>
              </w:tabs>
              <w:rPr>
                <w:rFonts w:ascii="Times New Roman" w:hAnsi="Times New Roman" w:eastAsia="Times New Roman"/>
                <w:color w:val="000000"/>
                <w:lang w:eastAsia="ru-RU"/>
              </w:rPr>
            </w:pPr>
            <w:r>
              <w:rPr>
                <w:rFonts w:ascii="Times New Roman" w:hAnsi="Times New Roman" w:eastAsia="Times New Roman"/>
                <w:color w:val="000000"/>
                <w:lang w:eastAsia="ru-RU"/>
              </w:rPr>
              <w:t xml:space="preserve">При несоблюдении любого из указанных условий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Если бизнес-карты обслуживается в рамках тарифного плана «Корпоративный» комиссия взимается 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rFonts w:ascii="Times New Roman" w:hAnsi="Times New Roman" w:eastAsia="Times New Roman"/>
                <w:color w:val="000000"/>
                <w:lang w:eastAsia="ru-RU"/>
              </w:rPr>
            </w:r>
            <w:r>
              <w:rPr>
                <w:rFonts w:ascii="Times New Roman" w:hAnsi="Times New Roman" w:eastAsia="Times New Roman"/>
                <w:color w:val="000000"/>
                <w:lang w:eastAsia="ru-RU"/>
              </w:rPr>
            </w:r>
          </w:p>
          <w:p>
            <w:pPr>
              <w:pStyle w:val="1098"/>
              <w:jc w:val="both"/>
              <w:spacing w:before="120"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1.1.2.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t xml:space="preserve">Закрытие счета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keepNext/>
              <w:spacing w:before="120" w:after="120" w:line="240" w:lineRule="auto"/>
              <w:rPr>
                <w:rFonts w:ascii="Times New Roman" w:hAnsi="Times New Roman" w:eastAsia="Times New Roman"/>
                <w:iCs/>
                <w:lang w:eastAsia="ru-RU"/>
              </w:rPr>
              <w:outlineLvl w:val="4"/>
            </w:pPr>
            <w:r>
              <w:rPr>
                <w:rFonts w:ascii="Times New Roman" w:hAnsi="Times New Roman"/>
              </w:rPr>
              <w:t xml:space="preserve">Не взимается</w:t>
            </w:r>
            <w:r>
              <w:rPr>
                <w:rFonts w:ascii="Times New Roman" w:hAnsi="Times New Roman" w:eastAsia="Times New Roman"/>
                <w:iCs/>
                <w:lang w:eastAsia="ru-RU"/>
              </w:rPr>
            </w:r>
            <w:r>
              <w:rPr>
                <w:rFonts w:ascii="Times New Roman" w:hAnsi="Times New Roman" w:eastAsia="Times New Roman"/>
                <w:i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120" w:after="12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1.1.3.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Ведение счета</w:t>
            </w:r>
            <w:r>
              <w:rPr>
                <w:rFonts w:ascii="Times New Roman" w:hAnsi="Times New Roman"/>
              </w:rPr>
              <w:t xml:space="preserve"> </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3</w:t>
            </w:r>
            <w:r>
              <w:rPr>
                <w:rFonts w:ascii="Times New Roman" w:hAnsi="Times New Roman"/>
                <w:lang w:val="en-US"/>
              </w:rPr>
              <w:t xml:space="preserve">0</w:t>
            </w:r>
            <w:r>
              <w:rPr>
                <w:rFonts w:ascii="Times New Roman" w:hAnsi="Times New Roman"/>
              </w:rPr>
              <w:t xml:space="preserve">00 руб. в месяц</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spacing w:before="40" w:after="0" w:line="240" w:lineRule="auto"/>
              <w:rPr>
                <w:rFonts w:ascii="Times New Roman" w:hAnsi="Times New Roman"/>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20</w:t>
            </w:r>
            <w:r>
              <w:rPr>
                <w:rFonts w:ascii="Times New Roman" w:hAnsi="Times New Roman"/>
              </w:rPr>
              <w:t xml:space="preserve">00 руб.</w:t>
            </w:r>
            <w:r>
              <w:rPr>
                <w:rFonts w:ascii="Times New Roman" w:hAnsi="Times New Roman"/>
              </w:rPr>
            </w:r>
            <w:r>
              <w:rPr>
                <w:rFonts w:ascii="Times New Roman" w:hAnsi="Times New Roman"/>
              </w:rPr>
            </w:r>
          </w:p>
          <w:p>
            <w:pPr>
              <w:pStyle w:val="1098"/>
              <w:ind w:firstLine="70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ind w:left="35"/>
              <w:jc w:val="both"/>
              <w:spacing w:before="40" w:after="0" w:line="240" w:lineRule="auto"/>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ind w:left="35"/>
              <w:jc w:val="both"/>
              <w:spacing w:before="40" w:after="0" w:line="240" w:lineRule="auto"/>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98"/>
              <w:ind w:left="35"/>
              <w:jc w:val="both"/>
              <w:spacing w:before="40" w:after="0" w:line="240" w:lineRule="auto"/>
              <w:rPr>
                <w:rFonts w:ascii="Times New Roman" w:hAnsi="Times New Roman"/>
                <w:lang w:eastAsia="en-US"/>
              </w:rPr>
            </w:pPr>
            <w:r>
              <w:rPr>
                <w:rFonts w:ascii="Times New Roman" w:hAnsi="Times New Roman"/>
                <w:lang w:eastAsia="en-US"/>
              </w:rPr>
              <w:t xml:space="preserve">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для</w:t>
            </w:r>
            <w:r>
              <w:rPr>
                <w:rFonts w:ascii="Times New Roman" w:hAnsi="Times New Roman"/>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2200 руб. в месяц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5000 руб. в месяц без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w:t>
            </w:r>
            <w:r>
              <w:rPr>
                <w:rFonts w:ascii="Times New Roman" w:hAnsi="Times New Roman"/>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74"/>
              <w:jc w:val="both"/>
              <w:spacing w:before="40" w:after="0" w:line="240" w:lineRule="auto"/>
              <w:rPr>
                <w:rFonts w:ascii="Times New Roman" w:hAnsi="Times New Roman"/>
                <w:bCs/>
              </w:rPr>
            </w:pPr>
            <w:r>
              <w:rPr>
                <w:rFonts w:ascii="Times New Roman" w:hAnsi="Times New Roman"/>
                <w:bCs/>
              </w:rPr>
              <w:t xml:space="preserve">- клиентам, являющимся садоводческими или огородническими некоммерческими товариществами в соответствии с Федера</w:t>
            </w:r>
            <w:r>
              <w:rPr>
                <w:rFonts w:ascii="Times New Roman" w:hAnsi="Times New Roman"/>
                <w:bCs/>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rFonts w:ascii="Times New Roman" w:hAnsi="Times New Roman"/>
                <w:bCs/>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74"/>
              <w:jc w:val="both"/>
              <w:spacing w:before="40" w:after="40" w:line="240" w:lineRule="auto"/>
              <w:rPr>
                <w:rFonts w:ascii="Times New Roman" w:hAnsi="Times New Roman"/>
                <w:bC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ind w:left="74"/>
              <w:jc w:val="center"/>
              <w:spacing w:before="40" w:after="40" w:line="240" w:lineRule="auto"/>
              <w:rPr>
                <w:rFonts w:ascii="Times New Roman" w:hAnsi="Times New Roman"/>
              </w:rPr>
            </w:pPr>
            <w:r>
              <w:rPr>
                <w:rFonts w:ascii="Times New Roman" w:hAnsi="Times New Roman"/>
                <w:lang w:eastAsia="en-US"/>
              </w:rPr>
              <w:t xml:space="preserve">Не взимается</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9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9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9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98"/>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098"/>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bCs/>
              </w:rPr>
              <w:t xml:space="preserve">специального счета участника закупки для обеспечения заявок на участие в конкурсах и аукционах</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bCs/>
              </w:rPr>
              <w:t xml:space="preserve">- открытого для зачисления возмещения по операциям с использованием платежных карт в рамках договора эквайринга, заключенного </w:t>
            </w:r>
            <w:r>
              <w:rPr>
                <w:rFonts w:ascii="Times New Roman" w:hAnsi="Times New Roman"/>
              </w:rPr>
              <w:t xml:space="preserve">с АО «Россельхозбанк»,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«Рос</w:t>
            </w:r>
            <w:r>
              <w:rPr>
                <w:rFonts w:ascii="Times New Roman" w:hAnsi="Times New Roman"/>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Комиссия за ведение счета не взимается при одновременном выполнении следующих условий:</w:t>
            </w:r>
            <w:r>
              <w:rPr>
                <w:rFonts w:ascii="Times New Roman" w:hAnsi="Times New Roman"/>
                <w:bCs/>
              </w:rPr>
            </w:r>
            <w:r>
              <w:rPr>
                <w:rFonts w:ascii="Times New Roman" w:hAnsi="Times New Roman"/>
                <w:bCs/>
              </w:rPr>
            </w:r>
          </w:p>
          <w:p>
            <w:pPr>
              <w:pStyle w:val="1105"/>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bCs/>
              </w:rPr>
              <w:t xml:space="preserve">Наличие у клиента в </w:t>
            </w:r>
            <w:r>
              <w:rPr>
                <w:rFonts w:ascii="Times New Roman" w:hAnsi="Times New Roman"/>
              </w:rPr>
              <w:t xml:space="preserve">Банке </w:t>
            </w:r>
            <w:r>
              <w:rPr>
                <w:rFonts w:ascii="Times New Roman" w:hAnsi="Times New Roman"/>
                <w:bCs/>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lang w:eastAsia="ru-RU"/>
              </w:rPr>
              <w:t xml:space="preserve">обслуживается в рамках тарифного плана «Корпоративный Плюс»)</w:t>
            </w:r>
            <w:r>
              <w:rPr>
                <w:rFonts w:ascii="Times New Roman" w:hAnsi="Times New Roman"/>
                <w:bCs/>
              </w:rPr>
              <w:t xml:space="preserve">.</w:t>
            </w:r>
            <w:r>
              <w:rPr>
                <w:rFonts w:ascii="Times New Roman" w:hAnsi="Times New Roman" w:eastAsia="Times New Roman"/>
                <w:bCs/>
                <w:lang w:eastAsia="ru-RU"/>
              </w:rPr>
            </w:r>
            <w:r>
              <w:rPr>
                <w:rFonts w:ascii="Times New Roman" w:hAnsi="Times New Roman" w:eastAsia="Times New Roman"/>
                <w:bCs/>
                <w:lang w:eastAsia="ru-RU"/>
              </w:rPr>
            </w:r>
          </w:p>
          <w:p>
            <w:pPr>
              <w:pStyle w:val="1105"/>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Наличие у клиента действующего договора эквайринга, заключенного с </w:t>
            </w:r>
            <w:r>
              <w:rPr>
                <w:rFonts w:ascii="Times New Roman" w:hAnsi="Times New Roman"/>
              </w:rPr>
              <w:t xml:space="preserve">Банком.</w:t>
            </w:r>
            <w:r>
              <w:rPr>
                <w:rFonts w:ascii="Times New Roman" w:hAnsi="Times New Roman" w:eastAsia="Times New Roman"/>
                <w:bCs/>
                <w:lang w:eastAsia="ru-RU"/>
              </w:rPr>
            </w:r>
            <w:r>
              <w:rPr>
                <w:rFonts w:ascii="Times New Roman" w:hAnsi="Times New Roman" w:eastAsia="Times New Roman"/>
                <w:bCs/>
                <w:lang w:eastAsia="ru-RU"/>
              </w:rPr>
            </w:r>
          </w:p>
          <w:p>
            <w:pPr>
              <w:pStyle w:val="1105"/>
              <w:numPr>
                <w:ilvl w:val="0"/>
                <w:numId w:val="18"/>
              </w:numPr>
              <w:ind w:left="0" w:firstLine="0"/>
              <w:jc w:val="both"/>
              <w:spacing w:after="0" w:line="240" w:lineRule="auto"/>
              <w:tabs>
                <w:tab w:val="left" w:pos="434" w:leader="none"/>
              </w:tabs>
              <w:rPr>
                <w:rFonts w:ascii="Times New Roman" w:hAnsi="Times New Roman" w:eastAsia="Times New Roman"/>
                <w:bCs/>
                <w:lang w:eastAsia="ru-RU"/>
              </w:rPr>
            </w:pPr>
            <w:r>
              <w:rPr>
                <w:rFonts w:ascii="Times New Roman" w:hAnsi="Times New Roman" w:eastAsia="Times New Roman"/>
                <w:bCs/>
                <w:lang w:eastAsia="ru-RU"/>
              </w:rPr>
              <w:t xml:space="preserve">Использование клиентом системы дистанционного банковского обслуживания.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tabs>
                <w:tab w:val="left" w:pos="434" w:leader="none"/>
              </w:tabs>
              <w:rPr>
                <w:rFonts w:ascii="Times New Roman" w:hAnsi="Times New Roman"/>
                <w:bCs/>
              </w:rPr>
            </w:pPr>
            <w:r>
              <w:rPr>
                <w:rFonts w:ascii="Times New Roman" w:hAnsi="Times New Roman"/>
                <w:bCs/>
              </w:rPr>
              <w:t xml:space="preserve">В случае несоблюдения любого из указанных условий комиссия взимается в стандартном размере.</w:t>
            </w:r>
            <w:r>
              <w:rPr>
                <w:rFonts w:ascii="Times New Roman" w:hAnsi="Times New Roman"/>
                <w:bCs/>
              </w:rPr>
            </w:r>
            <w:r>
              <w:rPr>
                <w:rFonts w:ascii="Times New Roman" w:hAnsi="Times New Roman"/>
                <w:bCs/>
              </w:rPr>
            </w:r>
          </w:p>
          <w:p>
            <w:pPr>
              <w:pStyle w:val="1098"/>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t xml:space="preserve">Если бизнес-карта обслуживается в рамках тарифного плана «Корпоративный», комиссия взимается в стандартном размере.</w:t>
            </w:r>
            <w:r>
              <w:rPr>
                <w:rFonts w:ascii="Times New Roman" w:hAnsi="Times New Roman"/>
                <w:bCs/>
              </w:rPr>
            </w:r>
            <w:r>
              <w:rPr>
                <w:rFonts w:ascii="Times New Roman" w:hAnsi="Times New Roman"/>
                <w:bCs/>
              </w:rPr>
            </w:r>
          </w:p>
          <w:p>
            <w:pPr>
              <w:pStyle w:val="1098"/>
              <w:jc w:val="both"/>
              <w:spacing w:after="0" w:line="240" w:lineRule="auto"/>
              <w:tabs>
                <w:tab w:val="left" w:pos="708" w:leader="none"/>
                <w:tab w:val="center" w:pos="4677" w:leader="none"/>
                <w:tab w:val="right" w:pos="9355"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bCs/>
              </w:rPr>
              <w:t xml:space="preserve">После выполнения обязательств перед АО «Россельхозбанк» </w:t>
              <w:br w:type="textWrapping" w:clear="all"/>
              <w:t xml:space="preserve">по кредитным сделкам в полном объеме, комиссия вз</w:t>
            </w:r>
            <w:r>
              <w:rPr>
                <w:rFonts w:ascii="Times New Roman" w:hAnsi="Times New Roman"/>
                <w:bCs/>
              </w:rPr>
              <w:t xml:space="preserve">имается </w:t>
              <w:br w:type="textWrapping" w:clear="all"/>
              <w:t xml:space="preserve">в стандартном размере</w:t>
            </w:r>
            <w:r>
              <w:rPr>
                <w:rFonts w:ascii="Times New Roman" w:hAnsi="Times New Roman"/>
                <w:bCs/>
              </w:rPr>
              <w:t xml:space="preserve">.</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keepNext/>
              <w:spacing w:before="40" w:after="4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Начисление процентов на остатки средств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Перевод денежных средств со счета клиента (в том числе при закрытии счета):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8"/>
              <w:jc w:val="both"/>
              <w:spacing w:before="120" w:after="0" w:line="240" w:lineRule="auto"/>
              <w:tabs>
                <w:tab w:val="left" w:pos="0" w:leader="none"/>
                <w:tab w:val="left" w:pos="1134" w:leader="none"/>
              </w:tabs>
              <w:rPr>
                <w:rFonts w:ascii="Times New Roman" w:hAnsi="Times New Roman"/>
              </w:rPr>
            </w:pPr>
            <w:r>
              <w:rPr>
                <w:rFonts w:ascii="Times New Roman" w:hAnsi="Times New Roman"/>
              </w:rPr>
              <w:t xml:space="preserve">Комиссия за перевод денежных средств в оплату вознаграждения Банку не взимается.</w:t>
            </w:r>
            <w:r>
              <w:rPr>
                <w:rFonts w:ascii="Times New Roman" w:hAnsi="Times New Roman"/>
              </w:rPr>
            </w:r>
            <w:r>
              <w:rPr>
                <w:rFonts w:ascii="Times New Roman" w:hAnsi="Times New Roman"/>
              </w:rPr>
            </w:r>
          </w:p>
          <w:p>
            <w:pPr>
              <w:pStyle w:val="1098"/>
              <w:ind w:firstLine="35"/>
              <w:jc w:val="both"/>
              <w:spacing w:after="0" w:line="240" w:lineRule="auto"/>
              <w:tabs>
                <w:tab w:val="left" w:pos="1134" w:leader="none"/>
                <w:tab w:val="center" w:pos="4677" w:leader="none"/>
                <w:tab w:val="right" w:pos="9355" w:leader="none"/>
              </w:tabs>
              <w:rPr>
                <w:rFonts w:ascii="Times New Roman" w:hAnsi="Times New Roman"/>
              </w:rPr>
            </w:pPr>
            <w:r>
              <w:rPr>
                <w:rFonts w:ascii="Times New Roman" w:hAnsi="Times New Roman"/>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rFonts w:ascii="Times New Roman" w:hAnsi="Times New Roman"/>
              </w:rPr>
            </w:r>
            <w:r>
              <w:rPr>
                <w:rFonts w:ascii="Times New Roman" w:hAnsi="Times New Roman"/>
              </w:rPr>
            </w:r>
          </w:p>
          <w:p>
            <w:pPr>
              <w:pStyle w:val="1098"/>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при исполнении: </w:t>
            </w:r>
            <w:r>
              <w:rPr>
                <w:rFonts w:ascii="Times New Roman" w:hAnsi="Times New Roman"/>
                <w:lang w:eastAsia="en-US"/>
              </w:rPr>
            </w:r>
            <w:r>
              <w:rPr>
                <w:rFonts w:ascii="Times New Roman" w:hAnsi="Times New Roman"/>
                <w:lang w:eastAsia="en-US"/>
              </w:rPr>
            </w:r>
          </w:p>
          <w:p>
            <w:pPr>
              <w:pStyle w:val="1098"/>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rFonts w:ascii="Times New Roman" w:hAnsi="Times New Roman"/>
                <w:lang w:eastAsia="en-US"/>
              </w:rPr>
            </w:r>
            <w:r>
              <w:rPr>
                <w:rFonts w:ascii="Times New Roman" w:hAnsi="Times New Roman"/>
                <w:lang w:eastAsia="en-US"/>
              </w:rPr>
            </w:r>
          </w:p>
          <w:p>
            <w:pPr>
              <w:pStyle w:val="1098"/>
              <w:ind w:firstLine="35"/>
              <w:jc w:val="both"/>
              <w:spacing w:after="0" w:line="240" w:lineRule="auto"/>
              <w:tabs>
                <w:tab w:val="left" w:pos="1134"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1134" w:leader="none"/>
              </w:tabs>
              <w:rPr>
                <w:rFonts w:ascii="Times New Roman" w:hAnsi="Times New Roman"/>
                <w:sz w:val="24"/>
                <w:szCs w:val="24"/>
              </w:rPr>
            </w:pPr>
            <w:r>
              <w:rPr>
                <w:rFonts w:ascii="Times New Roman" w:hAnsi="Times New Roman"/>
                <w:sz w:val="24"/>
                <w:szCs w:val="24"/>
                <w:lang w:eastAsia="en-US"/>
              </w:rPr>
              <w:t xml:space="preserve">- расчетных документов по счетам клиентов, </w:t>
            </w:r>
            <w:r>
              <w:rPr>
                <w:rFonts w:ascii="Times New Roman" w:hAnsi="Times New Roman"/>
                <w:sz w:val="24"/>
                <w:szCs w:val="24"/>
              </w:rPr>
              <w:t xml:space="preserve">имеющих обязательства перед АО «Р</w:t>
            </w:r>
            <w:r>
              <w:rPr>
                <w:rFonts w:ascii="Times New Roman" w:hAnsi="Times New Roman"/>
                <w:sz w:val="24"/>
                <w:szCs w:val="24"/>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098"/>
              <w:ind w:firstLine="35"/>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w:t>
            </w:r>
            <w:r>
              <w:rPr>
                <w:rFonts w:ascii="Times New Roman" w:hAnsi="Times New Roman"/>
              </w:rPr>
              <w:t xml:space="preserve">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lang w:eastAsia="en-US"/>
              </w:rPr>
            </w:r>
            <w:r>
              <w:rPr>
                <w:rFonts w:ascii="Times New Roman" w:hAnsi="Times New Roman"/>
                <w:lang w:eastAsia="en-US"/>
              </w:rPr>
            </w:r>
          </w:p>
          <w:p>
            <w:pPr>
              <w:pStyle w:val="1098"/>
              <w:jc w:val="both"/>
              <w:spacing w:after="0" w:line="240" w:lineRule="auto"/>
              <w:rPr>
                <w:rFonts w:ascii="Times New Roman" w:hAnsi="Times New Roman"/>
                <w:lang w:eastAsia="en-US"/>
              </w:rPr>
            </w:pPr>
            <w:r>
              <w:rPr>
                <w:rFonts w:ascii="Times New Roman" w:hAnsi="Times New Roman"/>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rFonts w:ascii="Times New Roman" w:hAnsi="Times New Roman"/>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rFonts w:ascii="Times New Roman" w:hAnsi="Times New Roman"/>
                <w:lang w:eastAsia="en-US"/>
              </w:rPr>
            </w:r>
            <w:r>
              <w:rPr>
                <w:rFonts w:ascii="Times New Roman" w:hAnsi="Times New Roman"/>
                <w:lang w:eastAsia="en-US"/>
              </w:rPr>
            </w:r>
          </w:p>
          <w:p>
            <w:pPr>
              <w:pStyle w:val="1098"/>
              <w:jc w:val="both"/>
              <w:spacing w:after="0" w:line="240" w:lineRule="auto"/>
              <w:rPr>
                <w:rFonts w:ascii="Times New Roman" w:hAnsi="Times New Roman"/>
                <w:lang w:eastAsia="en-US"/>
              </w:rPr>
            </w:pPr>
            <w:r>
              <w:rPr>
                <w:rFonts w:ascii="Times New Roman" w:hAnsi="Times New Roman" w:eastAsia="Times New Roman"/>
                <w:bCs/>
                <w:lang w:eastAsia="ru-RU"/>
              </w:rPr>
              <w:t xml:space="preserve">Комиссия за совершение платежа на основании платежного требования, поступившего в Бан</w:t>
            </w:r>
            <w:r>
              <w:rPr>
                <w:rFonts w:ascii="Times New Roman" w:hAnsi="Times New Roman" w:eastAsia="Times New Roman"/>
                <w:bCs/>
                <w:lang w:eastAsia="ru-RU"/>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rFonts w:ascii="Times New Roman" w:hAnsi="Times New Roman"/>
                <w:lang w:eastAsia="en-US"/>
              </w:rPr>
              <w:t xml:space="preserve">из-за отсутствия денеж</w:t>
            </w:r>
            <w:r>
              <w:rPr>
                <w:rFonts w:ascii="Times New Roman" w:hAnsi="Times New Roman"/>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rFonts w:ascii="Times New Roman" w:hAnsi="Times New Roman" w:eastAsia="Times New Roman"/>
                <w:bCs/>
                <w:lang w:eastAsia="ru-RU"/>
              </w:rPr>
              <w:t xml:space="preserve">.</w:t>
            </w:r>
            <w:r>
              <w:rPr>
                <w:rFonts w:ascii="Times New Roman" w:hAnsi="Times New Roman"/>
                <w:lang w:eastAsia="en-US"/>
              </w:rPr>
            </w:r>
            <w:r>
              <w:rPr>
                <w:rFonts w:ascii="Times New Roman" w:hAnsi="Times New Roman"/>
                <w:lang w:eastAsia="en-US"/>
              </w:rPr>
            </w:r>
          </w:p>
          <w:p>
            <w:pPr>
              <w:pStyle w:val="1098"/>
              <w:jc w:val="both"/>
              <w:spacing w:after="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w:t>
            </w:r>
            <w:r>
              <w:rPr>
                <w:rFonts w:ascii="Times New Roman" w:hAnsi="Times New Roman"/>
                <w:color w:val="000000"/>
                <w:lang w:eastAsia="ru-RU"/>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rFonts w:ascii="Times New Roman" w:hAnsi="Times New Roman"/>
                <w:color w:val="000000"/>
                <w:lang w:eastAsia="ru-RU"/>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1.1.5.1.</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550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1.1.5.2.</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На счета, открытые в других кредитных организациях на территории Российской Федерации: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550 руб.</w:t>
            </w:r>
            <w:r>
              <w:rPr>
                <w:rFonts w:ascii="Times New Roman" w:hAnsi="Times New Roman"/>
              </w:rPr>
            </w:r>
            <w:r>
              <w:rPr>
                <w:rFonts w:ascii="Times New Roman" w:hAnsi="Times New Roman"/>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w:t>
            </w:r>
            <w:r>
              <w:rPr>
                <w:rFonts w:ascii="Times New Roman" w:hAnsi="Times New Roman"/>
                <w:lang w:eastAsia="en-US"/>
              </w:rPr>
              <w:t xml:space="preserve">7</w:t>
            </w:r>
            <w:r>
              <w:rPr>
                <w:rFonts w:ascii="Times New Roman" w:hAnsi="Times New Roman"/>
                <w:lang w:eastAsia="en-US"/>
              </w:rPr>
              <w:t xml:space="preserve"> руб. </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до 100 млн.руб. (включительно)</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200 руб.</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если сумма платежа свыше 100 млн. руб.</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включенным в региональную адресную программу по проведению капитального ремонта многок</w:t>
            </w:r>
            <w:r>
              <w:rPr>
                <w:rFonts w:ascii="Times New Roman" w:hAnsi="Times New Roman"/>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w:t>
            </w:r>
            <w:r>
              <w:rPr>
                <w:rFonts w:ascii="Times New Roman" w:hAnsi="Times New Roman"/>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34"/>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8"/>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1.1.6.</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250 руб. за каждый расчетный документ</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098"/>
              <w:jc w:val="both"/>
              <w:spacing w:before="40" w:after="0" w:line="240" w:lineRule="auto"/>
              <w:tabs>
                <w:tab w:val="left" w:pos="0" w:leader="none"/>
                <w:tab w:val="left" w:pos="318" w:leader="none"/>
                <w:tab w:val="center" w:pos="4677" w:leader="none"/>
                <w:tab w:val="right" w:pos="9355" w:leader="none"/>
              </w:tabs>
              <w:rPr>
                <w:rFonts w:ascii="Times New Roman" w:hAnsi="Times New Roman"/>
              </w:rPr>
            </w:pPr>
            <w:r>
              <w:rPr>
                <w:rFonts w:ascii="Times New Roman" w:hAnsi="Times New Roman"/>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rFonts w:ascii="Times New Roman" w:hAnsi="Times New Roman"/>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rFonts w:ascii="Times New Roman" w:hAnsi="Times New Roman"/>
              </w:rPr>
            </w:r>
            <w:r>
              <w:rPr>
                <w:rFonts w:ascii="Times New Roman" w:hAnsi="Times New Roman"/>
              </w:rPr>
            </w:r>
          </w:p>
          <w:p>
            <w:pPr>
              <w:pStyle w:val="1098"/>
              <w:jc w:val="both"/>
              <w:spacing w:after="40" w:line="240" w:lineRule="auto"/>
              <w:tabs>
                <w:tab w:val="left" w:pos="0" w:leader="none"/>
                <w:tab w:val="left" w:pos="318" w:leader="none"/>
                <w:tab w:val="center" w:pos="4677" w:leader="none"/>
                <w:tab w:val="right" w:pos="9355" w:leader="none"/>
              </w:tabs>
              <w:rPr>
                <w:rFonts w:ascii="Times New Roman" w:hAnsi="Times New Roman"/>
                <w:b/>
              </w:rPr>
            </w:pPr>
            <w:r>
              <w:rPr>
                <w:rFonts w:ascii="Times New Roman" w:hAnsi="Times New Roman"/>
              </w:rPr>
              <w:t xml:space="preserve">Указанная услуга не применяется в отношении налоговых и иных обязательных переводов денежных средств в бю</w:t>
            </w:r>
            <w:r>
              <w:rPr>
                <w:rFonts w:ascii="Times New Roman" w:hAnsi="Times New Roman"/>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rFonts w:ascii="Times New Roman" w:hAnsi="Times New Roman"/>
                <w:lang w:eastAsia="en-US"/>
              </w:rPr>
              <w:t xml:space="preserve">Комиссионное вознаграждение взимается Банком дополнительно к комиссии, указанной в п. 1.1.5 Тарифов</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iCs/>
                <w:lang w:eastAsia="ru-RU"/>
              </w:rPr>
              <w:t xml:space="preserve">Зачисление денежных средств на счета физических лиц – клиентов Банка</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
                <w:bCs/>
                <w:lang w:eastAsia="ru-RU"/>
              </w:rPr>
            </w:r>
            <w:r>
              <w:rPr>
                <w:rFonts w:ascii="Times New Roman" w:hAnsi="Times New Roman" w:eastAsia="Times New Roman"/>
                <w:b/>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40" w:line="240" w:lineRule="auto"/>
              <w:rPr>
                <w:rFonts w:ascii="Times New Roman" w:hAnsi="Times New Roman" w:eastAsia="Times New Roman"/>
                <w:bCs/>
                <w:i/>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 </w:t>
            </w:r>
            <w:r>
              <w:rPr>
                <w:rFonts w:ascii="Times New Roman" w:hAnsi="Times New Roman" w:eastAsia="Times New Roman"/>
                <w:bCs/>
                <w:i/>
                <w:lang w:eastAsia="ru-RU"/>
              </w:rPr>
            </w:r>
            <w:r>
              <w:rPr>
                <w:rFonts w:ascii="Times New Roman" w:hAnsi="Times New Roman" w:eastAsia="Times New Roman"/>
                <w:bCs/>
                <w:i/>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1.1.7.1.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t xml:space="preserve">Зачисление кредитных денежных средств на счета заемщиков Банка- юридических лиц, </w:t>
            </w:r>
            <w:r>
              <w:rPr>
                <w:rFonts w:ascii="Times New Roman" w:hAnsi="Times New Roman"/>
              </w:rPr>
              <w:t xml:space="preserve">субъектов Российской Федерации, муниципальных образований</w:t>
            </w:r>
            <w:r>
              <w:rPr>
                <w:rFonts w:ascii="Times New Roman" w:hAnsi="Times New Roman"/>
                <w:b/>
              </w:rPr>
              <w:t xml:space="preserve">, </w:t>
            </w:r>
            <w:r>
              <w:rPr>
                <w:rFonts w:ascii="Times New Roman" w:hAnsi="Times New Roman"/>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rFonts w:ascii="Times New Roman" w:hAnsi="Times New Roman" w:eastAsia="Times New Roman"/>
                <w:iCs/>
                <w:lang w:eastAsia="ru-RU"/>
              </w:rPr>
              <w:t xml:space="preserve"> </w:t>
            </w:r>
            <w:r>
              <w:rPr>
                <w:rFonts w:ascii="Times New Roman" w:hAnsi="Times New Roman" w:eastAsia="Times New Roman"/>
                <w:iCs/>
                <w:lang w:eastAsia="ru-RU"/>
              </w:rPr>
            </w:r>
            <w:r>
              <w:rPr>
                <w:rFonts w:ascii="Times New Roman" w:hAnsi="Times New Roman" w:eastAsia="Times New Roman"/>
                <w:i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отдельным договором либо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1.1.8.</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8"/>
              <w:spacing w:after="0" w:line="240" w:lineRule="auto"/>
              <w:rPr>
                <w:rFonts w:ascii="Times New Roman" w:hAnsi="Times New Roman"/>
              </w:rPr>
            </w:pPr>
            <w:r>
              <w:rPr>
                <w:rFonts w:ascii="Times New Roman" w:hAnsi="Times New Roman"/>
              </w:rPr>
              <w:t xml:space="preserve">Перевод денежных средств на счета физических лиц</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при ОБЩЕЙ СУММЕ </w:t>
              <w:br w:type="textWrapping" w:clear="all"/>
              <w:t xml:space="preserve">до 150 000,00 руб. (включительно);</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1% от суммы </w:t>
              <w:br w:type="textWrapping" w:clear="all"/>
              <w:t xml:space="preserve">при ОБЩЕЙ СУММЕ</w:t>
              <w:br w:type="textWrapping" w:clear="all"/>
              <w:t xml:space="preserve">с 150 000,01 руб.</w:t>
            </w:r>
            <w:r>
              <w:rPr>
                <w:rFonts w:ascii="Times New Roman" w:hAnsi="Times New Roman"/>
              </w:rPr>
              <w:t xml:space="preserve"> </w:t>
            </w:r>
            <w:r>
              <w:rPr>
                <w:rFonts w:ascii="Times New Roman" w:hAnsi="Times New Roman"/>
              </w:rPr>
              <w:t xml:space="preserve">до 300 000,00 руб. (включительно);</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1,7% от суммы </w:t>
              <w:br w:type="textWrapping" w:clear="all"/>
              <w:t xml:space="preserve">при ОБЩЕЙ СУММЕ</w:t>
              <w:br w:type="textWrapping" w:clear="all"/>
              <w:t xml:space="preserve">с 300 000,01 руб. </w:t>
              <w:br w:type="textWrapping" w:clear="all"/>
              <w:t xml:space="preserve">до 2 000 000,00 руб. (включительно);</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3,7% от суммы </w:t>
              <w:br w:type="textWrapping" w:clear="all"/>
              <w:t xml:space="preserve">при ОБЩЕЙ СУММЕ</w:t>
              <w:br w:type="textWrapping" w:clear="all"/>
              <w:t xml:space="preserve">с 2 000 000,01 руб. </w:t>
              <w:br w:type="textWrapping" w:clear="all"/>
              <w:t xml:space="preserve">до 5 000 000,00 руб. (включительно);</w:t>
            </w:r>
            <w:r>
              <w:rPr>
                <w:rFonts w:ascii="Times New Roman" w:hAnsi="Times New Roman"/>
              </w:rPr>
            </w:r>
            <w:r>
              <w:rPr>
                <w:rFonts w:ascii="Times New Roman" w:hAnsi="Times New Roman"/>
              </w:rPr>
            </w:r>
          </w:p>
          <w:p>
            <w:pPr>
              <w:pStyle w:val="1098"/>
              <w:jc w:val="center"/>
              <w:spacing w:after="120" w:line="240" w:lineRule="auto"/>
              <w:rPr>
                <w:rFonts w:ascii="Times New Roman" w:hAnsi="Times New Roman"/>
              </w:rPr>
            </w:pPr>
            <w:r>
              <w:rPr>
                <w:rFonts w:ascii="Times New Roman" w:hAnsi="Times New Roman"/>
              </w:rPr>
              <w:t xml:space="preserve">6% от суммы</w:t>
              <w:br w:type="textWrapping" w:clear="all"/>
              <w:t xml:space="preserve">при ОБЩЕЙ СУММЕ</w:t>
              <w:br w:type="textWrapping" w:clear="all"/>
              <w:t xml:space="preserve">свыше 5 000 000,00 руб.»</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1. Комиссия взимается при переводе денежных средств на счета физических лиц, в том числе:</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текущие счета и счета вкладов;</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счета, открытые для расчетов с использованием карт;</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счета кредитных организаций с балансовой позицией </w:t>
            </w:r>
            <w:r>
              <w:rPr>
                <w:rFonts w:ascii="Times New Roman" w:hAnsi="Times New Roman"/>
              </w:rPr>
              <w:t xml:space="preserve">30102, 30109, 30232, 30301, 30302, 47422 </w:t>
            </w:r>
            <w:r>
              <w:rPr>
                <w:rFonts w:ascii="Times New Roman" w:hAnsi="Times New Roman"/>
              </w:rPr>
              <w:t xml:space="preserve">для последующего зачисления денежных средств на счета физических лиц.</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2. При осуществлении следующих операций комиссия взимается согласно п. 1.1.5 Тарифов:</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перевод денежных средств со счетов страховых и управляющих компаний;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перевод денежных средств с расчетного счета застройщика;</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перечисление алиментов, пенсий,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стипендий, иных социальных выплат;</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перечисление дохода лицам, занимающимся частной практикой;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ascii="Times New Roman" w:hAnsi="Times New Roman"/>
              </w:rPr>
            </w:r>
            <w:r>
              <w:rPr>
                <w:rFonts w:ascii="Times New Roman" w:hAnsi="Times New Roman"/>
              </w:rPr>
            </w:r>
          </w:p>
          <w:p>
            <w:pPr>
              <w:pStyle w:val="1098"/>
              <w:jc w:val="both"/>
              <w:spacing w:after="0" w:line="240" w:lineRule="auto"/>
              <w:tabs>
                <w:tab w:val="left" w:pos="1134" w:leader="none"/>
              </w:tabs>
              <w:rPr>
                <w:rFonts w:ascii="Times New Roman" w:hAnsi="Times New Roman"/>
              </w:rPr>
            </w:pPr>
            <w:r>
              <w:rPr>
                <w:rFonts w:ascii="Times New Roman" w:hAnsi="Times New Roman"/>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Пункт 2 настоящего примечани</w:t>
            </w:r>
            <w:r>
              <w:rPr>
                <w:rFonts w:ascii="Times New Roman" w:hAnsi="Times New Roman"/>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При указании в поле «Назначение платежа» нескол</w:t>
            </w:r>
            <w:r>
              <w:rPr>
                <w:rFonts w:ascii="Times New Roman" w:hAnsi="Times New Roman"/>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3. Комиссия не взимается за перевод денежных средств:</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ascii="Times New Roman" w:hAnsi="Times New Roman"/>
              </w:rPr>
            </w:r>
            <w:r>
              <w:rPr>
                <w:rFonts w:ascii="Times New Roman" w:hAnsi="Times New Roman"/>
              </w:rPr>
            </w:r>
          </w:p>
          <w:p>
            <w:pPr>
              <w:pStyle w:val="1098"/>
              <w:jc w:val="both"/>
              <w:spacing w:after="0" w:line="240" w:lineRule="auto"/>
              <w:tabs>
                <w:tab w:val="left" w:pos="1134" w:leader="none"/>
              </w:tabs>
              <w:rPr>
                <w:rFonts w:ascii="Times New Roman" w:hAnsi="Times New Roman"/>
                <w:sz w:val="24"/>
                <w:szCs w:val="24"/>
              </w:rPr>
            </w:pPr>
            <w:r>
              <w:rPr>
                <w:rFonts w:ascii="Times New Roman" w:hAnsi="Times New Roman"/>
                <w:sz w:val="24"/>
                <w:szCs w:val="24"/>
              </w:rPr>
              <w:t xml:space="preserve">- со счетов клиентов, имеющих обязательства перед АО «Ро</w:t>
            </w:r>
            <w:r>
              <w:rPr>
                <w:rFonts w:ascii="Times New Roman" w:hAnsi="Times New Roman"/>
                <w:sz w:val="24"/>
                <w:szCs w:val="24"/>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ascii="Times New Roman" w:hAnsi="Times New Roman"/>
                <w:sz w:val="24"/>
                <w:szCs w:val="24"/>
              </w:rPr>
            </w:r>
            <w:r>
              <w:rPr>
                <w:rFonts w:ascii="Times New Roman" w:hAnsi="Times New Roman"/>
                <w:sz w:val="24"/>
                <w:szCs w:val="24"/>
              </w:rPr>
            </w:r>
          </w:p>
          <w:p>
            <w:pPr>
              <w:pStyle w:val="109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4. При переводе сумм заработной платы, пенсионных, стр</w:t>
            </w:r>
            <w:r>
              <w:rPr>
                <w:rFonts w:ascii="Times New Roman" w:hAnsi="Times New Roman"/>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ascii="Times New Roman" w:hAnsi="Times New Roman"/>
              </w:rPr>
            </w:r>
            <w:r>
              <w:rPr>
                <w:rFonts w:ascii="Times New Roman" w:hAnsi="Times New Roman"/>
              </w:rPr>
            </w:r>
          </w:p>
          <w:p>
            <w:pPr>
              <w:pStyle w:val="1098"/>
              <w:jc w:val="both"/>
              <w:spacing w:before="40" w:after="0" w:line="240" w:lineRule="auto"/>
              <w:rPr>
                <w:rFonts w:ascii="Times New Roman" w:hAnsi="Times New Roman"/>
              </w:rPr>
            </w:pPr>
            <w:r>
              <w:rPr>
                <w:rFonts w:ascii="Times New Roman" w:hAnsi="Times New Roman"/>
              </w:rPr>
              <w:t xml:space="preserve">Для </w:t>
            </w:r>
            <w:r>
              <w:rPr>
                <w:rFonts w:ascii="Times New Roman" w:hAnsi="Times New Roman"/>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rPr>
            </w:r>
            <w:r>
              <w:rPr>
                <w:rFonts w:ascii="Times New Roman" w:hAnsi="Times New Roman"/>
              </w:rPr>
            </w:r>
          </w:p>
          <w:p>
            <w:pPr>
              <w:pStyle w:val="1098"/>
              <w:jc w:val="both"/>
              <w:spacing w:before="40" w:after="0" w:line="240" w:lineRule="auto"/>
              <w:rPr>
                <w:rFonts w:ascii="Times New Roman" w:hAnsi="Times New Roman"/>
              </w:rPr>
            </w:pPr>
            <w:r>
              <w:rPr>
                <w:rFonts w:ascii="Times New Roman" w:hAnsi="Times New Roman"/>
              </w:rPr>
              <w:t xml:space="preserve">При определении тарифа в расчет принимаются переводы денежных средств, совершенные по одному счету клиента.</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При расчете ОБЩЕЙ СУММЫ не учитываются операции, указанные в пунктах 2, 3, 4 настоящего примечания.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w:t>
            </w:r>
            <w:r>
              <w:rPr>
                <w:rFonts w:ascii="Times New Roman" w:hAnsi="Times New Roman"/>
                <w:color w:val="000000"/>
                <w:lang w:eastAsia="ru-RU"/>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rFonts w:ascii="Times New Roman" w:hAnsi="Times New Roman"/>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 инкассо платежных требований/инкассовых поручений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098"/>
              <w:spacing w:before="40" w:after="40" w:line="240" w:lineRule="auto"/>
              <w:rPr>
                <w:rFonts w:ascii="Times New Roman" w:hAnsi="Times New Roman" w:eastAsia="Times New Roman"/>
                <w:i/>
                <w:i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на бумажном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3661" w:type="dxa"/>
            <w:vAlign w:val="top"/>
            <w:vMerge w:val="continue"/>
            <w:textDirection w:val="lrTb"/>
            <w:noWrap w:val="false"/>
          </w:tcPr>
          <w:p>
            <w:pPr>
              <w:pStyle w:val="1098"/>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с использованием системы дистанционного банковского обслуживания (ДБО)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 руб. за один расчетный документ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098"/>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w:t>
            </w:r>
            <w:r>
              <w:rPr>
                <w:rFonts w:ascii="Times New Roman" w:hAnsi="Times New Roman"/>
                <w:lang w:eastAsia="en-US"/>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300 руб.</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500 руб.</w:t>
            </w:r>
            <w:r>
              <w:rPr>
                <w:rFonts w:ascii="Times New Roman" w:hAnsi="Times New Roman"/>
                <w:lang w:eastAsia="en-US"/>
              </w:rPr>
            </w:r>
            <w:r>
              <w:rPr>
                <w:rFonts w:ascii="Times New Roman" w:hAnsi="Times New Roman"/>
                <w:lang w:eastAsia="en-US"/>
              </w:rPr>
            </w:r>
          </w:p>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каждому платежу</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платежам внутри </w:t>
              <w:br w:type="textWrapping" w:clear="all"/>
              <w:t xml:space="preserve">АО «Россельхозбанк» производится бесплатно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keepNext/>
              <w:spacing w:before="40" w:after="0" w:line="240" w:lineRule="auto"/>
              <w:rPr>
                <w:rFonts w:ascii="Times New Roman" w:hAnsi="Times New Roman" w:eastAsia="Times New Roman"/>
                <w:bCs/>
                <w:lang w:eastAsia="ru-RU"/>
              </w:rPr>
              <w:outlineLvl w:val="1"/>
            </w:pPr>
            <w:r>
              <w:rPr>
                <w:rFonts w:ascii="Times New Roman" w:hAnsi="Times New Roman" w:eastAsia="Times New Roman"/>
                <w:bCs/>
                <w:lang w:eastAsia="ru-RU"/>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r>
            <w:r>
              <w:rPr>
                <w:rFonts w:ascii="Times New Roman" w:hAnsi="Times New Roman" w:eastAsia="Times New Roman"/>
                <w:lang w:eastAsia="ru-RU"/>
              </w:rPr>
              <w:t xml:space="preserve">за каждый запрос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150 руб. </w:t>
              <w:br w:type="textWrapping" w:clear="all"/>
              <w:t xml:space="preserve">за каждый расчетный документ</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1.1.12.1.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rFonts w:ascii="Times New Roman" w:hAnsi="Times New Roman"/>
              </w:rPr>
              <w:t xml:space="preserve">7701889831</w:t>
            </w:r>
            <w:r>
              <w:rPr>
                <w:rFonts w:ascii="Times New Roman" w:hAnsi="Times New Roman"/>
                <w:lang w:eastAsia="en-US"/>
              </w:rPr>
              <w:t xml:space="preserve">, ООО </w:t>
            </w:r>
            <w:r>
              <w:rPr>
                <w:rFonts w:ascii="Times New Roman" w:hAnsi="Times New Roman"/>
              </w:rPr>
              <w:t xml:space="preserve">«Юридические решения» ИНН 9718083320</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За осуществление платежа комиссионное вознаграждение, указанное в пункте 1.1.5 Тарифов, не взимается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 руб. </w:t>
              <w:br w:type="textWrapping" w:clear="all"/>
              <w:t xml:space="preserve">за каждое дополнительное соглашение</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1.1.14.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Тариф применяется в отношении клиентов Банка, заключ</w:t>
            </w:r>
            <w:r>
              <w:rPr>
                <w:rFonts w:ascii="Times New Roman" w:hAnsi="Times New Roman"/>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1.1.15.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на основании расчетного документа на бумажном носителе</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отправленный клиентом по системе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0" w:leader="none"/>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от суммы перевода, минимум 1000 руб., максимум 50 000 руб.</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Комиссионное вознаграждение взимается за каждую операцию.</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Банк вправе о</w:t>
            </w:r>
            <w:r>
              <w:rPr>
                <w:rFonts w:ascii="Times New Roman" w:hAnsi="Times New Roman"/>
                <w:lang w:eastAsia="en-US"/>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firstLine="34"/>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1.2.</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8"/>
              <w:jc w:val="both"/>
              <w:spacing w:before="120"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Открытие и ведение счетов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09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
                <w:bCs/>
                <w:sz w:val="24"/>
                <w:szCs w:val="24"/>
                <w:lang w:eastAsia="ru-RU"/>
              </w:rPr>
            </w:pPr>
            <w:r>
              <w:rPr>
                <w:rFonts w:ascii="Times New Roman" w:hAnsi="Times New Roman" w:eastAsia="Times New Roman"/>
                <w:lang w:eastAsia="ru-RU"/>
              </w:rPr>
              <w:t xml:space="preserve">Открытие счета </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sz w:val="24"/>
                <w:szCs w:val="24"/>
                <w:lang w:eastAsia="ru-RU"/>
              </w:rPr>
            </w:pPr>
            <w:r>
              <w:rPr>
                <w:rFonts w:ascii="Times New Roman" w:hAnsi="Times New Roman" w:eastAsia="Times New Roman"/>
                <w:bCs/>
                <w:lang w:eastAsia="ru-RU"/>
              </w:rPr>
              <w:t xml:space="preserve">3000 руб.</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4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t xml:space="preserve">В случае необходимости за оформление Банком карточки с образцами подписей и оттиска печати комиссия не взимается</w:t>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09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8"/>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098"/>
              <w:ind w:left="-52" w:firstLine="52"/>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color w:val="000000"/>
                <w:sz w:val="24"/>
                <w:szCs w:val="24"/>
                <w:lang w:eastAsia="ru-RU"/>
              </w:rPr>
            </w:pPr>
            <w:r>
              <w:rPr>
                <w:rFonts w:ascii="Times New Roman" w:hAnsi="Times New Roman" w:eastAsia="Times New Roman"/>
                <w:lang w:eastAsia="ru-RU"/>
              </w:rPr>
              <w:t xml:space="preserve">- транзитного счета, счета по депозиту</w:t>
            </w:r>
            <w:r>
              <w:rPr>
                <w:rFonts w:ascii="Times New Roman" w:hAnsi="Times New Roman" w:eastAsia="Times New Roman"/>
                <w:bCs/>
                <w:color w:val="000000"/>
                <w:sz w:val="24"/>
                <w:szCs w:val="24"/>
                <w:lang w:eastAsia="ru-RU"/>
              </w:rPr>
            </w:r>
            <w:r>
              <w:rPr>
                <w:rFonts w:ascii="Times New Roman" w:hAnsi="Times New Roman" w:eastAsia="Times New Roman"/>
                <w:bCs/>
                <w:color w:val="000000"/>
                <w:sz w:val="24"/>
                <w:szCs w:val="24"/>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Arial Unicode MS"/>
                <w:iCs/>
                <w:color w:val="000000"/>
                <w:sz w:val="24"/>
                <w:szCs w:val="24"/>
                <w:lang w:eastAsia="ru-RU"/>
              </w:rPr>
            </w:pPr>
            <w:r>
              <w:rPr>
                <w:rFonts w:ascii="Times New Roman" w:hAnsi="Times New Roman"/>
              </w:rPr>
              <w:t xml:space="preserve">Не взимается</w:t>
            </w:r>
            <w:r>
              <w:rPr>
                <w:rFonts w:ascii="Times New Roman" w:hAnsi="Times New Roman" w:eastAsia="Arial Unicode MS"/>
                <w:iCs/>
                <w:color w:val="000000"/>
                <w:sz w:val="24"/>
                <w:szCs w:val="24"/>
                <w:lang w:eastAsia="ru-RU"/>
              </w:rPr>
            </w:r>
            <w:r>
              <w:rPr>
                <w:rFonts w:ascii="Times New Roman" w:hAnsi="Times New Roman" w:eastAsia="Arial Unicode MS"/>
                <w:iCs/>
                <w:color w:val="000000"/>
                <w:sz w:val="24"/>
                <w:szCs w:val="24"/>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jc w:val="both"/>
              <w:spacing w:after="0" w:line="240" w:lineRule="auto"/>
              <w:rPr>
                <w:rFonts w:ascii="Times New Roman" w:hAnsi="Times New Roman" w:eastAsia="Times New Roman"/>
                <w:color w:val="000000"/>
                <w:lang w:eastAsia="ru-RU"/>
              </w:rPr>
            </w:pPr>
            <w:r>
              <w:rPr>
                <w:rFonts w:ascii="Times New Roman" w:hAnsi="Times New Roman" w:eastAsia="Times New Roman"/>
                <w:color w:val="000000"/>
                <w:lang w:eastAsia="ru-RU"/>
              </w:rPr>
            </w:r>
            <w:r>
              <w:rPr>
                <w:rFonts w:ascii="Times New Roman" w:hAnsi="Times New Roman" w:eastAsia="Times New Roman"/>
                <w:color w:val="000000"/>
                <w:lang w:eastAsia="ru-RU"/>
              </w:rPr>
            </w:r>
            <w:r>
              <w:rPr>
                <w:rFonts w:ascii="Times New Roman" w:hAnsi="Times New Roman" w:eastAsia="Times New Roman"/>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Закрытие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Ведение счета</w:t>
            </w:r>
            <w:r>
              <w:rPr>
                <w:rFonts w:ascii="Times New Roman" w:hAnsi="Times New Roman"/>
              </w:rPr>
              <w:t xml:space="preserve">, кроме счета в евро, долларах США, а также отдельных иностранных валютах, предусмотренных в п. 1.2.3.3:</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2500 руб. в месяц</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кроме месяца, в котором открыт счет</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использовании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800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w:t>
            </w:r>
            <w:r>
              <w:rPr>
                <w:rFonts w:ascii="Times New Roman" w:hAnsi="Times New Roman"/>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w:t>
            </w:r>
            <w:r>
              <w:rPr>
                <w:rFonts w:ascii="Times New Roman" w:hAnsi="Times New Roman"/>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отсутствии операций по счету в течение календарного месяца, но не более 3 (трех) календарных месяцев подряд</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признаются операциями по счету:</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причисление процентов к счету;</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взимание комиссий Банка; </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зачисление/списание со счета ошибочно зачисленных Банком денежных средств.</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Перечисление/выдача остатка денежных средств при закрытии счета признается операцией по счету.</w:t>
            </w:r>
            <w:r>
              <w:rPr>
                <w:rFonts w:ascii="Times New Roman" w:hAnsi="Times New Roman"/>
                <w:lang w:eastAsia="en-US"/>
              </w:rPr>
            </w:r>
            <w:r>
              <w:rPr>
                <w:rFonts w:ascii="Times New Roman" w:hAnsi="Times New Roman"/>
                <w:lang w:eastAsia="en-US"/>
              </w:rPr>
            </w:r>
          </w:p>
          <w:p>
            <w:pPr>
              <w:pStyle w:val="1123"/>
              <w:jc w:val="both"/>
            </w:pPr>
            <w:r>
              <w:rPr>
                <w:rFonts w:ascii="Times New Roman" w:hAnsi="Times New Roman"/>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 Тарифов, но н</w:t>
            </w:r>
            <w:r>
              <w:rPr>
                <w:rFonts w:ascii="Times New Roman" w:hAnsi="Times New Roman"/>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евро</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евро.</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w:t>
            </w:r>
            <w:r>
              <w:rPr>
                <w:rFonts w:ascii="Times New Roman" w:hAnsi="Times New Roman"/>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w:t>
            </w:r>
            <w:r>
              <w:rPr>
                <w:rFonts w:ascii="Times New Roman" w:hAnsi="Times New Roman"/>
                <w:lang w:val="en-US" w:eastAsia="en-US"/>
              </w:rPr>
              <w:t xml:space="preserve">0</w:t>
            </w:r>
            <w:r>
              <w:rPr>
                <w:rFonts w:ascii="Times New Roman" w:hAnsi="Times New Roman"/>
                <w:lang w:eastAsia="en-US"/>
              </w:rPr>
              <w:t xml:space="preserve">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900 руб. 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евро</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0,25%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1.2.3.2.</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Ведение счета в долларах США</w:t>
            </w:r>
            <w:r>
              <w:rPr>
                <w:rFonts w:ascii="Times New Roman" w:hAnsi="Times New Roman"/>
                <w:lang w:eastAsia="en-US"/>
              </w:rPr>
              <w:t xml:space="preserve">:</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долларах США.</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w:t>
            </w:r>
            <w:r>
              <w:rPr>
                <w:rFonts w:ascii="Times New Roman" w:hAnsi="Times New Roman"/>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2750 руб. в месяц</w:t>
            </w:r>
            <w:r>
              <w:rPr>
                <w:rFonts w:ascii="Times New Roman" w:hAnsi="Times New Roman"/>
                <w:lang w:eastAsia="en-US"/>
              </w:rPr>
            </w:r>
            <w:r>
              <w:rPr>
                <w:rFonts w:ascii="Times New Roman" w:hAnsi="Times New Roman"/>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900 руб.</w:t>
              <w:br w:type="textWrapping" w:clear="all"/>
              <w:t xml:space="preserve">в месяц</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Кроме месяца, в котором установлена система дистанционного банковского обслуживания.</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В случае</w:t>
            </w:r>
            <w:r>
              <w:rPr>
                <w:rFonts w:ascii="Times New Roman" w:hAnsi="Times New Roman"/>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rFonts w:ascii="Times New Roman" w:hAnsi="Times New Roman"/>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rFonts w:ascii="Times New Roman" w:hAnsi="Times New Roman"/>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при совокупном среднедневном остатке более 100 000 долларов США</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 от совокупного среднедневного остатка </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1.2.3.3.</w:t>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52" w:firstLine="52"/>
              <w:jc w:val="both"/>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52" w:firstLine="52"/>
              <w:jc w:val="both"/>
              <w:spacing w:before="40" w:after="40" w:line="240" w:lineRule="auto"/>
              <w:rPr>
                <w:rFonts w:ascii="Times New Roman" w:hAnsi="Times New Roman" w:eastAsia="Times New Roman"/>
                <w:bCs/>
                <w:lang w:eastAsia="ru-RU"/>
              </w:rPr>
            </w:pPr>
            <w:r>
              <w:rPr>
                <w:rFonts w:ascii="Times New Roman" w:hAnsi="Times New Roman"/>
              </w:rPr>
              <w:t xml:space="preserve">Ведение счета в отдельных иностранных валютах**: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center"/>
              <w:spacing w:before="40" w:after="40" w:line="240" w:lineRule="auto"/>
              <w:rPr>
                <w:rFonts w:ascii="Times New Roman" w:hAnsi="Times New Roman" w:eastAsia="Times New Roman"/>
                <w:bCs/>
                <w:lang w:eastAsia="ru-RU"/>
              </w:rPr>
            </w:pPr>
            <w:r>
              <w:rPr>
                <w:rFonts w:ascii="Times New Roman" w:hAnsi="Times New Roman"/>
                <w:lang w:eastAsia="en-US"/>
              </w:rPr>
              <w:t xml:space="preserve">0,25% от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p>
            <w:pPr>
              <w:pStyle w:val="1098"/>
              <w:jc w:val="both"/>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с расчетного счета в соответствующей иностранной валюте.</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Комиссия взимается независимо от наличия/отсутствия операций в течение календарного месяца</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Комиссия взимается по ставке тарифа, действующей на дату начисления комиссии.</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не взимается если совокупный среднедневной остаток равен нулю.</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rPr>
              <w:t xml:space="preserve">При отсутствии на расчетном счете в ино</w:t>
            </w:r>
            <w:r>
              <w:rPr>
                <w:rFonts w:ascii="Times New Roman" w:hAnsi="Times New Roman"/>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rFonts w:ascii="Times New Roman" w:hAnsi="Times New Roman"/>
              </w:rPr>
            </w:r>
            <w:r>
              <w:rPr>
                <w:rFonts w:ascii="Times New Roman" w:hAnsi="Times New Roman"/>
              </w:rPr>
            </w:r>
          </w:p>
          <w:p>
            <w:pPr>
              <w:pStyle w:val="1098"/>
              <w:jc w:val="both"/>
              <w:spacing w:after="0" w:line="240" w:lineRule="auto"/>
              <w:tabs>
                <w:tab w:val="left" w:pos="708" w:leader="none"/>
                <w:tab w:val="center" w:pos="4677" w:leader="none"/>
                <w:tab w:val="right" w:pos="9355" w:leader="none"/>
              </w:tabs>
              <w:rPr>
                <w:rFonts w:ascii="Times New Roman" w:hAnsi="Times New Roman"/>
              </w:rPr>
            </w:pPr>
            <w:r>
              <w:rPr>
                <w:rFonts w:ascii="Times New Roman" w:hAnsi="Times New Roman"/>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rFonts w:ascii="Times New Roman" w:hAnsi="Times New Roman"/>
              </w:rPr>
            </w:r>
            <w:r>
              <w:rPr>
                <w:rFonts w:ascii="Times New Roman" w:hAnsi="Times New Roman"/>
              </w:rPr>
            </w:r>
          </w:p>
          <w:p>
            <w:pPr>
              <w:pStyle w:val="1098"/>
              <w:jc w:val="both"/>
              <w:spacing w:before="40" w:after="40" w:line="240" w:lineRule="auto"/>
              <w:rPr>
                <w:rFonts w:ascii="Times New Roman" w:hAnsi="Times New Roman" w:eastAsia="Times New Roman"/>
                <w:bCs/>
                <w:lang w:eastAsia="ru-RU"/>
              </w:rPr>
            </w:pPr>
            <w:r>
              <w:rPr>
                <w:rFonts w:ascii="Times New Roman" w:hAnsi="Times New Roman"/>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rFonts w:ascii="Times New Roman" w:hAnsi="Times New Roman"/>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rFonts w:ascii="Times New Roman" w:hAnsi="Times New Roman"/>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52" w:firstLine="5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Начисление процентов на остатки средств по текущему счету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согласованию сторон</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Оформляется дополнительным соглашением к договору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1.2.5.</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Переводы денежных средств со счета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1.2.5.1.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0" w:line="240" w:lineRule="auto"/>
              <w:rPr>
                <w:rFonts w:ascii="Times New Roman" w:hAnsi="Times New Roman"/>
              </w:rPr>
            </w:pPr>
            <w:r>
              <w:rPr>
                <w:rFonts w:ascii="Times New Roman" w:hAnsi="Times New Roman"/>
                <w:lang w:eastAsia="en-US"/>
              </w:rPr>
              <w:t xml:space="preserve">На счета, открытые в других кредитных организациях</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0,33%</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минимум </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25 долл. США</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Банк вправе отказать в приеме к исполнению расчетного документа</w:t>
            </w:r>
            <w:r>
              <w:rPr>
                <w:rFonts w:ascii="Times New Roman" w:hAnsi="Times New Roman"/>
                <w:color w:val="000000"/>
                <w:lang w:eastAsia="ru-RU"/>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1.2.5.1.1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098"/>
              <w:spacing w:before="40" w:after="0" w:line="240" w:lineRule="auto"/>
              <w:rPr>
                <w:rFonts w:ascii="Times New Roman" w:hAnsi="Times New Roman"/>
                <w:lang w:eastAsia="en-US"/>
              </w:rPr>
            </w:pPr>
            <w:r>
              <w:rPr>
                <w:rFonts w:ascii="Times New Roman" w:hAnsi="Times New Roman"/>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20 долл. США </w:t>
              <w:br w:type="textWrapping" w:clear="all"/>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098"/>
              <w:ind w:left="34"/>
              <w:spacing w:before="40" w:after="0" w:line="240" w:lineRule="auto"/>
              <w:rPr>
                <w:rFonts w:ascii="Times New Roman" w:hAnsi="Times New Roman"/>
              </w:rPr>
            </w:pPr>
            <w:r>
              <w:rPr>
                <w:rFonts w:ascii="Times New Roman" w:hAnsi="Times New Roman"/>
              </w:rPr>
              <w:t xml:space="preserve">Комиссия Банка взимается в день совершения операции отдельно от суммы перевода.</w:t>
            </w:r>
            <w:r>
              <w:rPr>
                <w:rFonts w:ascii="Times New Roman" w:hAnsi="Times New Roman"/>
              </w:rPr>
            </w:r>
            <w:r>
              <w:rPr>
                <w:rFonts w:ascii="Times New Roman" w:hAnsi="Times New Roman"/>
              </w:rPr>
            </w:r>
          </w:p>
          <w:p>
            <w:pPr>
              <w:pStyle w:val="1098"/>
              <w:ind w:left="34"/>
              <w:spacing w:after="0" w:line="240" w:lineRule="auto"/>
              <w:rPr>
                <w:rFonts w:ascii="Times New Roman" w:hAnsi="Times New Roman"/>
              </w:rPr>
            </w:pPr>
            <w:r>
              <w:rPr>
                <w:rFonts w:ascii="Times New Roman" w:hAnsi="Times New Roman"/>
              </w:rPr>
              <w:t xml:space="preserve">Комиссия взимается дополнительно к комиссии, указанной в п. 1.2.5.1 настоящих Тарифов.</w:t>
            </w:r>
            <w:r>
              <w:rPr>
                <w:rFonts w:ascii="Times New Roman" w:hAnsi="Times New Roman"/>
              </w:rPr>
            </w:r>
            <w:r>
              <w:rPr>
                <w:rFonts w:ascii="Times New Roman" w:hAnsi="Times New Roman"/>
              </w:rPr>
            </w:r>
          </w:p>
          <w:p>
            <w:pPr>
              <w:pStyle w:val="1098"/>
              <w:ind w:left="34"/>
              <w:spacing w:after="0" w:line="240" w:lineRule="auto"/>
              <w:tabs>
                <w:tab w:val="left" w:pos="301" w:leader="none"/>
              </w:tabs>
              <w:rPr>
                <w:rFonts w:ascii="Times New Roman" w:hAnsi="Times New Roman"/>
              </w:rPr>
            </w:pPr>
            <w:r>
              <w:rPr>
                <w:rFonts w:ascii="Times New Roman" w:hAnsi="Times New Roman"/>
              </w:rPr>
              <w:t xml:space="preserve">Услуга предоставляется при одновременном выполнении следующих условий:</w:t>
            </w:r>
            <w:r>
              <w:rPr>
                <w:rFonts w:ascii="Times New Roman" w:hAnsi="Times New Roman"/>
              </w:rPr>
            </w:r>
            <w:r>
              <w:rPr>
                <w:rFonts w:ascii="Times New Roman" w:hAnsi="Times New Roman"/>
              </w:rPr>
            </w:r>
          </w:p>
          <w:p>
            <w:pPr>
              <w:pStyle w:val="1098"/>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Валюта перевода – доллары США.</w:t>
            </w:r>
            <w:r>
              <w:rPr>
                <w:rFonts w:ascii="Times New Roman" w:hAnsi="Times New Roman"/>
              </w:rPr>
            </w:r>
            <w:r>
              <w:rPr>
                <w:rFonts w:ascii="Times New Roman" w:hAnsi="Times New Roman"/>
              </w:rPr>
            </w:r>
          </w:p>
          <w:p>
            <w:pPr>
              <w:pStyle w:val="1098"/>
              <w:numPr>
                <w:ilvl w:val="0"/>
                <w:numId w:val="15"/>
              </w:numPr>
              <w:ind w:left="57" w:firstLine="0"/>
              <w:jc w:val="both"/>
              <w:spacing w:after="0" w:line="240" w:lineRule="auto"/>
              <w:tabs>
                <w:tab w:val="left" w:pos="340" w:leader="none"/>
              </w:tabs>
              <w:rPr>
                <w:rFonts w:ascii="Times New Roman" w:hAnsi="Times New Roman"/>
              </w:rPr>
            </w:pPr>
            <w:r>
              <w:rPr>
                <w:rFonts w:ascii="Times New Roman" w:hAnsi="Times New Roman"/>
              </w:rPr>
              <w:t xml:space="preserve">Счет бенефициара открыт в кредитной организации, которая не находится на территории США.</w:t>
            </w:r>
            <w:r>
              <w:rPr>
                <w:rFonts w:ascii="Times New Roman" w:hAnsi="Times New Roman"/>
              </w:rPr>
            </w:r>
            <w:r>
              <w:rPr>
                <w:rFonts w:ascii="Times New Roman" w:hAnsi="Times New Roman"/>
              </w:rPr>
            </w:r>
          </w:p>
          <w:p>
            <w:pPr>
              <w:pStyle w:val="1098"/>
              <w:numPr>
                <w:ilvl w:val="0"/>
                <w:numId w:val="15"/>
              </w:numPr>
              <w:ind w:left="57" w:firstLine="0"/>
              <w:jc w:val="both"/>
              <w:spacing w:after="40" w:line="240" w:lineRule="auto"/>
              <w:tabs>
                <w:tab w:val="left" w:pos="340" w:leader="none"/>
              </w:tabs>
              <w:rPr>
                <w:rFonts w:ascii="Times New Roman" w:hAnsi="Times New Roman" w:eastAsia="Times New Roman"/>
                <w:bCs/>
                <w:lang w:eastAsia="ru-RU"/>
              </w:rPr>
            </w:pPr>
            <w:r>
              <w:rPr>
                <w:rFonts w:ascii="Times New Roman" w:hAnsi="Times New Roman"/>
              </w:rPr>
              <w:t xml:space="preserve">Наличие в платежном поручении инструкции «OUR» в поле «71» и инструкции «/PPRO/» в поле «70» или «72».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1.2.5.2.</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lang w:eastAsia="en-US"/>
              </w:rPr>
              <w:t xml:space="preserve">На счета, открытые в </w:t>
              <w:br w:type="textWrapping" w:clear="all"/>
              <w:t xml:space="preserve">АО «Россельхозбанк»</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Розыск сумм платежей по заявлению клиента по переводам в иностранной валюте давностью:</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
                <w:bCs/>
                <w:i/>
                <w:lang w:eastAsia="ru-RU"/>
              </w:rPr>
            </w:pPr>
            <w:r>
              <w:rPr>
                <w:rFonts w:ascii="Times New Roman" w:hAnsi="Times New Roman" w:eastAsia="Times New Roman"/>
                <w:b/>
                <w:bCs/>
                <w:i/>
                <w:lang w:eastAsia="ru-RU"/>
              </w:rPr>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spacing w:before="40" w:after="0" w:line="240" w:lineRule="auto"/>
              <w:rPr>
                <w:rFonts w:ascii="Times New Roman" w:hAnsi="Times New Roman" w:eastAsia="Times New Roman"/>
                <w:b/>
                <w:bCs/>
                <w:i/>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35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8"/>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свыше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50 долл. США за каждый перевод</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ind w:left="-52" w:firstLine="52"/>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left="-52" w:firstLine="5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51" w:firstLine="51"/>
              <w:jc w:val="both"/>
              <w:spacing w:before="40" w:after="40" w:line="240" w:lineRule="auto"/>
              <w:rPr>
                <w:rFonts w:ascii="Times New Roman" w:hAnsi="Times New Roman" w:eastAsia="Times New Roman"/>
                <w:bCs/>
                <w:lang w:eastAsia="ru-RU"/>
              </w:rPr>
            </w:pPr>
            <w:r>
              <w:rPr>
                <w:rFonts w:ascii="Times New Roman" w:hAnsi="Times New Roman" w:eastAsia="Times New Roman"/>
                <w:iCs/>
                <w:lang w:eastAsia="ru-RU"/>
              </w:rPr>
              <w:t xml:space="preserve">Отзыв (аннулирование),</w:t>
            </w:r>
            <w:r>
              <w:rPr>
                <w:rFonts w:ascii="Times New Roman" w:hAnsi="Times New Roman" w:eastAsia="Times New Roman"/>
                <w:bCs/>
                <w:lang w:eastAsia="ru-RU"/>
              </w:rPr>
              <w:t xml:space="preserve"> возврат перевода</w:t>
            </w:r>
            <w:r>
              <w:rPr>
                <w:rFonts w:ascii="Times New Roman" w:hAnsi="Times New Roman" w:eastAsia="Times New Roman"/>
                <w:iCs/>
                <w:lang w:eastAsia="ru-RU"/>
              </w:rPr>
              <w:t xml:space="preserve"> по письменному заявлению клиента</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50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ind w:left="-52"/>
              <w:spacing w:before="40" w:after="4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ind w:left="-52" w:firstLine="52"/>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1.3.</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дополнительных услуг по счетам, открытым в Банке </w:t>
              <w:br w:type="textWrapping" w:clear="all"/>
              <w:t xml:space="preserve">(в рублях Российской Федерации и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выписки по счету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1.3.2.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об открытии счета в момент его открытия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spacing w:before="40" w:after="0" w:line="240" w:lineRule="auto"/>
              <w:rPr>
                <w:rFonts w:ascii="Times New Roman" w:hAnsi="Times New Roman" w:eastAsia="Times New Roman"/>
                <w:b/>
                <w:bCs/>
                <w:i/>
                <w:sz w:val="24"/>
                <w:szCs w:val="24"/>
                <w:lang w:eastAsia="ru-RU"/>
              </w:rPr>
            </w:pP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r>
              <w:rPr>
                <w:rFonts w:ascii="Times New Roman" w:hAnsi="Times New Roman" w:eastAsia="Times New Roman"/>
                <w:b/>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500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spacing w:before="40" w:after="0" w:line="240" w:lineRule="auto"/>
              <w:rPr>
                <w:rFonts w:ascii="Times New Roman" w:hAnsi="Times New Roman" w:eastAsia="Times New Roman"/>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74"/>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справки по письменному заявлению клиента п</w:t>
            </w:r>
            <w:r>
              <w:rPr>
                <w:rFonts w:ascii="Times New Roman" w:hAnsi="Times New Roman" w:eastAsia="Times New Roman"/>
                <w:lang w:eastAsia="ru-RU"/>
              </w:rPr>
              <w:t xml:space="preserve">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ind w:left="-10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200 руб. </w:t>
              <w:br w:type="textWrapping" w:clear="all"/>
              <w:t xml:space="preserve">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spacing w:after="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ind w:left="74"/>
              <w:jc w:val="both"/>
              <w:spacing w:before="40" w:after="0" w:line="240" w:lineRule="auto"/>
              <w:rPr>
                <w:rFonts w:ascii="Times New Roman" w:hAnsi="Times New Roman" w:eastAsia="Times New Roman"/>
                <w:bCs/>
                <w:lang w:eastAsia="ru-RU"/>
              </w:rPr>
            </w:pPr>
            <w:r>
              <w:rPr>
                <w:rFonts w:ascii="Times New Roman" w:hAnsi="Times New Roman"/>
                <w:color w:val="000000"/>
              </w:rPr>
              <w:t xml:space="preserve">Срочная выдача справки по письменному заявлению клиента при обращении в офис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098"/>
              <w:ind w:left="-108"/>
              <w:jc w:val="center"/>
              <w:spacing w:before="40" w:after="0" w:line="240" w:lineRule="auto"/>
              <w:rPr>
                <w:rFonts w:ascii="Times New Roman" w:hAnsi="Times New Roman" w:eastAsia="Times New Roman"/>
                <w:bCs/>
                <w:lang w:eastAsia="ru-RU"/>
              </w:rPr>
            </w:pPr>
            <w:r>
              <w:rPr>
                <w:rFonts w:ascii="Times New Roman" w:hAnsi="Times New Roman"/>
              </w:rPr>
              <w:t xml:space="preserve">500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0" w:line="240" w:lineRule="auto"/>
              <w:rPr>
                <w:rFonts w:ascii="Times New Roman" w:hAnsi="Times New Roman"/>
                <w:color w:val="000000"/>
              </w:rPr>
            </w:pPr>
            <w:r>
              <w:rPr>
                <w:rFonts w:ascii="Times New Roman" w:hAnsi="Times New Roman"/>
                <w:color w:val="000000"/>
              </w:rPr>
              <w:t xml:space="preserve">Выдача справки осуществляется в день обращения клиента в офис Банка, при наличии технической возможности у Банка.</w:t>
            </w:r>
            <w:r>
              <w:rPr>
                <w:rFonts w:ascii="Times New Roman" w:hAnsi="Times New Roman"/>
                <w:color w:val="000000"/>
              </w:rPr>
            </w:r>
            <w:r>
              <w:rPr>
                <w:rFonts w:ascii="Times New Roman" w:hAnsi="Times New Roman"/>
                <w:color w:val="000000"/>
              </w:rPr>
            </w:r>
          </w:p>
          <w:p>
            <w:pPr>
              <w:pStyle w:val="1098"/>
              <w:jc w:val="both"/>
              <w:spacing w:after="0" w:line="240" w:lineRule="auto"/>
              <w:rPr>
                <w:rFonts w:ascii="Times New Roman" w:hAnsi="Times New Roman"/>
                <w:color w:val="000000"/>
              </w:rPr>
            </w:pPr>
            <w:r>
              <w:rPr>
                <w:rFonts w:ascii="Times New Roman" w:hAnsi="Times New Roman"/>
                <w:color w:val="000000"/>
              </w:rPr>
              <w:t xml:space="preserve">Комиссионное вознаграждение взимается Банком дополнительно к комиссии, указанной в п. 1.3.3.</w:t>
            </w:r>
            <w:r>
              <w:rPr>
                <w:rFonts w:ascii="Times New Roman" w:hAnsi="Times New Roman"/>
                <w:color w:val="000000"/>
              </w:rPr>
            </w:r>
            <w:r>
              <w:rPr>
                <w:rFonts w:ascii="Times New Roman" w:hAnsi="Times New Roman"/>
                <w:color w:val="000000"/>
              </w:rPr>
            </w:r>
          </w:p>
          <w:p>
            <w:pPr>
              <w:pStyle w:val="1098"/>
              <w:spacing w:after="40" w:line="240" w:lineRule="auto"/>
              <w:rPr>
                <w:rFonts w:ascii="Times New Roman" w:hAnsi="Times New Roman" w:eastAsia="Times New Roman"/>
                <w:bCs/>
                <w:lang w:eastAsia="ru-RU"/>
              </w:rPr>
            </w:pPr>
            <w:r>
              <w:rPr>
                <w:rFonts w:ascii="Times New Roman" w:hAnsi="Times New Roman"/>
                <w:color w:val="000000"/>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1.3.4.</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Выполнение запросов об операциях по счету для аудиторских фирм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2000 руб. </w:t>
              <w:br w:type="textWrapping" w:clear="all"/>
              <w:t xml:space="preserve">за каждый запрос</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Выдача дубликата выписки по счету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200 руб. за один лист, но не более 2000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lang w:eastAsia="en-US"/>
              </w:rPr>
            </w:r>
            <w:r>
              <w:rPr>
                <w:rFonts w:ascii="Times New Roman" w:hAnsi="Times New Roman"/>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100 руб. за один лист, </w:t>
              <w:br w:type="textWrapping" w:clear="all"/>
              <w:t xml:space="preserve">но не более 500 руб.</w:t>
            </w:r>
            <w:r>
              <w:rPr>
                <w:rFonts w:ascii="Times New Roman" w:hAnsi="Times New Roman"/>
                <w:lang w:eastAsia="en-US"/>
              </w:rPr>
            </w:r>
            <w:r>
              <w:rPr>
                <w:rFonts w:ascii="Times New Roman" w:hAnsi="Times New Roman"/>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1.3.6.</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Предоставление дубликатов счетов-фактур</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250 руб. 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 </w:t>
            </w: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1.3.7.</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50 руб.</w:t>
              <w:br w:type="textWrapping" w:clear="all"/>
              <w:t xml:space="preserve">за один лист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копии платежного документа по заявлению клиента</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rFonts w:ascii="Times New Roman" w:hAnsi="Times New Roman" w:eastAsia="Times New Roman"/>
                <w:bCs/>
                <w:color w:val="000000"/>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sz w:val="24"/>
                <w:szCs w:val="24"/>
                <w:lang w:eastAsia="ru-RU"/>
              </w:rPr>
              <w:t xml:space="preserve">300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spacing w:before="40" w:after="0" w:line="240" w:lineRule="auto"/>
              <w:rPr>
                <w:rFonts w:ascii="Times New Roman" w:hAnsi="Times New Roman" w:eastAsia="Times New Roman"/>
                <w:bCs/>
                <w:sz w:val="24"/>
                <w:szCs w:val="24"/>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11"/>
              <w:jc w:val="both"/>
              <w:spacing w:before="40" w:after="0" w:line="240" w:lineRule="auto"/>
              <w:rPr>
                <w:rFonts w:ascii="Times New Roman" w:hAnsi="Times New Roman" w:eastAsia="Times New Roman"/>
                <w:bCs/>
                <w:lang w:eastAsia="ru-RU"/>
              </w:rPr>
            </w:pPr>
            <w:r>
              <w:rPr>
                <w:rFonts w:ascii="Times New Roman" w:hAnsi="Times New Roman" w:eastAsia="Times New Roman"/>
                <w:bCs/>
                <w:color w:val="000000"/>
                <w:lang w:eastAsia="ru-RU"/>
              </w:rPr>
              <w:t xml:space="preserve">- давностью до трех месяцев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50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8"/>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ind w:left="11"/>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 давностью свыше трех месяцев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Arial Unicode MS"/>
                <w:iCs/>
                <w:color w:val="000000"/>
                <w:lang w:eastAsia="ru-RU"/>
              </w:rPr>
              <w:t xml:space="preserve">100 руб. за документ</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098"/>
              <w:spacing w:before="40"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1.3.9.</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400 руб.</w:t>
              <w:br w:type="textWrapping" w:clear="all"/>
              <w:t xml:space="preserve">за одну подпись</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государственным и бюджетным учреждениям, не имеющим расчетного счета в Банке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1" w:type="dxa"/>
            <w:vAlign w:val="top"/>
            <w:vMerge w:val="continue"/>
            <w:textDirection w:val="lrTb"/>
            <w:noWrap w:val="false"/>
          </w:tcPr>
          <w:p>
            <w:pPr>
              <w:pStyle w:val="1098"/>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включенных в региональную адресную программу по проведению капитального ремонта много-кв</w:t>
            </w:r>
            <w:r>
              <w:rPr>
                <w:rFonts w:ascii="Times New Roman" w:hAnsi="Times New Roman" w:eastAsia="Times New Roman"/>
                <w:bCs/>
                <w:lang w:eastAsia="ru-RU"/>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spacing w:before="120" w:after="40" w:line="240" w:lineRule="auto"/>
              <w:rPr>
                <w:rFonts w:ascii="Times New Roman" w:hAnsi="Times New Roman" w:eastAsia="Times New Roman"/>
                <w:bCs/>
                <w:i/>
                <w:sz w:val="24"/>
                <w:szCs w:val="24"/>
                <w:lang w:eastAsia="ru-RU"/>
              </w:rPr>
            </w:pP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r>
              <w:rPr>
                <w:rFonts w:ascii="Times New Roman" w:hAnsi="Times New Roman" w:eastAsia="Times New Roman"/>
                <w:bCs/>
                <w:i/>
                <w:sz w:val="24"/>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1.3.10.</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Выдача клиенту по его запросу заверенной Банком копии карточки клиента с образцами подписей и оттиска печати</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300 руб. </w:t>
              <w:br w:type="textWrapping" w:clear="all"/>
              <w:t xml:space="preserve">за одну копию</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1.3.11.</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Оформление платежного документа по просьбе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200 руб. </w:t>
              <w:br w:type="textWrapping" w:clear="all"/>
              <w:t xml:space="preserve">за документ</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1.3.12.</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Ксерокопирование документов клиента</w:t>
            </w:r>
            <w:r>
              <w:rPr>
                <w:rFonts w:ascii="Times New Roman" w:hAnsi="Times New Roman"/>
              </w:rPr>
            </w:r>
            <w:r>
              <w:rPr>
                <w:rFonts w:ascii="Times New Roman" w:hAnsi="Times New Roman"/>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50 руб. </w:t>
              <w:br w:type="textWrapping" w:clear="all"/>
              <w:t xml:space="preserve">за один лист с односторонним расположением текста</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сумма которого взимается дополнительно</w:t>
            </w:r>
            <w:r>
              <w:rPr>
                <w:rFonts w:ascii="Times New Roman" w:hAnsi="Times New Roman"/>
                <w:lang w:eastAsia="en-US"/>
              </w:rPr>
            </w:r>
            <w:r>
              <w:rPr>
                <w:rFonts w:ascii="Times New Roman" w:hAnsi="Times New Roman"/>
                <w:lang w:eastAsia="en-US"/>
              </w:rPr>
            </w:r>
          </w:p>
          <w:p>
            <w:pPr>
              <w:pStyle w:val="1098"/>
              <w:jc w:val="both"/>
              <w:spacing w:before="4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 для открытия банковского счета/счета по депозиту при отсутствии банковского счета клиента в Банке</w:t>
            </w:r>
            <w:r>
              <w:rPr>
                <w:rFonts w:ascii="Times New Roman" w:hAnsi="Times New Roman"/>
              </w:rPr>
            </w:r>
            <w:r>
              <w:rPr>
                <w:rFonts w:ascii="Times New Roman" w:hAnsi="Times New Roman"/>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jc w:val="both"/>
              <w:spacing w:before="120" w:after="4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r>
            <w:r>
              <w:rPr>
                <w:rFonts w:ascii="Times New Roman" w:hAnsi="Times New Roman"/>
                <w:lang w:eastAsia="en-US"/>
              </w:rPr>
            </w:r>
            <w:r>
              <w:rPr>
                <w:rFonts w:ascii="Times New Roman" w:hAnsi="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1.3.13.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Установление Банком соответствия оригинала документа клиента его копии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Заверение Банком копии документа клиента</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lang w:eastAsia="en-US"/>
              </w:rPr>
              <w:t xml:space="preserve">1.3.1</w:t>
            </w:r>
            <w:r>
              <w:rPr>
                <w:rFonts w:ascii="Times New Roman" w:hAnsi="Times New Roman"/>
                <w:lang w:val="en-US" w:eastAsia="en-US"/>
              </w:rPr>
              <w:t xml:space="preserve">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after="160" w:line="240" w:lineRule="auto"/>
              <w:rPr>
                <w:rFonts w:ascii="Times New Roman" w:hAnsi="Times New Roman" w:eastAsia="Times New Roman"/>
                <w:lang w:eastAsia="ru-RU"/>
              </w:rPr>
            </w:pPr>
            <w:r>
              <w:rPr>
                <w:rFonts w:ascii="Times New Roman" w:hAnsi="Times New Roman"/>
                <w:color w:val="00000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rFonts w:ascii="Times New Roman" w:hAnsi="Times New Roman"/>
                <w:color w:val="00000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rFonts w:ascii="Times New Roman" w:hAnsi="Times New Roman" w:eastAsia="Times New Roman"/>
                <w:lang w:eastAsia="ru-RU"/>
              </w:rPr>
            </w:r>
            <w:r>
              <w:rPr>
                <w:rFonts w:ascii="Times New Roman" w:hAnsi="Times New Roman" w:eastAsia="Times New Roman"/>
                <w:lang w:eastAsia="ru-RU"/>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lang w:eastAsia="en-US"/>
              </w:rPr>
              <w:t xml:space="preserve">По согласованию сторон</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соглашения, заключенного между Банком и Клиентом. </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соглашением Сторон. </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rFonts w:ascii="Times New Roman" w:hAnsi="Times New Roman"/>
                <w:lang w:eastAsia="en-US"/>
              </w:rPr>
            </w:r>
            <w:r>
              <w:rPr>
                <w:rFonts w:ascii="Times New Roman" w:hAnsi="Times New Roman"/>
                <w:lang w:eastAsia="en-US"/>
              </w:rPr>
            </w:r>
          </w:p>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lang w:eastAsia="en-US"/>
              </w:rPr>
            </w:pPr>
            <w:r>
              <w:rPr>
                <w:rFonts w:ascii="Times New Roman" w:hAnsi="Times New Roman"/>
                <w:lang w:eastAsia="en-US"/>
              </w:rPr>
              <w:t xml:space="preserve">1.3.15</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rPr>
              <w:t xml:space="preserve">Предоставление услуг по расширенному банковскому сопровождению счета</w:t>
            </w:r>
            <w:r>
              <w:rPr>
                <w:rFonts w:ascii="Times New Roman" w:hAnsi="Times New Roman"/>
                <w:lang w:eastAsia="en-US"/>
              </w:rPr>
            </w:r>
            <w:r>
              <w:rPr>
                <w:rFonts w:ascii="Times New Roman" w:hAnsi="Times New Roman"/>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098"/>
              <w:jc w:val="center"/>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По согласованию сторон</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оказывается на основании соответствующего договора/соглашения, заключенного Банком и Клиентом.</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rFonts w:ascii="Times New Roman" w:hAnsi="Times New Roman"/>
                <w:lang w:eastAsia="en-US"/>
              </w:rPr>
            </w:r>
            <w:r>
              <w:rPr>
                <w:rFonts w:ascii="Times New Roman" w:hAnsi="Times New Roman"/>
                <w:lang w:eastAsia="en-US"/>
              </w:rPr>
            </w:r>
          </w:p>
          <w:p>
            <w:pPr>
              <w:pStyle w:val="1098"/>
              <w:jc w:val="both"/>
              <w:spacing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Услуга облагается НДС.</w:t>
            </w:r>
            <w:r>
              <w:rPr>
                <w:rFonts w:ascii="Times New Roman" w:hAnsi="Times New Roman"/>
                <w:lang w:eastAsia="en-US"/>
              </w:rPr>
            </w:r>
            <w:r>
              <w:rPr>
                <w:rFonts w:ascii="Times New Roman" w:hAnsi="Times New Roman"/>
                <w:lang w:eastAsia="en-US"/>
              </w:rPr>
            </w:r>
          </w:p>
        </w:tc>
      </w:tr>
    </w:tbl>
    <w:p>
      <w:pPr>
        <w:pStyle w:val="1098"/>
        <w:jc w:val="both"/>
        <w:spacing w:before="120" w:after="0" w:line="240" w:lineRule="auto"/>
        <w:tabs>
          <w:tab w:val="left" w:pos="1080" w:leader="none"/>
        </w:tabs>
        <w:rPr>
          <w:rFonts w:ascii="Times New Roman" w:hAnsi="Times New Roman"/>
          <w:sz w:val="20"/>
          <w:szCs w:val="20"/>
        </w:rPr>
      </w:pPr>
      <w:r>
        <w:rPr>
          <w:rFonts w:ascii="Times New Roman" w:hAnsi="Times New Roman" w:eastAsia="Times New Roman"/>
          <w:iCs/>
          <w:sz w:val="20"/>
          <w:szCs w:val="20"/>
          <w:lang w:eastAsia="ru-RU"/>
        </w:rPr>
        <w:t xml:space="preserve">* </w:t>
      </w:r>
      <w:r>
        <w:rPr>
          <w:rFonts w:ascii="Times New Roman" w:hAnsi="Times New Roman" w:eastAsia="Times New Roman"/>
          <w:iCs/>
          <w:sz w:val="20"/>
          <w:szCs w:val="20"/>
          <w:lang w:eastAsia="ru-RU"/>
        </w:rPr>
        <w:t xml:space="preserve">  </w:t>
      </w:r>
      <w:r>
        <w:rPr>
          <w:rFonts w:ascii="Times New Roman" w:hAnsi="Times New Roman"/>
          <w:sz w:val="20"/>
          <w:szCs w:val="20"/>
        </w:rPr>
        <w:t xml:space="preserve">Срок действия – до 31 декабря 2025 года (включительно).</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Комиссия по п.1.2.3.3 взимается за ведение счетов в следующих иностранных валютах:</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Австралийский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Багамский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Болгарский лев;</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Венгерский форинт;</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Вон Республики Корея;</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Гонконгский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Датская крона;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Исландская крона;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Канадский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Албанский лек;</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Македонский денар;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Новозеландский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Норвежская крона;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Польский злотый;</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Румынский лей;</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Сингапурский доллар;</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Украинская гривна;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Фунт стерлингов Соединенного королевства;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Хорватская куна;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Чешская крона;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Шведская крона;</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Швейцарский франк;</w:t>
      </w:r>
      <w:r>
        <w:rPr>
          <w:rFonts w:ascii="Times New Roman" w:hAnsi="Times New Roman"/>
          <w:sz w:val="20"/>
          <w:szCs w:val="20"/>
        </w:rPr>
      </w:r>
      <w:r>
        <w:rPr>
          <w:rFonts w:ascii="Times New Roman" w:hAnsi="Times New Roman"/>
          <w:sz w:val="20"/>
          <w:szCs w:val="20"/>
        </w:rPr>
      </w:r>
    </w:p>
    <w:p>
      <w:pPr>
        <w:pStyle w:val="1098"/>
        <w:ind w:firstLine="284"/>
        <w:jc w:val="both"/>
        <w:spacing w:after="0" w:line="240" w:lineRule="auto"/>
        <w:tabs>
          <w:tab w:val="left" w:pos="1080" w:leader="none"/>
        </w:tabs>
        <w:rPr>
          <w:rFonts w:ascii="Times New Roman" w:hAnsi="Times New Roman"/>
          <w:sz w:val="20"/>
          <w:szCs w:val="20"/>
        </w:rPr>
      </w:pPr>
      <w:r>
        <w:rPr>
          <w:rFonts w:ascii="Times New Roman" w:hAnsi="Times New Roman"/>
          <w:sz w:val="20"/>
          <w:szCs w:val="20"/>
        </w:rPr>
        <w:t xml:space="preserve">- Японская йена.</w:t>
      </w:r>
      <w:r>
        <w:rPr>
          <w:rFonts w:ascii="Times New Roman" w:hAnsi="Times New Roman"/>
          <w:sz w:val="20"/>
          <w:szCs w:val="20"/>
        </w:rPr>
      </w:r>
      <w:r>
        <w:rPr>
          <w:rFonts w:ascii="Times New Roman" w:hAnsi="Times New Roman"/>
          <w:sz w:val="20"/>
          <w:szCs w:val="20"/>
        </w:rPr>
      </w:r>
    </w:p>
    <w:p>
      <w:pPr>
        <w:pStyle w:val="1098"/>
        <w:spacing w:before="120" w:after="0" w:line="240" w:lineRule="auto"/>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w:t>
      </w:r>
      <w:r>
        <w:rPr>
          <w:rFonts w:ascii="Times New Roman" w:hAnsi="Times New Roman" w:eastAsia="Times New Roman"/>
          <w:sz w:val="20"/>
          <w:szCs w:val="20"/>
          <w:u w:val="single"/>
          <w:lang w:eastAsia="ru-RU"/>
        </w:rPr>
        <w:t xml:space="preserve">е</w:t>
      </w:r>
      <w:r>
        <w:rPr>
          <w:rFonts w:ascii="Times New Roman" w:hAnsi="Times New Roman" w:eastAsia="Times New Roman"/>
          <w:sz w:val="20"/>
          <w:szCs w:val="20"/>
          <w:u w:val="single"/>
          <w:lang w:eastAsia="ru-RU"/>
        </w:rPr>
        <w:t xml:space="preserve">:</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eastAsia="Times New Roman"/>
          <w:sz w:val="20"/>
          <w:szCs w:val="20"/>
          <w:lang w:eastAsia="ru-RU"/>
        </w:rPr>
        <w:t xml:space="preserve">1.</w:t>
      </w:r>
      <w:r>
        <w:rPr>
          <w:rFonts w:ascii="Times New Roman" w:hAnsi="Times New Roman" w:eastAsia="Times New Roman"/>
          <w:sz w:val="20"/>
          <w:szCs w:val="20"/>
          <w:lang w:eastAsia="ru-RU"/>
        </w:rPr>
        <w:tab/>
      </w:r>
      <w:r>
        <w:rPr>
          <w:rFonts w:ascii="Times New Roman" w:hAnsi="Times New Roman"/>
          <w:bCs/>
          <w:sz w:val="20"/>
          <w:szCs w:val="20"/>
        </w:rPr>
        <w:t xml:space="preserve">Без взимания комиссии в Банке открываются и обслуживаются:</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бюджетные счета (счета, открываемые на балансовых позициях 401-404);</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бюджетных учреждений/казенных учреждений/автономных учреждений;</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депозитные счета нотариусов</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 счета эскроу для расчетов по договору участия в долевом строительстве.</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284" w:leader="none"/>
          <w:tab w:val="left" w:pos="1134" w:leader="none"/>
        </w:tabs>
        <w:rPr>
          <w:rFonts w:ascii="Times New Roman" w:hAnsi="Times New Roman"/>
          <w:bCs/>
          <w:sz w:val="20"/>
          <w:szCs w:val="20"/>
        </w:rPr>
      </w:pPr>
      <w:r>
        <w:rPr>
          <w:rFonts w:ascii="Times New Roman" w:hAnsi="Times New Roman"/>
          <w:bCs/>
          <w:sz w:val="20"/>
          <w:szCs w:val="20"/>
        </w:rPr>
        <w:t xml:space="preserve">Применяется при предоставлении услуг, указанных в разделе 1 «Открытие и ведение счетов» настоящих тарифов.</w:t>
      </w:r>
      <w:r>
        <w:rPr>
          <w:rFonts w:ascii="Times New Roman" w:hAnsi="Times New Roman"/>
          <w:bCs/>
          <w:sz w:val="20"/>
          <w:szCs w:val="20"/>
        </w:rPr>
      </w:r>
      <w:r>
        <w:rPr>
          <w:rFonts w:ascii="Times New Roman" w:hAnsi="Times New Roman"/>
          <w:bCs/>
          <w:sz w:val="20"/>
          <w:szCs w:val="20"/>
        </w:rPr>
      </w:r>
    </w:p>
    <w:p>
      <w:pPr>
        <w:pStyle w:val="109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rFonts w:ascii="Times New Roman" w:hAnsi="Times New Roman" w:eastAsia="Times New Roman"/>
          <w:sz w:val="20"/>
          <w:szCs w:val="20"/>
          <w:lang w:eastAsia="ru-RU"/>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Комиссии взимаются Банком в день оказания соответствующих услуг, если иной порядок не указан в примечании к Тарифу.</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w:t>
      </w:r>
      <w:r>
        <w:rPr>
          <w:rFonts w:ascii="Times New Roman" w:hAnsi="Times New Roman" w:eastAsia="Times New Roman"/>
          <w:sz w:val="20"/>
          <w:szCs w:val="20"/>
          <w:lang w:eastAsia="ru-RU"/>
        </w:rPr>
        <w:tab/>
      </w:r>
      <w:r>
        <w:rPr>
          <w:rFonts w:ascii="Times New Roman" w:hAnsi="Times New Roman" w:eastAsia="Times New Roman"/>
          <w:sz w:val="20"/>
          <w:szCs w:val="20"/>
          <w:lang w:eastAsia="ru-RU"/>
        </w:rPr>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40" w:after="0" w:line="240" w:lineRule="auto"/>
        <w:tabs>
          <w:tab w:val="left" w:pos="284" w:leader="none"/>
          <w:tab w:val="left" w:pos="426"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w:t>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98"/>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обязательства по договорам и соглашениям, заключенным в обеспечение обязательств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 по вышеуказанным договорам, в т</w:t>
      </w:r>
      <w:r>
        <w:rPr>
          <w:rFonts w:ascii="Times New Roman" w:hAnsi="Times New Roman" w:eastAsia="Times New Roman"/>
          <w:sz w:val="20"/>
          <w:szCs w:val="20"/>
          <w:lang w:eastAsia="ru-RU"/>
        </w:rPr>
        <w:t xml:space="preserve">ом </w:t>
      </w:r>
      <w:r>
        <w:rPr>
          <w:rFonts w:ascii="Times New Roman" w:hAnsi="Times New Roman" w:eastAsia="Times New Roman"/>
          <w:sz w:val="20"/>
          <w:szCs w:val="20"/>
          <w:lang w:val="en-US" w:eastAsia="ru-RU"/>
        </w:rPr>
        <w:t xml:space="preserve">ч</w:t>
      </w:r>
      <w:r>
        <w:rPr>
          <w:rFonts w:ascii="Times New Roman" w:hAnsi="Times New Roman" w:eastAsia="Times New Roman"/>
          <w:sz w:val="20"/>
          <w:szCs w:val="20"/>
          <w:lang w:eastAsia="ru-RU"/>
        </w:rPr>
        <w:t xml:space="preserve">исле</w:t>
      </w:r>
      <w:r>
        <w:rPr>
          <w:rFonts w:ascii="Times New Roman" w:hAnsi="Times New Roman" w:eastAsia="Times New Roman"/>
          <w:sz w:val="20"/>
          <w:szCs w:val="20"/>
          <w:lang w:val="en-US" w:eastAsia="ru-RU"/>
        </w:rPr>
        <w:t xml:space="preserve"> </w:t>
      </w:r>
      <w:r>
        <w:rPr>
          <w:rFonts w:ascii="Times New Roman" w:hAnsi="Times New Roman" w:eastAsia="Times New Roman"/>
          <w:sz w:val="20"/>
          <w:szCs w:val="20"/>
          <w:lang w:eastAsia="ru-RU"/>
        </w:rPr>
        <w:br w:type="textWrapping" w:clear="all"/>
      </w:r>
      <w:r>
        <w:rPr>
          <w:rFonts w:ascii="Times New Roman" w:hAnsi="Times New Roman" w:eastAsia="Times New Roman"/>
          <w:sz w:val="20"/>
          <w:szCs w:val="20"/>
          <w:lang w:val="en-US" w:eastAsia="ru-RU"/>
        </w:rPr>
        <w:t xml:space="preserve">по договорам залога, договорам поручительства</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098"/>
        <w:jc w:val="center"/>
        <w:spacing w:before="120" w:after="120" w:line="240" w:lineRule="auto"/>
        <w:tabs>
          <w:tab w:val="left" w:pos="426" w:leader="none"/>
          <w:tab w:val="left" w:pos="1134" w:leader="none"/>
        </w:tabs>
        <w:rPr>
          <w:rFonts w:ascii="Times New Roman" w:hAnsi="Times New Roman" w:eastAsia="Times New Roman"/>
          <w:b/>
          <w:bCs/>
          <w:sz w:val="24"/>
          <w:szCs w:val="24"/>
          <w:lang w:eastAsia="ru-RU"/>
        </w:rPr>
      </w:pPr>
      <w:r>
        <w:rPr>
          <w:rFonts w:ascii="Times New Roman" w:hAnsi="Times New Roman" w:eastAsia="Times New Roman"/>
          <w:lang w:eastAsia="ru-RU"/>
        </w:rPr>
        <w:br w:type="page" w:clear="all"/>
      </w:r>
      <w:r>
        <w:rPr>
          <w:rFonts w:ascii="Times New Roman" w:hAnsi="Times New Roman" w:eastAsia="Times New Roman"/>
          <w:b/>
          <w:bCs/>
          <w:sz w:val="24"/>
          <w:szCs w:val="24"/>
          <w:lang w:eastAsia="ru-RU"/>
        </w:rPr>
        <w:t xml:space="preserve">2. Кассовые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120" w:after="120" w:line="240" w:lineRule="auto"/>
              <w:rPr>
                <w:rFonts w:ascii="Times New Roman" w:hAnsi="Times New Roman"/>
              </w:rPr>
            </w:pPr>
            <w:r>
              <w:rPr>
                <w:rFonts w:ascii="Times New Roman" w:hAnsi="Times New Roman"/>
              </w:rPr>
              <w:t xml:space="preserve">Оформление денежной чековой книжки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120" w:after="0" w:line="240" w:lineRule="auto"/>
              <w:rPr>
                <w:rFonts w:ascii="Times New Roman" w:hAnsi="Times New Roman"/>
              </w:rPr>
            </w:pPr>
            <w:r>
              <w:rPr>
                <w:rFonts w:ascii="Times New Roman" w:hAnsi="Times New Roman"/>
              </w:rPr>
              <w:t xml:space="preserve">25 листов – 200 руб.,</w:t>
            </w:r>
            <w:r>
              <w:rPr>
                <w:rFonts w:ascii="Times New Roman" w:hAnsi="Times New Roman"/>
              </w:rPr>
            </w:r>
            <w:r>
              <w:rPr>
                <w:rFonts w:ascii="Times New Roman" w:hAnsi="Times New Roman"/>
              </w:rPr>
            </w:r>
          </w:p>
          <w:p>
            <w:pPr>
              <w:pStyle w:val="1098"/>
              <w:jc w:val="center"/>
              <w:spacing w:after="120" w:line="240" w:lineRule="auto"/>
              <w:rPr>
                <w:rFonts w:ascii="Times New Roman" w:hAnsi="Times New Roman"/>
              </w:rPr>
            </w:pPr>
            <w:r>
              <w:rPr>
                <w:rFonts w:ascii="Times New Roman" w:hAnsi="Times New Roman"/>
              </w:rPr>
              <w:t xml:space="preserve">50 листов – 300 руб.</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rPr>
              <w:t xml:space="preserve">Выдача денежной наличности с банковского счета в валюте Российской Федерации (в том числе при закрытии счета)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2.2.1.</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40" w:line="240" w:lineRule="auto"/>
              <w:rPr>
                <w:rFonts w:ascii="Times New Roman" w:hAnsi="Times New Roman"/>
                <w:bCs/>
              </w:rPr>
            </w:pPr>
            <w:r>
              <w:rPr>
                <w:rFonts w:ascii="Times New Roman" w:hAnsi="Times New Roman"/>
                <w:bCs/>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rFonts w:ascii="Times New Roman" w:hAnsi="Times New Roman"/>
                <w:bCs/>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0,9% от суммы,</w:t>
              <w:br w:type="textWrapping" w:clear="all"/>
              <w:t xml:space="preserve">минимум 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выдаче денежной наличности без предварительной заявки** указанный тариф увеличивается на 0,3 процентных пункта</w:t>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2.2.2.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bCs/>
              </w:rPr>
              <w:t xml:space="preserve">Юридическим лицам и индивидуальным предпринимателям на другие цели, за</w:t>
            </w:r>
            <w:r>
              <w:rPr>
                <w:rFonts w:ascii="Times New Roman" w:hAnsi="Times New Roman"/>
                <w:bCs/>
              </w:rPr>
              <w:t xml:space="preserve">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2% от суммы </w:t>
              <w:br w:type="textWrapping" w:clear="all"/>
              <w:t xml:space="preserve">до 300 000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98"/>
              <w:jc w:val="center"/>
              <w:spacing w:before="120" w:after="40" w:line="240" w:lineRule="auto"/>
              <w:rPr>
                <w:rFonts w:ascii="Times New Roman" w:hAnsi="Times New Roman"/>
                <w:bCs/>
              </w:rPr>
            </w:pPr>
            <w:r>
              <w:rPr>
                <w:rFonts w:ascii="Times New Roman" w:hAnsi="Times New Roman"/>
                <w:bCs/>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98"/>
              <w:jc w:val="center"/>
              <w:spacing w:before="120" w:after="40" w:line="240" w:lineRule="auto"/>
              <w:rPr>
                <w:rFonts w:ascii="Times New Roman" w:hAnsi="Times New Roman"/>
                <w:bCs/>
              </w:rPr>
            </w:pPr>
            <w:r>
              <w:rPr>
                <w:rFonts w:ascii="Times New Roman" w:hAnsi="Times New Roman"/>
                <w:bCs/>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rPr>
            </w:pPr>
            <w:r>
              <w:rPr>
                <w:rFonts w:ascii="Times New Roman" w:hAnsi="Times New Roman"/>
                <w:bCs/>
              </w:rPr>
              <w:t xml:space="preserve">10% от суммы</w:t>
              <w:br w:type="textWrapping" w:clear="all"/>
              <w:t xml:space="preserve">с 4 000 000,01 руб.</w:t>
              <w:br w:type="textWrapping" w:clear="all"/>
              <w:t xml:space="preserve">и выше в течение календарного месяц</w:t>
            </w:r>
            <w:r>
              <w:rPr>
                <w:rFonts w:ascii="Times New Roman" w:hAnsi="Times New Roman"/>
              </w:rPr>
              <w:t xml:space="preserve">»</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98"/>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98"/>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98"/>
              <w:jc w:val="both"/>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выдаче денежной наличности без предварительной заявки** указанный тариф увеличивается на 0,5 процентных пункта </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2.2.3.</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40" w:line="240" w:lineRule="auto"/>
              <w:rPr>
                <w:rFonts w:ascii="Times New Roman" w:hAnsi="Times New Roman"/>
                <w:bCs/>
              </w:rPr>
            </w:pPr>
            <w:r>
              <w:rPr>
                <w:rFonts w:ascii="Times New Roman" w:hAnsi="Times New Roman"/>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w:t>
            </w:r>
            <w:r>
              <w:rPr>
                <w:rFonts w:ascii="Times New Roman" w:hAnsi="Times New Roman"/>
              </w:rPr>
              <w:t xml:space="preserve">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1,3% от суммы</w:t>
              <w:br w:type="textWrapping" w:clear="all"/>
              <w:t xml:space="preserve">до 3 500 000,00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98"/>
              <w:jc w:val="center"/>
              <w:spacing w:before="120" w:after="40" w:line="240" w:lineRule="auto"/>
              <w:rPr>
                <w:rFonts w:ascii="Times New Roman" w:hAnsi="Times New Roman"/>
              </w:rPr>
            </w:pPr>
            <w:r>
              <w:rPr>
                <w:rFonts w:ascii="Times New Roman" w:hAnsi="Times New Roman"/>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bCs/>
              </w:rPr>
            </w:pPr>
            <w:r>
              <w:rPr>
                <w:rFonts w:ascii="Times New Roman" w:hAnsi="Times New Roman"/>
              </w:rPr>
              <w:t xml:space="preserve">10% от суммы</w:t>
              <w:br w:type="textWrapping" w:clear="all"/>
              <w:t xml:space="preserve">c 15 000 000,01 руб. и выше в течение календарного месяца»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09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rFonts w:ascii="Times New Roman" w:hAnsi="Times New Roman"/>
                <w:bCs/>
                <w:szCs w:val="20"/>
              </w:rPr>
            </w:r>
            <w:r>
              <w:rPr>
                <w:rFonts w:ascii="Times New Roman" w:hAnsi="Times New Roman"/>
                <w:bCs/>
                <w:szCs w:val="20"/>
              </w:rPr>
            </w:r>
          </w:p>
          <w:p>
            <w:pPr>
              <w:pStyle w:val="1098"/>
              <w:jc w:val="both"/>
              <w:spacing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rFonts w:ascii="Times New Roman" w:hAnsi="Times New Roman"/>
                <w:bCs/>
                <w:szCs w:val="20"/>
              </w:rPr>
            </w:r>
            <w:r>
              <w:rPr>
                <w:rFonts w:ascii="Times New Roman" w:hAnsi="Times New Roman"/>
                <w:bCs/>
                <w:szCs w:val="20"/>
              </w:rPr>
            </w:r>
          </w:p>
          <w:p>
            <w:pPr>
              <w:pStyle w:val="1098"/>
              <w:jc w:val="both"/>
              <w:spacing w:after="0" w:line="240" w:lineRule="auto"/>
              <w:tabs>
                <w:tab w:val="left" w:pos="708" w:leader="none"/>
                <w:tab w:val="center" w:pos="4677" w:leader="none"/>
                <w:tab w:val="right" w:pos="9355" w:leader="none"/>
              </w:tabs>
              <w:rPr>
                <w:rFonts w:ascii="Times New Roman" w:hAnsi="Times New Roman"/>
                <w:bCs/>
                <w:szCs w:val="20"/>
              </w:rPr>
            </w:pPr>
            <w:r>
              <w:rPr>
                <w:rFonts w:ascii="Times New Roman" w:hAnsi="Times New Roman"/>
                <w:bCs/>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rFonts w:ascii="Times New Roman" w:hAnsi="Times New Roman"/>
                <w:bCs/>
                <w:szCs w:val="20"/>
              </w:rPr>
            </w:r>
            <w:r>
              <w:rPr>
                <w:rFonts w:ascii="Times New Roman" w:hAnsi="Times New Roman"/>
                <w:bCs/>
                <w:szCs w:val="20"/>
              </w:rPr>
            </w:r>
          </w:p>
          <w:p>
            <w:pPr>
              <w:pStyle w:val="1098"/>
              <w:jc w:val="both"/>
              <w:spacing w:before="40" w:after="0" w:line="240" w:lineRule="auto"/>
              <w:tabs>
                <w:tab w:val="left" w:pos="0" w:leader="none"/>
                <w:tab w:val="left" w:pos="1134" w:leader="none"/>
              </w:tabs>
              <w:rPr>
                <w:rFonts w:ascii="Times New Roman" w:hAnsi="Times New Roman"/>
                <w:bCs/>
                <w:szCs w:val="20"/>
              </w:rPr>
            </w:pPr>
            <w:r>
              <w:rPr>
                <w:rFonts w:ascii="Times New Roman" w:hAnsi="Times New Roman"/>
                <w:bCs/>
                <w:szCs w:val="20"/>
              </w:rPr>
            </w:r>
            <w:r>
              <w:rPr>
                <w:rFonts w:ascii="Times New Roman" w:hAnsi="Times New Roman"/>
                <w:bCs/>
                <w:szCs w:val="20"/>
              </w:rPr>
            </w:r>
            <w:r>
              <w:rPr>
                <w:rFonts w:ascii="Times New Roman" w:hAnsi="Times New Roman"/>
                <w:bCs/>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2.3.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остатка денежной наличности при закрытии счета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Услуга отдельно не тарифицируется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Комиссионное вознаграждение взимается в соответствии с п. 2.2 Тарифов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2.4.</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rPr>
            </w:pPr>
            <w:r>
              <w:rPr>
                <w:rFonts w:ascii="Times New Roman" w:hAnsi="Times New Roman"/>
                <w:bCs/>
              </w:rPr>
              <w:t xml:space="preserve">Прием и пересчет денежной наличности в валюте Российской Федерации для зачисления на банковский счет клиента:</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Взнос наличных средств в уставный капитал/паевый фонд осуществляется бесплатно.</w:t>
            </w:r>
            <w:r>
              <w:rPr>
                <w:rFonts w:ascii="Times New Roman" w:hAnsi="Times New Roman"/>
              </w:rPr>
            </w:r>
            <w:r>
              <w:rPr>
                <w:rFonts w:ascii="Times New Roman" w:hAnsi="Times New Roman"/>
              </w:rPr>
            </w:r>
          </w:p>
          <w:p>
            <w:pPr>
              <w:pStyle w:val="1098"/>
              <w:jc w:val="both"/>
              <w:spacing w:before="40" w:after="40" w:line="240" w:lineRule="auto"/>
              <w:rPr>
                <w:rFonts w:ascii="Times New Roman" w:hAnsi="Times New Roman"/>
                <w:bCs/>
              </w:rPr>
            </w:pPr>
            <w:r>
              <w:rPr>
                <w:rFonts w:ascii="Times New Roman" w:hAnsi="Times New Roman"/>
                <w:bCs/>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rPr>
            </w:r>
            <w:r>
              <w:rPr>
                <w:rFonts w:ascii="Times New Roman" w:hAnsi="Times New Roman"/>
                <w:bCs/>
              </w:rPr>
            </w:r>
          </w:p>
          <w:p>
            <w:pPr>
              <w:pStyle w:val="1098"/>
              <w:jc w:val="both"/>
              <w:spacing w:before="40" w:after="40" w:line="240" w:lineRule="auto"/>
              <w:rPr>
                <w:rFonts w:ascii="Times New Roman" w:hAnsi="Times New Roman"/>
              </w:rPr>
            </w:pPr>
            <w:r>
              <w:rPr>
                <w:rFonts w:ascii="Times New Roman" w:hAnsi="Times New Roman"/>
                <w:color w:val="000000"/>
                <w:lang w:eastAsia="ru-RU"/>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w:t>
            </w:r>
            <w:r>
              <w:rPr>
                <w:rFonts w:ascii="Times New Roman" w:hAnsi="Times New Roman"/>
                <w:color w:val="000000"/>
                <w:lang w:eastAsia="ru-RU"/>
              </w:rPr>
              <w:t xml:space="preserve">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rFonts w:ascii="Times New Roman" w:hAnsi="Times New Roman"/>
                <w:color w:val="000000"/>
                <w:sz w:val="20"/>
                <w:szCs w:val="20"/>
                <w:lang w:eastAsia="ru-RU"/>
              </w:rPr>
              <w:t xml:space="preserve">.</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before="40" w:after="0" w:line="240" w:lineRule="auto"/>
              <w:rPr>
                <w:rFonts w:ascii="Times New Roman" w:hAnsi="Times New Roman"/>
                <w:bCs/>
              </w:rPr>
            </w:pPr>
            <w:r>
              <w:rPr>
                <w:rFonts w:ascii="Times New Roman" w:hAnsi="Times New Roman"/>
                <w:bCs/>
              </w:rPr>
              <w:t xml:space="preserve">2.4.1.</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spacing w:before="40" w:after="0" w:line="240" w:lineRule="auto"/>
              <w:rPr>
                <w:rFonts w:ascii="Times New Roman" w:hAnsi="Times New Roman"/>
                <w:bCs/>
              </w:rPr>
            </w:pPr>
            <w:r>
              <w:rPr>
                <w:rFonts w:ascii="Times New Roman" w:hAnsi="Times New Roman"/>
                <w:bCs/>
              </w:rPr>
              <w:t xml:space="preserve">Поступившей по объявлению на взнос наличными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p>
            <w:pPr>
              <w:pStyle w:val="1098"/>
              <w:jc w:val="center"/>
              <w:spacing w:before="40" w:after="0" w:line="240" w:lineRule="auto"/>
              <w:rPr>
                <w:rFonts w:ascii="Times New Roman" w:hAnsi="Times New Roman"/>
              </w:rPr>
            </w:pPr>
            <w:r>
              <w:rPr>
                <w:rFonts w:ascii="Times New Roman" w:hAnsi="Times New Roman"/>
                <w:sz w:val="24"/>
                <w:szCs w:val="24"/>
              </w:rPr>
              <w:t xml:space="preserve">0,40% от суммы, минимум 250 руб.</w:t>
            </w:r>
            <w:r>
              <w:rPr>
                <w:rFonts w:ascii="Times New Roman" w:hAnsi="Times New Roman"/>
              </w:rPr>
            </w:r>
            <w:r>
              <w:rPr>
                <w:rFonts w:ascii="Times New Roman" w:hAnsi="Times New Roman"/>
              </w:rPr>
            </w:r>
          </w:p>
        </w:tc>
        <w:tc>
          <w:tcPr>
            <w:tcBorders>
              <w:left w:val="single" w:color="000000" w:sz="4" w:space="0"/>
              <w:right w:val="single" w:color="000000" w:sz="4" w:space="0"/>
            </w:tcBorders>
            <w:tcW w:w="3544" w:type="dxa"/>
            <w:vAlign w:val="top"/>
            <w:vMerge w:val="continue"/>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2.4.2.</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w:t>
            </w:r>
            <w:r>
              <w:rPr>
                <w:rFonts w:ascii="Times New Roman" w:hAnsi="Times New Roman"/>
                <w:bCs/>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rPr>
              <w:t xml:space="preserve">0,25% от суммы,</w:t>
              <w:br w:type="textWrapping" w:clear="all"/>
              <w:t xml:space="preserve">минимум 250 руб.</w:t>
            </w:r>
            <w:r>
              <w:rPr>
                <w:rFonts w:ascii="Times New Roman" w:hAnsi="Times New Roman"/>
                <w:bCs/>
              </w:rPr>
            </w:r>
            <w:r>
              <w:rPr>
                <w:rFonts w:ascii="Times New Roman" w:hAnsi="Times New Roman"/>
                <w:bCs/>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2.4.3.</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bCs/>
              </w:rPr>
            </w:pPr>
            <w:r>
              <w:rPr>
                <w:rFonts w:ascii="Times New Roman" w:hAnsi="Times New Roman"/>
                <w:bCs/>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bCs/>
              </w:rPr>
              <w:t xml:space="preserve">0,2% от суммы, минимум 250 руб.</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2.4.4.</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bCs/>
              </w:rPr>
            </w:pPr>
            <w:r>
              <w:rPr>
                <w:rFonts w:ascii="Times New Roman" w:hAnsi="Times New Roman"/>
                <w:bCs/>
              </w:rPr>
              <w:t xml:space="preserve">Прием и пересчет монет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rPr>
              <w:t xml:space="preserve">2% от суммы, минимум 250 руб.</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0,3%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40" w:line="240" w:lineRule="auto"/>
              <w:rPr>
                <w:rFonts w:ascii="Times New Roman" w:hAnsi="Times New Roman" w:eastAsia="Times New Roman"/>
                <w:b/>
                <w:bCs/>
                <w:i/>
                <w:lang w:eastAsia="ru-RU"/>
              </w:rPr>
            </w:pPr>
            <w:r>
              <w:rPr>
                <w:rFonts w:ascii="Times New Roman" w:hAnsi="Times New Roman" w:eastAsia="Times New Roman"/>
                <w:bCs/>
                <w:lang w:eastAsia="ru-RU"/>
              </w:rPr>
              <w:t xml:space="preserve">минимум 450 руб.</w:t>
            </w:r>
            <w:r>
              <w:rPr>
                <w:rFonts w:ascii="Times New Roman" w:hAnsi="Times New Roman" w:eastAsia="Times New Roman"/>
                <w:b/>
                <w:bCs/>
                <w:i/>
                <w:lang w:eastAsia="ru-RU"/>
              </w:rPr>
            </w:r>
            <w:r>
              <w:rPr>
                <w:rFonts w:ascii="Times New Roman" w:hAnsi="Times New Roman" w:eastAsia="Times New Roman"/>
                <w:b/>
                <w:bCs/>
                <w:i/>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Оформляется дополнительным соглашением к Договору на кассовое обслуживание в наличной валюте Российской Федерации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0,1%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денежных знаков Банка России, вызывающих сомнение в подлинности, для направления на экспертизу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Обмен ветхих банкнот и дефектной монеты Банка России на годные к обращению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60" w:after="60" w:line="240" w:lineRule="auto"/>
              <w:rPr>
                <w:rFonts w:ascii="Times New Roman" w:hAnsi="Times New Roman" w:eastAsia="Times New Roman"/>
                <w:bCs/>
                <w:lang w:eastAsia="ru-RU"/>
              </w:rPr>
            </w:pPr>
            <w:r>
              <w:rPr>
                <w:rFonts w:ascii="Times New Roman" w:hAnsi="Times New Roman" w:eastAsia="Times New Roman"/>
                <w:lang w:eastAsia="ru-RU"/>
              </w:rPr>
              <w:t xml:space="preserve">2.9. </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8"/>
              <w:spacing w:before="60" w:after="6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банкнот/монет Банка России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банкноты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банкнот Банка России на монету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банкноты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544" w:type="dxa"/>
            <w:vAlign w:val="top"/>
            <w:vMerge w:val="continue"/>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2.9.4.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Размен монет Банка России на монету Банка России другого достоинства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4% от суммы, но не менее 250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2.10.</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Обеспечение клиента Банка разменной монетой на постоянной основе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0,5%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50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письменной предварительной заявке** за 3 рабочих дня до получения разменной монеты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денежной наличности в иностранной валюте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наличной иностранной валюты (за исключением монет), включая прием поврежденных банкнот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3,5% от суммы,</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минимум 200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2.13.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2.14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rPr>
              <w:t xml:space="preserve">Покупюрный подбор при выдаче наличных денежных средств со счета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rPr>
              <w:t xml:space="preserve">0,3% от суммы выдачи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jc w:val="both"/>
              <w:spacing w:after="0" w:line="240" w:lineRule="auto"/>
              <w:rPr>
                <w:rFonts w:ascii="Times New Roman" w:hAnsi="Times New Roman"/>
                <w:lang w:eastAsia="en-US"/>
              </w:rPr>
            </w:pPr>
            <w:r>
              <w:rPr>
                <w:rFonts w:ascii="Times New Roman" w:hAnsi="Times New Roman"/>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rFonts w:ascii="Times New Roman" w:hAnsi="Times New Roman"/>
                <w:lang w:eastAsia="en-US"/>
              </w:rPr>
            </w:r>
            <w:r>
              <w:rPr>
                <w:rFonts w:ascii="Times New Roman" w:hAnsi="Times New Roman"/>
                <w:lang w:eastAsia="en-US"/>
              </w:rPr>
            </w:r>
          </w:p>
          <w:p>
            <w:pPr>
              <w:pStyle w:val="1098"/>
              <w:jc w:val="both"/>
              <w:spacing w:after="0" w:line="240" w:lineRule="auto"/>
              <w:rPr>
                <w:rFonts w:ascii="Times New Roman" w:hAnsi="Times New Roman" w:eastAsia="Times New Roman"/>
                <w:bCs/>
                <w:lang w:eastAsia="ru-RU"/>
              </w:rPr>
            </w:pPr>
            <w:r>
              <w:rPr>
                <w:rFonts w:ascii="Times New Roman" w:hAnsi="Times New Roman"/>
                <w:lang w:eastAsia="en-US"/>
              </w:rPr>
              <w:t xml:space="preserve">Услуга оказывается только для предварительно заказанных сумм.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2.15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rPr>
              <w:t xml:space="preserve">Неполучение клиентом заказанных наличных денежных средств для получения по чеку</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rPr>
              <w:t xml:space="preserve">300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lang w:eastAsia="en-US"/>
              </w:rPr>
              <w:t xml:space="preserve">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r>
              <w:rPr>
                <w:rFonts w:ascii="Times New Roman" w:hAnsi="Times New Roman"/>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98"/>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98"/>
        <w:spacing w:after="0" w:line="240" w:lineRule="auto"/>
        <w:rPr>
          <w:rFonts w:ascii="Times New Roman" w:hAnsi="Times New Roman" w:eastAsia="Times New Roman"/>
          <w:bCs/>
          <w:sz w:val="20"/>
          <w:szCs w:val="20"/>
          <w:u w:val="single"/>
          <w:lang w:eastAsia="ru-RU"/>
        </w:rPr>
      </w:pP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r>
        <w:rPr>
          <w:rFonts w:ascii="Times New Roman" w:hAnsi="Times New Roman" w:eastAsia="Times New Roman"/>
          <w:bCs/>
          <w:sz w:val="20"/>
          <w:szCs w:val="20"/>
          <w:u w:val="single"/>
          <w:lang w:eastAsia="ru-RU"/>
        </w:rPr>
      </w:r>
    </w:p>
    <w:p>
      <w:pPr>
        <w:pStyle w:val="1098"/>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u w:val="single"/>
          <w:lang w:eastAsia="ru-RU"/>
        </w:rPr>
        <w:t xml:space="preserve">Примечание</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before="40" w:after="0" w:line="240" w:lineRule="auto"/>
        <w:tabs>
          <w:tab w:val="left" w:pos="426" w:leader="none"/>
        </w:tabs>
        <w:rPr>
          <w:rFonts w:ascii="Times New Roman" w:hAnsi="Times New Roman"/>
          <w:bCs/>
          <w:sz w:val="20"/>
          <w:szCs w:val="20"/>
        </w:rPr>
      </w:pPr>
      <w:r>
        <w:rPr>
          <w:rFonts w:ascii="Times New Roman" w:hAnsi="Times New Roman"/>
          <w:bCs/>
          <w:sz w:val="20"/>
          <w:szCs w:val="20"/>
        </w:rPr>
        <w:t xml:space="preserve">Операции по обслуживанию бюдж</w:t>
      </w:r>
      <w:r>
        <w:rPr>
          <w:rFonts w:ascii="Times New Roman" w:hAnsi="Times New Roman"/>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rFonts w:ascii="Times New Roman" w:hAnsi="Times New Roman"/>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Плата за услуги Банка взимается в момент совершения операции,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Предварительная заявка клиента – это письменное заявление</w:t>
      </w:r>
      <w:r>
        <w:rPr>
          <w:rFonts w:ascii="Times New Roman" w:hAnsi="Times New Roman" w:eastAsia="Times New Roman"/>
          <w:bCs/>
          <w:sz w:val="20"/>
          <w:szCs w:val="20"/>
          <w:lang w:eastAsia="ru-RU"/>
        </w:rPr>
        <w:t xml:space="preserve"> клиента о намерении получить денежную наличность со своего банковского счета. Указанное заявление представляется в подразделение Банка накануне дня планируемого получения клиентом денежной наличности, если конкретным пунктом Тарифов не предусмотрено иное.</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before="120" w:after="0" w:line="240" w:lineRule="auto"/>
        <w:tabs>
          <w:tab w:val="left" w:pos="1134" w:leader="none"/>
        </w:tabs>
        <w:rPr>
          <w:rFonts w:ascii="Times New Roman" w:hAnsi="Times New Roman"/>
          <w:sz w:val="20"/>
          <w:szCs w:val="20"/>
        </w:rPr>
      </w:pPr>
      <w:r>
        <w:rPr>
          <w:rFonts w:ascii="Times New Roman" w:hAnsi="Times New Roman"/>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10 - Производство пищевых продуктов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11 - Производство напитков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12 - Производство табачных изделий (включая все подклассы, группы, подгруппы, виды).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46.2 - Торговля оптовая сельскохозяйственным сырьем и живыми животными.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46.21 - Торговля оптовая зерном, необработанным табаком, семенами и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46.21.1 - Торговля оптовая зерном, семенами и кормами для животных.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46.21.11 - Торговля оптовая зерном.</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46.21.12 - Торговля оптовая семенами, кроме семян масличных культур.</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46.21.13 - Торговля оптовая масличными семенами и маслосодержащими плодами.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46.21.14 - Торговля оптовая кормами для сельскохозяйственных животных.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46.21.19 - Торговля оптовая сельскохозяйственным сырьем, не включенным в другие группировки.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46.22 - Торговля оптовая цветами и растениями.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46.23 - Торговля оптовая живыми животными.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46.31 - Торговля оптовая фруктами и овощами.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46.31.1 - Торговля оптовая свежими овощами, фруктами и орехами.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46.31.11 - Торговля оптовая свежим картофелем.</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46.31.12 - Торговля оптовая прочими свежими овощами.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46.31.13 - Торговля оптовая свежими фруктами и орехами.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46.32 - Торговля оптовая мясом и мясными продуктами.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46.32.1 - Торговля оптовая мясом и мясом птицы, включая субпродукты.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46.32.2 - Торговля оптовая продуктами из мяса и мяса птицы.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46.32.3 - Торговля оптовая консервами из мяса и мяса птицы.</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46.33 - Торговля оптовая молочными продуктами, яйцами и пищевыми маслами и жирами.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46.33.1 - Торговля оптовая молочными продуктами.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46.33.2 - Торговля оптовая яйцами.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46.33.3 - Торговля оптовая пищевыми маслами и жирами.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47.21 - Торговля розничная фруктами и овощами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47.21.1 - Торговля розничная свежими фруктами, овощами, картофелем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47.21.2 - Торговля розничная консервированными фруктами и овощами и орехами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47.22 - Торговля розничная мясом и мясными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47.22.1 - Торговля розничная мясом и мясом птицы, включая субпродукты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47.22.2 - Торговля розничная продуктами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47.22.3 - Торговля розничная консервами из мяса и мяса птицы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47.29.1 - Торговля розничная молочными продуктами и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47.29.11 - Торговля розничная молочными продуктами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47.29.12 - Торговля розничная яйцами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47.29.2 - Торговля розничная пищевыми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47.29.21 - Торговля розничная животными маслами и жирами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t xml:space="preserve">47.29.22 - Торговля розничная растительными маслами в специализированных магазинах.</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426" w:leader="none"/>
          <w:tab w:val="left" w:pos="1080"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 В соответствии с Федеральным законом от 10 июля </w:t>
      </w:r>
      <w:r>
        <w:rPr>
          <w:rFonts w:ascii="Times New Roman" w:hAnsi="Times New Roman" w:eastAsia="Times New Roman"/>
          <w:bCs/>
          <w:sz w:val="20"/>
          <w:szCs w:val="20"/>
          <w:lang w:eastAsia="ru-RU"/>
        </w:rPr>
        <w:t xml:space="preserve">2023 года № 304-ФЗ </w:t>
        <w:br/>
        <w:t xml:space="preserve">«О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rFonts w:ascii="Times New Roman" w:hAnsi="Times New Roman" w:eastAsia="Times New Roman"/>
          <w:bCs/>
          <w:sz w:val="20"/>
          <w:szCs w:val="20"/>
          <w:lang w:eastAsia="ru-RU"/>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tabs>
          <w:tab w:val="left" w:pos="426" w:leader="none"/>
          <w:tab w:val="left" w:pos="1080"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center"/>
        <w:spacing w:after="0" w:line="240" w:lineRule="auto"/>
        <w:tabs>
          <w:tab w:val="left" w:pos="426" w:leader="none"/>
        </w:tabs>
        <w:rPr>
          <w:rFonts w:ascii="Times New Roman" w:hAnsi="Times New Roman"/>
          <w:b/>
          <w:sz w:val="24"/>
          <w:szCs w:val="24"/>
        </w:rPr>
      </w:pPr>
      <w:r>
        <w:rPr>
          <w:rFonts w:ascii="Times New Roman" w:hAnsi="Times New Roman" w:eastAsia="Times New Roman"/>
          <w:bCs/>
          <w:u w:val="single"/>
          <w:lang w:eastAsia="ru-RU"/>
        </w:rPr>
        <w:br w:type="page" w:clear="all"/>
      </w:r>
      <w:r>
        <w:rPr>
          <w:rFonts w:ascii="Times New Roman" w:hAnsi="Times New Roman"/>
          <w:b/>
          <w:sz w:val="24"/>
          <w:szCs w:val="24"/>
        </w:rPr>
        <w:t xml:space="preserve">3. Выполнение функций агента валютного контроля</w:t>
      </w:r>
      <w:r>
        <w:rPr>
          <w:rFonts w:ascii="Times New Roman" w:hAnsi="Times New Roman"/>
          <w:sz w:val="24"/>
          <w:szCs w:val="24"/>
        </w:rPr>
        <w:t xml:space="preserve"> </w:t>
      </w:r>
      <w:r>
        <w:rPr>
          <w:rFonts w:ascii="Times New Roman" w:hAnsi="Times New Roman"/>
          <w:b/>
          <w:sz w:val="24"/>
          <w:szCs w:val="24"/>
        </w:rPr>
      </w:r>
      <w:r>
        <w:rPr>
          <w:rFonts w:ascii="Times New Roman" w:hAnsi="Times New Roman"/>
          <w:b/>
          <w:sz w:val="24"/>
          <w:szCs w:val="24"/>
        </w:rPr>
      </w:r>
    </w:p>
    <w:p>
      <w:pPr>
        <w:pStyle w:val="1098"/>
        <w:jc w:val="center"/>
        <w:spacing w:after="120" w:line="240" w:lineRule="auto"/>
        <w:rPr>
          <w:rFonts w:ascii="Times New Roman" w:hAnsi="Times New Roman"/>
          <w:b/>
          <w:sz w:val="24"/>
          <w:szCs w:val="24"/>
        </w:rPr>
      </w:pPr>
      <w:r>
        <w:rPr>
          <w:rFonts w:ascii="Times New Roman" w:hAnsi="Times New Roman"/>
          <w:b/>
          <w:sz w:val="24"/>
          <w:szCs w:val="24"/>
        </w:rPr>
        <w:t xml:space="preserve">(размер тарифов указан без учета НДС)*</w:t>
      </w:r>
      <w:r>
        <w:rPr>
          <w:rFonts w:ascii="Times New Roman" w:hAnsi="Times New Roman"/>
          <w:b/>
          <w:sz w:val="24"/>
          <w:szCs w:val="24"/>
        </w:rPr>
      </w:r>
      <w:r>
        <w:rPr>
          <w:rFonts w:ascii="Times New Roman" w:hAnsi="Times New Roman"/>
          <w:b/>
          <w:sz w:val="24"/>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trPr>
        <w:tc>
          <w:tcPr>
            <w:tcW w:w="851"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 п/п</w:t>
            </w:r>
            <w:r>
              <w:rPr>
                <w:rFonts w:ascii="Times New Roman" w:hAnsi="Times New Roman"/>
                <w:b/>
                <w:sz w:val="20"/>
                <w:szCs w:val="20"/>
              </w:rPr>
            </w:r>
            <w:r>
              <w:rPr>
                <w:rFonts w:ascii="Times New Roman" w:hAnsi="Times New Roman"/>
                <w:b/>
                <w:sz w:val="20"/>
                <w:szCs w:val="20"/>
              </w:rPr>
            </w:r>
          </w:p>
        </w:tc>
        <w:tc>
          <w:tcPr>
            <w:tcW w:w="2835"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268"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4111"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98"/>
              <w:contextualSpacing/>
              <w:jc w:val="center"/>
              <w:spacing w:before="40" w:line="240" w:lineRule="auto"/>
              <w:rPr>
                <w:rFonts w:ascii="Times New Roman" w:hAnsi="Times New Roman"/>
              </w:rPr>
            </w:pPr>
            <w:r>
              <w:rPr>
                <w:rFonts w:ascii="Times New Roman" w:hAnsi="Times New Roman"/>
              </w:rPr>
              <w:t xml:space="preserve">0,15 % </w:t>
            </w:r>
            <w:r>
              <w:rPr>
                <w:rFonts w:ascii="Times New Roman" w:hAnsi="Times New Roman"/>
              </w:rPr>
              <w:br w:type="textWrapping" w:clear="all"/>
            </w:r>
            <w:r>
              <w:rPr>
                <w:rFonts w:ascii="Times New Roman" w:hAnsi="Times New Roman"/>
              </w:rPr>
              <w:t xml:space="preserve">минимум 500 руб. </w:t>
            </w:r>
            <w:r>
              <w:rPr>
                <w:rFonts w:ascii="Times New Roman" w:hAnsi="Times New Roman"/>
              </w:rPr>
              <w:t xml:space="preserve">для головного офиса (далее – ГО), </w:t>
            </w:r>
            <w:r>
              <w:rPr>
                <w:rFonts w:ascii="Times New Roman" w:hAnsi="Times New Roman"/>
              </w:rPr>
              <w:t xml:space="preserve">РФ АО «Россельхозбанк» - «Центр розничного и малого бизнеса»</w:t>
            </w:r>
            <w:r>
              <w:rPr>
                <w:rFonts w:ascii="Times New Roman" w:hAnsi="Times New Roman"/>
              </w:rPr>
              <w:t xml:space="preserve"> (далее – </w:t>
            </w:r>
            <w:r>
              <w:rPr>
                <w:rFonts w:ascii="Times New Roman" w:hAnsi="Times New Roman"/>
              </w:rPr>
              <w:t xml:space="preserve">ЦРМБ</w:t>
            </w:r>
            <w:r>
              <w:rPr>
                <w:rFonts w:ascii="Times New Roman" w:hAnsi="Times New Roman"/>
              </w:rPr>
              <w:t xml:space="preserve">) и РФ АО «Россельхозбанк» - «ЦКБ» (далее – ЦКБ),</w:t>
            </w:r>
            <w:r>
              <w:rPr>
                <w:rFonts w:ascii="Times New Roman" w:hAnsi="Times New Roman"/>
              </w:rPr>
            </w:r>
            <w:r>
              <w:rPr>
                <w:rFonts w:ascii="Times New Roman" w:hAnsi="Times New Roman"/>
              </w:rPr>
            </w:r>
          </w:p>
          <w:p>
            <w:pPr>
              <w:pStyle w:val="1098"/>
              <w:contextualSpacing/>
              <w:jc w:val="center"/>
              <w:spacing w:before="40" w:line="240" w:lineRule="auto"/>
              <w:rPr>
                <w:rFonts w:ascii="Times New Roman" w:hAnsi="Times New Roman"/>
              </w:rPr>
            </w:pPr>
            <w:r>
              <w:rPr>
                <w:rFonts w:ascii="Times New Roman" w:hAnsi="Times New Roman"/>
              </w:rPr>
              <w:t xml:space="preserve">минимум 300 руб</w:t>
            </w:r>
            <w:r>
              <w:rPr>
                <w:rFonts w:ascii="Times New Roman" w:hAnsi="Times New Roman"/>
              </w:rPr>
              <w:t xml:space="preserve">. для других региональных филиалов АО «Россельхозбанк» (далее – РФ Банка)</w:t>
            </w:r>
            <w:r>
              <w:rPr>
                <w:rFonts w:ascii="Times New Roman" w:hAnsi="Times New Roman"/>
              </w:rPr>
            </w:r>
            <w:r>
              <w:rPr>
                <w:rFonts w:ascii="Times New Roman" w:hAnsi="Times New Roman"/>
              </w:rPr>
            </w:r>
          </w:p>
        </w:tc>
        <w:tc>
          <w:tcPr>
            <w:tcBorders>
              <w:bottom w:val="single" w:color="000000" w:sz="4" w:space="0"/>
            </w:tcBorders>
            <w:tcW w:w="411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w:t>
            </w:r>
            <w:r>
              <w:rPr>
                <w:rFonts w:ascii="Times New Roman" w:hAnsi="Times New Roman"/>
              </w:rPr>
              <w:t xml:space="preserve"> </w:t>
            </w:r>
            <w:r>
              <w:rPr>
                <w:rFonts w:ascii="Times New Roman" w:hAnsi="Times New Roman"/>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ascii="Times New Roman" w:hAnsi="Times New Roman"/>
              </w:rPr>
            </w:r>
            <w:r>
              <w:rPr>
                <w:rFonts w:ascii="Times New Roman" w:hAnsi="Times New Roman"/>
              </w:rPr>
            </w:r>
          </w:p>
          <w:p>
            <w:pPr>
              <w:pStyle w:val="1098"/>
              <w:jc w:val="both"/>
              <w:spacing w:after="0" w:line="240" w:lineRule="auto"/>
              <w:tabs>
                <w:tab w:val="right" w:pos="2761" w:leader="none"/>
              </w:tabs>
              <w:rPr>
                <w:rFonts w:ascii="Times New Roman" w:hAnsi="Times New Roman"/>
              </w:rPr>
            </w:pPr>
            <w:r>
              <w:rPr>
                <w:rFonts w:ascii="Times New Roman" w:hAnsi="Times New Roman"/>
                <w:b/>
              </w:rPr>
              <w:t xml:space="preserve">Комиссия не взимается</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между резидентом и Банком;</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между резидентом и другими уполномоченными банками;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w:t>
            </w:r>
            <w:r>
              <w:rPr>
                <w:rFonts w:ascii="Times New Roman" w:hAnsi="Times New Roman"/>
                <w:bC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3.2.</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ascii="Times New Roman" w:hAnsi="Times New Roman"/>
              </w:rPr>
            </w:r>
            <w:r>
              <w:rPr>
                <w:rFonts w:ascii="Times New Roman" w:hAnsi="Times New Roman"/>
              </w:rPr>
            </w:r>
          </w:p>
        </w:tc>
        <w:tc>
          <w:tcPr>
            <w:tcBorders>
              <w:bottom w:val="none" w:color="000000" w:sz="4" w:space="0"/>
            </w:tcBorders>
            <w:tcW w:w="2268" w:type="dxa"/>
            <w:vAlign w:val="center"/>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98"/>
              <w:jc w:val="both"/>
              <w:spacing w:after="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9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450 руб. за одну операцию</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9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singl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700 руб. за одну операцию</w:t>
            </w:r>
            <w:r>
              <w:rPr>
                <w:rFonts w:ascii="Times New Roman" w:hAnsi="Times New Roman"/>
              </w:rPr>
            </w:r>
            <w:r>
              <w:rPr>
                <w:rFonts w:ascii="Times New Roman" w:hAnsi="Times New Roman"/>
              </w:rPr>
            </w:r>
          </w:p>
        </w:tc>
        <w:tc>
          <w:tcPr>
            <w:tcBorders>
              <w:top w:val="none" w:color="000000" w:sz="4" w:space="0"/>
              <w:bottom w:val="single" w:color="000000" w:sz="4" w:space="0"/>
            </w:tcBorders>
            <w:tcW w:w="4111" w:type="dxa"/>
            <w:vAlign w:val="top"/>
            <w:textDirection w:val="lrTb"/>
            <w:noWrap w:val="false"/>
          </w:tcPr>
          <w:p>
            <w:pPr>
              <w:pStyle w:val="1098"/>
              <w:jc w:val="both"/>
              <w:spacing w:after="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3.3.</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t xml:space="preserve">Постановка контракта (кредитного договора) на учет</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3.3.1.</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Постановка контракта (кредитного договора) на учет/внесение изменений в раздел </w:t>
            </w:r>
            <w:r>
              <w:rPr>
                <w:rFonts w:ascii="Times New Roman" w:hAnsi="Times New Roman"/>
                <w:lang w:val="en-US"/>
              </w:rPr>
              <w:t xml:space="preserve">I</w:t>
            </w:r>
            <w:r>
              <w:rPr>
                <w:rFonts w:ascii="Times New Roman" w:hAnsi="Times New Roman"/>
              </w:rPr>
              <w:t xml:space="preserve"> ведомости банковского контроля/принятие на обслуживание контракта (кредитного договора) из другого уполномоченного банка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98"/>
              <w:spacing w:before="40" w:after="40" w:line="240" w:lineRule="auto"/>
              <w:rPr>
                <w:rFonts w:ascii="Times New Roman" w:hAnsi="Times New Roman"/>
                <w:b/>
              </w:rPr>
            </w:pPr>
            <w:r>
              <w:rPr>
                <w:rFonts w:ascii="Times New Roman" w:hAnsi="Times New Roman"/>
                <w:bC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3.3.2. </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1 500 руб.</w:t>
            </w:r>
            <w:r>
              <w:rPr>
                <w:rFonts w:ascii="Times New Roman" w:hAnsi="Times New Roman"/>
              </w:rPr>
            </w:r>
            <w:r>
              <w:rPr>
                <w:rFonts w:ascii="Times New Roman" w:hAnsi="Times New Roman"/>
              </w:rPr>
            </w:r>
          </w:p>
        </w:tc>
        <w:tc>
          <w:tcPr>
            <w:tcW w:w="4111" w:type="dxa"/>
            <w:vAlign w:val="top"/>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 услуги***</w:t>
            </w:r>
            <w:r>
              <w:rPr>
                <w:rFonts w:ascii="Times New Roman" w:hAnsi="Times New Roman"/>
              </w:rPr>
            </w:r>
            <w:r>
              <w:rPr>
                <w:rFonts w:ascii="Times New Roman" w:hAnsi="Times New Roman"/>
              </w:rPr>
            </w:r>
          </w:p>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3.3.3.</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Предоставление по запросу клиента ведомости банковского контроля, в том числе информации о внесении изменений в </w:t>
            </w:r>
            <w:r>
              <w:rPr>
                <w:rFonts w:ascii="Times New Roman" w:hAnsi="Times New Roman"/>
                <w:lang w:val="en-US"/>
              </w:rPr>
              <w:t xml:space="preserve">I</w:t>
            </w:r>
            <w:r>
              <w:rPr>
                <w:rFonts w:ascii="Times New Roman" w:hAnsi="Times New Roman"/>
              </w:rPr>
              <w:t xml:space="preserve"> раздел ведомости банковского контроля:</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color w:val="000000"/>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bottom w:val="single" w:color="000000" w:sz="4" w:space="0"/>
            </w:tcBorders>
            <w:tcW w:w="2268"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vMerge w:val="continue"/>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before="40" w:after="40" w:line="240" w:lineRule="auto"/>
              <w:rPr>
                <w:rFonts w:ascii="Times New Roman" w:hAnsi="Times New Roman"/>
              </w:rPr>
            </w:pPr>
            <w:r>
              <w:rPr>
                <w:rFonts w:ascii="Times New Roman" w:hAnsi="Times New Roman"/>
                <w:color w:val="000000"/>
              </w:rPr>
              <w:t xml:space="preserve">- на бумажном носителе</w:t>
            </w:r>
            <w:r>
              <w:rPr>
                <w:rFonts w:ascii="Times New Roman" w:hAnsi="Times New Roman"/>
              </w:rPr>
            </w:r>
            <w:r>
              <w:rPr>
                <w:rFonts w:ascii="Times New Roman" w:hAnsi="Times New Roman"/>
              </w:rPr>
            </w:r>
          </w:p>
        </w:tc>
        <w:tc>
          <w:tcPr>
            <w:tcBorders>
              <w:bottom w:val="single" w:color="000000" w:sz="4" w:space="0"/>
            </w:tcBorders>
            <w:tcW w:w="2268" w:type="dxa"/>
            <w:vAlign w:val="center"/>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500 руб. </w:t>
            </w:r>
            <w:r>
              <w:rPr>
                <w:rFonts w:ascii="Times New Roman" w:hAnsi="Times New Roman"/>
                <w:color w:val="000000"/>
              </w:rPr>
              <w:t xml:space="preserve">за одну ведомость банковского контроля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lang w:eastAsia="en-US"/>
              </w:rPr>
              <w:t xml:space="preserve">3.3.4</w:t>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Постановка контракта (кредитного договора) на учет на условиях срочности</w:t>
            </w:r>
            <w:r>
              <w:rPr>
                <w:rFonts w:ascii="Times New Roman" w:hAnsi="Times New Roman"/>
              </w:rPr>
            </w:r>
            <w:r>
              <w:rPr>
                <w:rFonts w:ascii="Times New Roman" w:hAnsi="Times New Roman"/>
              </w:rPr>
            </w:r>
          </w:p>
          <w:p>
            <w:pPr>
              <w:pStyle w:val="1098"/>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Комиссия взимается за каждый контракт (кредитный договор), представленный в Банк для постановки на учет на условиях срочности.</w:t>
            </w:r>
            <w:r>
              <w:rPr>
                <w:rFonts w:ascii="Times New Roman" w:hAnsi="Times New Roman"/>
                <w:bCs/>
              </w:rPr>
            </w:r>
            <w:r>
              <w:rPr>
                <w:rFonts w:ascii="Times New Roman" w:hAnsi="Times New Roman"/>
                <w:bCs/>
              </w:rPr>
            </w:r>
          </w:p>
          <w:p>
            <w:pPr>
              <w:pStyle w:val="1098"/>
              <w:jc w:val="both"/>
              <w:spacing w:before="40" w:after="0" w:line="240" w:lineRule="auto"/>
              <w:rPr>
                <w:rFonts w:ascii="Times New Roman" w:hAnsi="Times New Roman"/>
                <w:bCs/>
              </w:rPr>
            </w:pPr>
            <w:r>
              <w:rPr>
                <w:rFonts w:ascii="Times New Roman" w:hAnsi="Times New Roman"/>
                <w:bCs/>
              </w:rPr>
              <w:t xml:space="preserve">Комиссия взимается дополнительно к комиссии по пункта</w:t>
            </w:r>
            <w:r>
              <w:rPr>
                <w:rFonts w:ascii="Times New Roman" w:hAnsi="Times New Roman"/>
                <w:bC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ascii="Times New Roman" w:hAnsi="Times New Roman"/>
                <w:bCs/>
              </w:rPr>
            </w:r>
            <w:r>
              <w:rPr>
                <w:rFonts w:ascii="Times New Roman" w:hAnsi="Times New Roman"/>
                <w:bCs/>
              </w:rPr>
            </w:r>
          </w:p>
          <w:p>
            <w:pPr>
              <w:pStyle w:val="1098"/>
              <w:jc w:val="both"/>
              <w:spacing w:before="40" w:after="0" w:line="240" w:lineRule="auto"/>
              <w:rPr>
                <w:rFonts w:ascii="Times New Roman" w:hAnsi="Times New Roman"/>
                <w:bCs/>
              </w:rPr>
            </w:pPr>
            <w:r>
              <w:rPr>
                <w:rFonts w:ascii="Times New Roman" w:hAnsi="Times New Roman"/>
                <w:bCs/>
              </w:rPr>
              <w:t xml:space="preserve">По контрактам (кредитным договорам), постановка на учет которых осуществлялась ранее в другом банке, услуга не оказывается.</w:t>
            </w:r>
            <w:r>
              <w:rPr>
                <w:rFonts w:ascii="Times New Roman" w:hAnsi="Times New Roman"/>
                <w:bCs/>
              </w:rPr>
            </w:r>
            <w:r>
              <w:rPr>
                <w:rFonts w:ascii="Times New Roman" w:hAnsi="Times New Roman"/>
                <w:bCs/>
              </w:rPr>
            </w:r>
          </w:p>
          <w:p>
            <w:pPr>
              <w:pStyle w:val="1098"/>
              <w:jc w:val="both"/>
              <w:spacing w:before="40" w:after="0" w:line="240" w:lineRule="auto"/>
              <w:rPr>
                <w:rFonts w:ascii="Times New Roman" w:hAnsi="Times New Roman"/>
                <w:bCs/>
              </w:rPr>
            </w:pPr>
            <w:r>
              <w:rPr>
                <w:rFonts w:ascii="Times New Roman" w:hAnsi="Times New Roman"/>
                <w:bCs/>
              </w:rPr>
              <w:t xml:space="preserve">Услуга оказывае</w:t>
            </w:r>
            <w:r>
              <w:rPr>
                <w:rFonts w:ascii="Times New Roman" w:hAnsi="Times New Roman"/>
                <w:bC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ascii="Times New Roman" w:hAnsi="Times New Roman"/>
                <w:bCs/>
              </w:rPr>
            </w:r>
            <w:r>
              <w:rPr>
                <w:rFonts w:ascii="Times New Roman" w:hAnsi="Times New Roman"/>
                <w:bCs/>
              </w:rPr>
            </w:r>
          </w:p>
          <w:p>
            <w:pPr>
              <w:pStyle w:val="1098"/>
              <w:jc w:val="both"/>
              <w:spacing w:before="40" w:after="40" w:line="240" w:lineRule="auto"/>
              <w:tabs>
                <w:tab w:val="left" w:pos="269" w:leader="none"/>
              </w:tabs>
              <w:rPr>
                <w:rFonts w:ascii="Times New Roman" w:hAnsi="Times New Roman"/>
              </w:rPr>
            </w:pPr>
            <w:r>
              <w:rPr>
                <w:rFonts w:ascii="Times New Roman" w:hAnsi="Times New Roman"/>
                <w:bC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rFonts w:ascii="Times New Roman" w:hAnsi="Times New Roman"/>
              </w:rPr>
            </w:r>
            <w:r>
              <w:rPr>
                <w:rFonts w:ascii="Times New Roman" w:hAnsi="Times New Roman"/>
              </w:rPr>
            </w:r>
          </w:p>
          <w:p>
            <w:pPr>
              <w:pStyle w:val="1098"/>
              <w:spacing w:before="40" w:after="40" w:line="240" w:lineRule="auto"/>
              <w:rPr>
                <w:rFonts w:ascii="Times New Roman" w:hAnsi="Times New Roman"/>
                <w:color w:val="000000"/>
              </w:rPr>
            </w:pPr>
            <w:r>
              <w:rPr>
                <w:rFonts w:ascii="Times New Roman" w:hAnsi="Times New Roman"/>
                <w:color w:val="000000"/>
              </w:rPr>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1 500 руб. </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single" w:color="000000" w:sz="4" w:space="0"/>
            </w:tcBorders>
            <w:tcW w:w="2835" w:type="dxa"/>
            <w:vAlign w:val="top"/>
            <w:textDirection w:val="lrTb"/>
            <w:noWrap w:val="false"/>
          </w:tcPr>
          <w:p>
            <w:pPr>
              <w:pStyle w:val="1098"/>
              <w:spacing w:before="40" w:after="40" w:line="240" w:lineRule="auto"/>
              <w:rPr>
                <w:rFonts w:ascii="Times New Roman" w:hAnsi="Times New Roman"/>
                <w:color w:val="000000"/>
              </w:rPr>
            </w:pPr>
            <w:r>
              <w:rPr>
                <w:rFonts w:ascii="Times New Roman" w:hAnsi="Times New Roman"/>
              </w:rPr>
              <w:t xml:space="preserve">- при предоставлении/ получении документов на бумажном носителе</w:t>
            </w:r>
            <w:r>
              <w:rPr>
                <w:rFonts w:ascii="Times New Roman" w:hAnsi="Times New Roman"/>
                <w:color w:val="000000"/>
              </w:rPr>
            </w:r>
            <w:r>
              <w:rPr>
                <w:rFonts w:ascii="Times New Roman" w:hAnsi="Times New Roman"/>
                <w:color w:val="000000"/>
              </w:rPr>
            </w:r>
          </w:p>
        </w:tc>
        <w:tc>
          <w:tcPr>
            <w:tcBorders>
              <w:bottom w:val="single" w:color="000000" w:sz="4" w:space="0"/>
            </w:tcBorders>
            <w:tcW w:w="2268"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4 000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3.4.</w:t>
            </w:r>
            <w:r>
              <w:rPr>
                <w:rFonts w:ascii="Times New Roman" w:hAnsi="Times New Roman"/>
              </w:rPr>
            </w:r>
            <w:r>
              <w:rPr>
                <w:rFonts w:ascii="Times New Roman" w:hAnsi="Times New Roman"/>
              </w:rPr>
            </w:r>
          </w:p>
        </w:tc>
        <w:tc>
          <w:tcPr>
            <w:gridSpan w:val="3"/>
            <w:tcBorders>
              <w:bottom w:val="single" w:color="000000" w:sz="4" w:space="0"/>
            </w:tcBorders>
            <w:tcW w:w="9214" w:type="dxa"/>
            <w:vAlign w:val="top"/>
            <w:textDirection w:val="lrTb"/>
            <w:noWrap w:val="false"/>
          </w:tcPr>
          <w:p>
            <w:pPr>
              <w:pStyle w:val="1098"/>
              <w:jc w:val="both"/>
              <w:spacing w:before="40" w:after="40" w:line="240" w:lineRule="auto"/>
              <w:tabs>
                <w:tab w:val="left" w:pos="269" w:leader="none"/>
              </w:tabs>
              <w:rPr>
                <w:rFonts w:ascii="Times New Roman" w:hAnsi="Times New Roman"/>
              </w:rPr>
            </w:pPr>
            <w:r>
              <w:rPr>
                <w:rFonts w:ascii="Times New Roman" w:hAnsi="Times New Roman"/>
              </w:rPr>
              <w:t xml:space="preserve">Проверка и оформление Банком документов валютного контроля за резидента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3.4.1.</w:t>
            </w:r>
            <w:r>
              <w:rPr>
                <w:rFonts w:ascii="Times New Roman" w:hAnsi="Times New Roman"/>
              </w:rPr>
            </w:r>
            <w:r>
              <w:rPr>
                <w:rFonts w:ascii="Times New Roman" w:hAnsi="Times New Roman"/>
              </w:rPr>
            </w:r>
          </w:p>
        </w:tc>
        <w:tc>
          <w:tcPr>
            <w:tcBorders>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ascii="Times New Roman" w:hAnsi="Times New Roman"/>
              </w:rPr>
            </w:r>
            <w:r>
              <w:rPr>
                <w:rFonts w:ascii="Times New Roman" w:hAnsi="Times New Roman"/>
              </w:rPr>
            </w:r>
          </w:p>
        </w:tc>
        <w:tc>
          <w:tcPr>
            <w:tcBorders>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98"/>
              <w:jc w:val="both"/>
              <w:spacing w:after="0" w:line="240" w:lineRule="auto"/>
              <w:rPr>
                <w:rFonts w:ascii="Times New Roman" w:hAnsi="Times New Roman"/>
                <w:b/>
              </w:rPr>
            </w:pPr>
            <w:r>
              <w:rPr>
                <w:rFonts w:ascii="Times New Roman" w:hAnsi="Times New Roman"/>
                <w:bCs/>
              </w:rPr>
              <w:t xml:space="preserve">Комиссия взимается в срок не позднее следующего рабочего дня после дня оказания услуги***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500 руб. за один документ</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center"/>
              <w:spacing w:after="0" w:line="240" w:lineRule="auto"/>
              <w:rPr>
                <w:rFonts w:ascii="Times New Roman" w:hAnsi="Times New Roman"/>
                <w:b/>
              </w:rPr>
            </w:pPr>
            <w:r>
              <w:rPr>
                <w:rFonts w:ascii="Times New Roman" w:hAnsi="Times New Roman"/>
                <w:b/>
              </w:rPr>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3.4.2.</w:t>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Оформление Банком СПД, включая СПД, содержащую скорректированные сведения, за резидента при предоставлении документов:</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bottom w:val="none" w:color="000000" w:sz="4" w:space="0"/>
            </w:tcBorders>
            <w:tcW w:w="411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bC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с использованием системы дистанционного банковского обслуживания;</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450 руб. за один подтверждающий документ</w:t>
            </w:r>
            <w:r>
              <w:rPr>
                <w:rFonts w:ascii="Times New Roman" w:hAnsi="Times New Roman"/>
              </w:rPr>
            </w:r>
            <w:r>
              <w:rPr>
                <w:rFonts w:ascii="Times New Roman" w:hAnsi="Times New Roman"/>
              </w:rPr>
            </w:r>
          </w:p>
        </w:tc>
        <w:tc>
          <w:tcPr>
            <w:tcBorders>
              <w:top w:val="none" w:color="000000" w:sz="4" w:space="0"/>
              <w:bottom w:val="none" w:color="000000" w:sz="4" w:space="0"/>
            </w:tcBorders>
            <w:tcW w:w="4111"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 на бумажном носителе</w:t>
            </w:r>
            <w:r>
              <w:rPr>
                <w:rFonts w:ascii="Times New Roman" w:hAnsi="Times New Roman"/>
              </w:rPr>
            </w:r>
            <w:r>
              <w:rPr>
                <w:rFonts w:ascii="Times New Roman" w:hAnsi="Times New Roman"/>
              </w:rPr>
            </w:r>
          </w:p>
        </w:tc>
        <w:tc>
          <w:tcPr>
            <w:tcBorders>
              <w:top w:val="none" w:color="000000" w:sz="4" w:space="0"/>
              <w:bottom w:val="non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700 руб. за один подтверждающий документ</w:t>
            </w:r>
            <w:r>
              <w:rPr>
                <w:rFonts w:ascii="Times New Roman" w:hAnsi="Times New Roman"/>
              </w:rPr>
            </w:r>
            <w:r>
              <w:rPr>
                <w:rFonts w:ascii="Times New Roman" w:hAnsi="Times New Roman"/>
              </w:rPr>
            </w:r>
          </w:p>
        </w:tc>
        <w:tc>
          <w:tcPr>
            <w:tcBorders>
              <w:top w:val="none" w:color="000000" w:sz="4" w:space="0"/>
            </w:tcBorders>
            <w:tcW w:w="4111"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3.5.</w:t>
            </w:r>
            <w:r>
              <w:rPr>
                <w:rFonts w:ascii="Times New Roman" w:hAnsi="Times New Roman"/>
              </w:rPr>
            </w:r>
            <w:r>
              <w:rPr>
                <w:rFonts w:ascii="Times New Roman" w:hAnsi="Times New Roman"/>
              </w:rPr>
            </w:r>
          </w:p>
        </w:tc>
        <w:tc>
          <w:tcPr>
            <w:gridSpan w:val="3"/>
            <w:tcW w:w="9214" w:type="dxa"/>
            <w:vAlign w:val="center"/>
            <w:textDirection w:val="lrTb"/>
            <w:noWrap w:val="false"/>
          </w:tcPr>
          <w:p>
            <w:pPr>
              <w:pStyle w:val="1098"/>
              <w:spacing w:before="40" w:after="40" w:line="240" w:lineRule="auto"/>
              <w:rPr>
                <w:rFonts w:ascii="Times New Roman" w:hAnsi="Times New Roman"/>
              </w:rPr>
            </w:pPr>
            <w:r>
              <w:rPr>
                <w:rFonts w:ascii="Times New Roman" w:hAnsi="Times New Roman"/>
              </w:rPr>
              <w:t xml:space="preserve">Снятие контракта (кредитного договора) с учета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3.5.1.</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при отсутствии сведений о платежах и сведений о подтверждающих документах</w:t>
            </w:r>
            <w:r>
              <w:rPr>
                <w:rFonts w:ascii="Times New Roman" w:hAnsi="Times New Roman"/>
              </w:rPr>
            </w:r>
            <w:r>
              <w:rPr>
                <w:rFonts w:ascii="Times New Roman" w:hAnsi="Times New Roman"/>
              </w:rPr>
            </w:r>
          </w:p>
          <w:p>
            <w:pPr>
              <w:pStyle w:val="1098"/>
              <w:spacing w:after="0" w:line="240" w:lineRule="auto"/>
              <w:rPr>
                <w:rFonts w:ascii="Times New Roman" w:hAnsi="Times New Roman"/>
              </w:rPr>
            </w:pPr>
            <w:r>
              <w:rPr>
                <w:rFonts w:ascii="Times New Roman" w:hAnsi="Times New Roman"/>
              </w:rPr>
              <w:t xml:space="preserve">за исключением случаев перевода контракта (кредитного договора) на учет в другой уполномоченный банк</w:t>
            </w:r>
            <w:r>
              <w:rPr>
                <w:rFonts w:ascii="Times New Roman" w:hAnsi="Times New Roman"/>
              </w:rPr>
            </w:r>
            <w:r>
              <w:rPr>
                <w:rFonts w:ascii="Times New Roman" w:hAnsi="Times New Roman"/>
              </w:rPr>
            </w:r>
          </w:p>
        </w:tc>
        <w:tc>
          <w:tcPr>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3 000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vMerge w:val="restart"/>
            <w:textDirection w:val="lrTb"/>
            <w:noWrap w:val="false"/>
          </w:tcPr>
          <w:p>
            <w:pPr>
              <w:pStyle w:val="1098"/>
              <w:jc w:val="both"/>
              <w:spacing w:after="0" w:line="240" w:lineRule="auto"/>
              <w:tabs>
                <w:tab w:val="left" w:pos="257" w:leader="none"/>
              </w:tabs>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98"/>
              <w:jc w:val="both"/>
              <w:spacing w:after="0" w:line="240" w:lineRule="auto"/>
              <w:tabs>
                <w:tab w:val="left" w:pos="257" w:leader="none"/>
                <w:tab w:val="left" w:pos="1134" w:leader="none"/>
              </w:tabs>
              <w:rPr>
                <w:rFonts w:ascii="Times New Roman" w:hAnsi="Times New Roman"/>
                <w:bCs/>
              </w:rPr>
            </w:pPr>
            <w:r>
              <w:rPr>
                <w:rFonts w:ascii="Times New Roman" w:hAnsi="Times New Roman"/>
                <w:bCs/>
              </w:rPr>
              <w:t xml:space="preserve">Комиссия не взимается:</w:t>
            </w:r>
            <w:r>
              <w:rPr>
                <w:rFonts w:ascii="Times New Roman" w:hAnsi="Times New Roman"/>
                <w:bCs/>
              </w:rPr>
            </w:r>
            <w:r>
              <w:rPr>
                <w:rFonts w:ascii="Times New Roman" w:hAnsi="Times New Roman"/>
                <w:bCs/>
              </w:rPr>
            </w:r>
          </w:p>
          <w:p>
            <w:pPr>
              <w:pStyle w:val="1098"/>
              <w:jc w:val="both"/>
              <w:spacing w:after="0" w:line="240" w:lineRule="auto"/>
              <w:tabs>
                <w:tab w:val="left" w:pos="257" w:leader="none"/>
                <w:tab w:val="left" w:pos="1134" w:leader="none"/>
              </w:tabs>
              <w:rPr>
                <w:rFonts w:ascii="Times New Roman" w:hAnsi="Times New Roman"/>
              </w:rPr>
            </w:pPr>
            <w:r>
              <w:rPr>
                <w:rFonts w:ascii="Times New Roman" w:hAnsi="Times New Roman"/>
              </w:rPr>
              <w:t xml:space="preserve">- при переводе контракта (кредитного договора) из головного офиса Банка в региональный филиал Банка;</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регионального филиала Банка в головной офис Банка;</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при переводе контракта (кредитного договора) из одного регионального филиала Банка в другой региональный филиал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3.5.2.</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при переводе </w:t>
            </w:r>
            <w:r>
              <w:rPr>
                <w:rFonts w:ascii="Times New Roman" w:hAnsi="Times New Roman"/>
                <w:bCs/>
              </w:rPr>
              <w:t xml:space="preserve">контракта (кредитного договора) на учет </w:t>
            </w:r>
            <w:r>
              <w:rPr>
                <w:rFonts w:ascii="Times New Roman" w:hAnsi="Times New Roman"/>
              </w:rPr>
              <w:t xml:space="preserve">в другой уполномоченный банк либо при закрытии резидентом всех расчетных счетов в Банке**** </w:t>
            </w:r>
            <w:r>
              <w:rPr>
                <w:rFonts w:ascii="Times New Roman" w:hAnsi="Times New Roman"/>
              </w:rPr>
            </w:r>
            <w:r>
              <w:rPr>
                <w:rFonts w:ascii="Times New Roman" w:hAnsi="Times New Roman"/>
              </w:rPr>
            </w:r>
          </w:p>
        </w:tc>
        <w:tc>
          <w:tcPr>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10</w:t>
            </w:r>
            <w:r>
              <w:rPr>
                <w:rFonts w:ascii="Times New Roman" w:hAnsi="Times New Roman"/>
              </w:rPr>
              <w:t xml:space="preserve"> 000 руб.</w:t>
            </w:r>
            <w:r>
              <w:rPr>
                <w:rFonts w:ascii="Times New Roman" w:hAnsi="Times New Roman"/>
              </w:rPr>
            </w:r>
            <w:r>
              <w:rPr>
                <w:rFonts w:ascii="Times New Roman" w:hAnsi="Times New Roman"/>
              </w:rPr>
            </w:r>
          </w:p>
        </w:tc>
        <w:tc>
          <w:tcPr>
            <w:tcW w:w="4111" w:type="dxa"/>
            <w:vAlign w:val="top"/>
            <w:vMerge w:val="continue"/>
            <w:textDirection w:val="lrTb"/>
            <w:noWrap w:val="false"/>
          </w:tcPr>
          <w:p>
            <w:pPr>
              <w:pStyle w:val="109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3.5.3.</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при отсутствии сведений о платежах (полностью или частично), но при наличии сведений о подтверждающих документах</w:t>
            </w:r>
            <w:r>
              <w:rPr>
                <w:rFonts w:ascii="Times New Roman" w:hAnsi="Times New Roman"/>
              </w:rPr>
            </w:r>
            <w:r>
              <w:rPr>
                <w:rFonts w:ascii="Times New Roman" w:hAnsi="Times New Roman"/>
              </w:rPr>
            </w:r>
          </w:p>
        </w:tc>
        <w:tc>
          <w:tcPr>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0,15 % минимум 500 руб., максимум </w:t>
            </w:r>
            <w:r>
              <w:rPr>
                <w:rFonts w:ascii="Times New Roman" w:hAnsi="Times New Roman"/>
              </w:rPr>
              <w:br w:type="textWrapping" w:clear="all"/>
            </w:r>
            <w:r>
              <w:rPr>
                <w:rFonts w:ascii="Times New Roman" w:hAnsi="Times New Roman"/>
              </w:rPr>
              <w:t xml:space="preserve">80 000 руб. 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минимум 300 руб., максимум 80 000 руб. для других РФ Банка</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411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Комиссия взимается в день оказания услуги***.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Комиссия взимается: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3.6.</w:t>
            </w:r>
            <w:r>
              <w:rPr>
                <w:rFonts w:ascii="Times New Roman" w:hAnsi="Times New Roman"/>
              </w:rPr>
            </w:r>
            <w:r>
              <w:rPr>
                <w:rFonts w:ascii="Times New Roman" w:hAnsi="Times New Roman"/>
              </w:rPr>
            </w:r>
          </w:p>
        </w:tc>
        <w:tc>
          <w:tcPr>
            <w:tcW w:w="2835"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ascii="Times New Roman" w:hAnsi="Times New Roman"/>
              </w:rPr>
            </w:r>
            <w:r>
              <w:rPr>
                <w:rFonts w:ascii="Times New Roman" w:hAnsi="Times New Roman"/>
              </w:rPr>
            </w:r>
          </w:p>
        </w:tc>
        <w:tc>
          <w:tcPr>
            <w:tcW w:w="2268" w:type="dxa"/>
            <w:vAlign w:val="top"/>
            <w:textDirection w:val="lrTb"/>
            <w:noWrap w:val="false"/>
          </w:tcPr>
          <w:p>
            <w:pPr>
              <w:pStyle w:val="1098"/>
              <w:contextualSpacing/>
              <w:jc w:val="center"/>
              <w:spacing w:after="0" w:line="240" w:lineRule="auto"/>
              <w:rPr>
                <w:rFonts w:ascii="Times New Roman" w:hAnsi="Times New Roman"/>
              </w:rPr>
            </w:pPr>
            <w:r>
              <w:rPr>
                <w:rFonts w:ascii="Times New Roman" w:hAnsi="Times New Roman"/>
              </w:rPr>
              <w:t xml:space="preserve">0,12%</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минимум 250 руб.,</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максимум 10 000 руб.</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для ГО, </w:t>
            </w:r>
            <w:r>
              <w:rPr>
                <w:rFonts w:ascii="Times New Roman" w:hAnsi="Times New Roman"/>
              </w:rPr>
              <w:t xml:space="preserve">ЦРМБ</w:t>
            </w:r>
            <w:r>
              <w:rPr>
                <w:rFonts w:ascii="Times New Roman" w:hAnsi="Times New Roman"/>
              </w:rPr>
              <w:t xml:space="preserve"> и ЦКБ,</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минимум 150 руб.,</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максимум 5 000 руб.</w:t>
            </w:r>
            <w:r>
              <w:rPr>
                <w:rFonts w:ascii="Times New Roman" w:hAnsi="Times New Roman"/>
              </w:rPr>
            </w:r>
            <w:r>
              <w:rPr>
                <w:rFonts w:ascii="Times New Roman" w:hAnsi="Times New Roman"/>
              </w:rPr>
            </w:r>
          </w:p>
          <w:p>
            <w:pPr>
              <w:pStyle w:val="1098"/>
              <w:contextualSpacing/>
              <w:jc w:val="center"/>
              <w:spacing w:after="0" w:line="240" w:lineRule="auto"/>
              <w:rPr>
                <w:rFonts w:ascii="Times New Roman" w:hAnsi="Times New Roman"/>
              </w:rPr>
            </w:pPr>
            <w:r>
              <w:rPr>
                <w:rFonts w:ascii="Times New Roman" w:hAnsi="Times New Roman"/>
              </w:rPr>
              <w:t xml:space="preserve">для других РФ Банка</w:t>
            </w:r>
            <w:r>
              <w:rPr>
                <w:rFonts w:ascii="Times New Roman" w:hAnsi="Times New Roman"/>
              </w:rPr>
            </w:r>
            <w:r>
              <w:rPr>
                <w:rFonts w:ascii="Times New Roman" w:hAnsi="Times New Roman"/>
              </w:rPr>
            </w:r>
          </w:p>
        </w:tc>
        <w:tc>
          <w:tcPr>
            <w:tcW w:w="4111"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rPr>
              <w:t xml:space="preserve">Комиссия взимается от суммы расчетного документа при каждом списании в срок не позднее следующего рабочего дня после дня </w:t>
            </w:r>
            <w:r>
              <w:rPr>
                <w:rFonts w:ascii="Times New Roman" w:hAnsi="Times New Roman"/>
                <w:bCs/>
              </w:rPr>
              <w:t xml:space="preserve">оказания услуги</w:t>
            </w:r>
            <w:r>
              <w:rPr>
                <w:rFonts w:ascii="Times New Roman" w:hAnsi="Times New Roman"/>
              </w:rPr>
              <w:t xml:space="preserve">*</w:t>
            </w:r>
            <w:r>
              <w:rPr>
                <w:rFonts w:ascii="Times New Roman" w:hAnsi="Times New Roman"/>
                <w:bCs/>
              </w:rPr>
              <w:t xml:space="preserve">**</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
              </w:rPr>
            </w:pPr>
            <w:r>
              <w:rPr>
                <w:rFonts w:ascii="Times New Roman" w:hAnsi="Times New Roman"/>
                <w:b/>
              </w:rPr>
              <w:t xml:space="preserve">Комиссия не взимается:</w:t>
            </w:r>
            <w:r>
              <w:rPr>
                <w:rFonts w:ascii="Times New Roman" w:hAnsi="Times New Roman"/>
                <w:b/>
              </w:rPr>
            </w:r>
            <w:r>
              <w:rPr>
                <w:rFonts w:ascii="Times New Roman" w:hAnsi="Times New Roman"/>
                <w:b/>
              </w:rPr>
            </w:r>
          </w:p>
          <w:p>
            <w:pPr>
              <w:pStyle w:val="1098"/>
              <w:jc w:val="both"/>
              <w:spacing w:after="0" w:line="240" w:lineRule="auto"/>
              <w:rPr>
                <w:rFonts w:ascii="Times New Roman" w:hAnsi="Times New Roman"/>
              </w:rPr>
            </w:pPr>
            <w:r>
              <w:rPr>
                <w:rFonts w:ascii="Times New Roman" w:hAnsi="Times New Roman"/>
              </w:rPr>
              <w:t xml:space="preserve">- по операциям между нерезидентом и Банком;</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уплатой налогов, пошлин и иных обязательных платежей в соответствии с законодательством</w:t>
            </w:r>
            <w:r>
              <w:rPr>
                <w:rFonts w:ascii="Times New Roman" w:hAnsi="Times New Roman"/>
              </w:rPr>
              <w:t xml:space="preserve"> </w:t>
            </w:r>
            <w:r>
              <w:rPr>
                <w:rFonts w:ascii="Times New Roman" w:hAnsi="Times New Roman"/>
              </w:rPr>
              <w:t xml:space="preserve">Российской Федерации;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по операциям, связанным с возвратом денежных средств, зачисленных ранее на расчетные счета</w:t>
            </w:r>
            <w:r>
              <w:rPr>
                <w:rFonts w:ascii="Times New Roman" w:hAnsi="Times New Roman"/>
              </w:rPr>
            </w:r>
            <w:r>
              <w:rPr>
                <w:rFonts w:ascii="Times New Roman" w:hAnsi="Times New Roman"/>
              </w:rPr>
            </w:r>
          </w:p>
          <w:p>
            <w:pPr>
              <w:pStyle w:val="1098"/>
              <w:jc w:val="both"/>
              <w:spacing w:after="0" w:line="240" w:lineRule="auto"/>
              <w:tabs>
                <w:tab w:val="left" w:pos="1134" w:leader="none"/>
              </w:tabs>
              <w:rPr>
                <w:rFonts w:ascii="Times New Roman" w:hAnsi="Times New Roman"/>
              </w:rPr>
            </w:pPr>
            <w:r>
              <w:rPr>
                <w:rFonts w:ascii="Times New Roman" w:hAnsi="Times New Roman"/>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3.7.</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Оказание консультационных услуг клиенту Банка по вопросам применения валютного законодательства Российской Федерации</w:t>
            </w:r>
            <w:r>
              <w:rPr>
                <w:rFonts w:ascii="Times New Roman" w:hAnsi="Times New Roman"/>
              </w:rPr>
            </w:r>
            <w:r>
              <w:rPr>
                <w:rFonts w:ascii="Times New Roman" w:hAnsi="Times New Roman"/>
              </w:rPr>
            </w:r>
          </w:p>
        </w:tc>
        <w:tc>
          <w:tcPr>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411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3.8.</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Предоставление по запросу клиента копий документов, находящихся в досье валютного контроля</w:t>
            </w:r>
            <w:r>
              <w:rPr>
                <w:rFonts w:ascii="Times New Roman" w:hAnsi="Times New Roman"/>
              </w:rPr>
            </w:r>
            <w:r>
              <w:rPr>
                <w:rFonts w:ascii="Times New Roman" w:hAnsi="Times New Roman"/>
              </w:rPr>
            </w:r>
          </w:p>
        </w:tc>
        <w:tc>
          <w:tcPr>
            <w:tcW w:w="2268" w:type="dxa"/>
            <w:vAlign w:val="center"/>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50 руб. за лист, максимум 1 000 руб.</w:t>
            </w:r>
            <w:r>
              <w:rPr>
                <w:rFonts w:ascii="Times New Roman" w:hAnsi="Times New Roman"/>
              </w:rPr>
            </w:r>
            <w:r>
              <w:rPr>
                <w:rFonts w:ascii="Times New Roman" w:hAnsi="Times New Roman"/>
              </w:rPr>
            </w:r>
          </w:p>
        </w:tc>
        <w:tc>
          <w:tcPr>
            <w:tcW w:w="4111"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Комиссия взимается в срок не позднее следующего рабочего дня после дня оказания</w:t>
            </w:r>
            <w:r>
              <w:rPr>
                <w:rFonts w:ascii="Times New Roman" w:hAnsi="Times New Roman"/>
                <w:bCs/>
              </w:rPr>
              <w:t xml:space="preserve"> услуги***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3.9.</w:t>
            </w:r>
            <w:r>
              <w:rPr>
                <w:rFonts w:ascii="Times New Roman" w:hAnsi="Times New Roman"/>
              </w:rPr>
            </w:r>
            <w:r>
              <w:rPr>
                <w:rFonts w:ascii="Times New Roman" w:hAnsi="Times New Roman"/>
              </w:rPr>
            </w:r>
          </w:p>
        </w:tc>
        <w:tc>
          <w:tcPr>
            <w:tcW w:w="2835" w:type="dxa"/>
            <w:vAlign w:val="top"/>
            <w:textDirection w:val="lrTb"/>
            <w:noWrap w:val="false"/>
          </w:tcPr>
          <w:p>
            <w:pPr>
              <w:pStyle w:val="1098"/>
              <w:spacing w:after="120" w:line="240" w:lineRule="auto"/>
              <w:rPr>
                <w:rFonts w:ascii="Times New Roman" w:hAnsi="Times New Roman"/>
                <w:color w:val="000000"/>
              </w:rPr>
            </w:pPr>
            <w:r>
              <w:rPr>
                <w:rFonts w:ascii="Times New Roman" w:hAnsi="Times New Roman"/>
                <w:color w:val="000000"/>
              </w:rPr>
              <w:t xml:space="preserve">СМС-информирование о статусах документов валютного контроля</w:t>
            </w:r>
            <w:r>
              <w:rPr>
                <w:rFonts w:ascii="Times New Roman" w:hAnsi="Times New Roman"/>
                <w:color w:val="000000"/>
              </w:rPr>
            </w:r>
            <w:r>
              <w:rPr>
                <w:rFonts w:ascii="Times New Roman" w:hAnsi="Times New Roman"/>
                <w:color w:val="000000"/>
              </w:rPr>
            </w:r>
          </w:p>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268" w:type="dxa"/>
            <w:vAlign w:val="center"/>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200 руб. </w:t>
              <w:br w:type="textWrapping" w:clear="all"/>
              <w:t xml:space="preserve">в месяц</w:t>
            </w:r>
            <w:r>
              <w:rPr>
                <w:rFonts w:ascii="Times New Roman" w:hAnsi="Times New Roman"/>
              </w:rPr>
            </w:r>
            <w:r>
              <w:rPr>
                <w:rFonts w:ascii="Times New Roman" w:hAnsi="Times New Roman"/>
              </w:rPr>
            </w:r>
          </w:p>
        </w:tc>
        <w:tc>
          <w:tcPr>
            <w:tcW w:w="4111" w:type="dxa"/>
            <w:vAlign w:val="top"/>
            <w:textDirection w:val="lrTb"/>
            <w:noWrap w:val="false"/>
          </w:tcPr>
          <w:p>
            <w:pPr>
              <w:pStyle w:val="1098"/>
              <w:spacing w:after="120" w:line="240" w:lineRule="auto"/>
              <w:rPr>
                <w:rFonts w:ascii="Times New Roman" w:hAnsi="Times New Roman"/>
                <w:color w:val="000000"/>
              </w:rPr>
            </w:pPr>
            <w:r>
              <w:rPr>
                <w:rFonts w:ascii="Times New Roman" w:hAnsi="Times New Roman"/>
                <w:color w:val="000000"/>
              </w:rPr>
              <w:t xml:space="preserve">Комиссия взимается за каждый телефонный номер, подключенный </w:t>
              <w:br w:type="textWrapping" w:clear="all"/>
              <w:t xml:space="preserve">к услуге.</w:t>
            </w:r>
            <w:r>
              <w:rPr>
                <w:rFonts w:ascii="Times New Roman" w:hAnsi="Times New Roman"/>
                <w:color w:val="000000"/>
              </w:rPr>
            </w:r>
            <w:r>
              <w:rPr>
                <w:rFonts w:ascii="Times New Roman" w:hAnsi="Times New Roman"/>
                <w:color w:val="000000"/>
              </w:rPr>
            </w:r>
          </w:p>
          <w:p>
            <w:pPr>
              <w:pStyle w:val="1098"/>
              <w:spacing w:after="120" w:line="240" w:lineRule="auto"/>
              <w:rPr>
                <w:rFonts w:ascii="Times New Roman" w:hAnsi="Times New Roman"/>
                <w:color w:val="000000"/>
              </w:rPr>
            </w:pPr>
            <w:r>
              <w:rPr>
                <w:rFonts w:ascii="Times New Roman" w:hAnsi="Times New Roman"/>
                <w:color w:val="00000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rFonts w:ascii="Times New Roman" w:hAnsi="Times New Roman"/>
                <w:color w:val="000000"/>
              </w:rPr>
            </w:r>
            <w:r>
              <w:rPr>
                <w:rFonts w:ascii="Times New Roman" w:hAnsi="Times New Roman"/>
                <w:color w:val="000000"/>
              </w:rPr>
            </w:r>
          </w:p>
          <w:p>
            <w:pPr>
              <w:pStyle w:val="1098"/>
              <w:spacing w:after="0" w:line="240" w:lineRule="auto"/>
              <w:rPr>
                <w:rFonts w:ascii="Times New Roman" w:hAnsi="Times New Roman"/>
              </w:rPr>
            </w:pPr>
            <w:r>
              <w:rPr>
                <w:rFonts w:ascii="Times New Roman" w:hAnsi="Times New Roman"/>
                <w:color w:val="000000"/>
              </w:rPr>
              <w:t xml:space="preserve">Услуга доступна пользователям системы ДБО «Интернет-клиент» </w:t>
              <w:br w:type="textWrapping" w:clear="all"/>
              <w:t xml:space="preserve">и предоставляется только резидентам.</w:t>
            </w:r>
            <w:r>
              <w:rPr>
                <w:rFonts w:ascii="Times New Roman" w:hAnsi="Times New Roman"/>
              </w:rPr>
            </w:r>
            <w:r>
              <w:rPr>
                <w:rFonts w:ascii="Times New Roman" w:hAnsi="Times New Roman"/>
              </w:rPr>
            </w:r>
          </w:p>
        </w:tc>
      </w:tr>
    </w:tbl>
    <w:p>
      <w:pPr>
        <w:pStyle w:val="1098"/>
        <w:jc w:val="both"/>
        <w:spacing w:before="120" w:after="0" w:line="240" w:lineRule="auto"/>
        <w:rPr>
          <w:rFonts w:ascii="Times New Roman" w:hAnsi="Times New Roman"/>
          <w:sz w:val="20"/>
          <w:szCs w:val="20"/>
          <w:u w:val="single"/>
        </w:rPr>
      </w:pPr>
      <w:r>
        <w:rPr>
          <w:rFonts w:ascii="Times New Roman" w:hAnsi="Times New Roman"/>
          <w:sz w:val="20"/>
          <w:szCs w:val="20"/>
          <w:u w:val="single"/>
        </w:rPr>
        <w:t xml:space="preserve">Примечание:</w:t>
      </w:r>
      <w:r>
        <w:rPr>
          <w:rFonts w:ascii="Times New Roman" w:hAnsi="Times New Roman"/>
          <w:sz w:val="20"/>
          <w:szCs w:val="20"/>
          <w:u w:val="single"/>
        </w:rPr>
      </w:r>
      <w:r>
        <w:rPr>
          <w:rFonts w:ascii="Times New Roman" w:hAnsi="Times New Roman"/>
          <w:sz w:val="20"/>
          <w:szCs w:val="20"/>
          <w:u w:val="single"/>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Понятия и термины применяются в значениях, определенных в Инструкции Центрального банка Российской Федерации от 16.08.2017 № 1</w:t>
      </w:r>
      <w:r>
        <w:rPr>
          <w:rFonts w:ascii="Times New Roman" w:hAnsi="Times New Roman"/>
          <w:bCs/>
          <w:sz w:val="20"/>
          <w:szCs w:val="20"/>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ascii="Times New Roman" w:hAnsi="Times New Roman"/>
        </w:rPr>
        <w:t xml:space="preserve">–</w:t>
      </w:r>
      <w:r>
        <w:rPr>
          <w:rFonts w:ascii="Times New Roman" w:hAnsi="Times New Roman"/>
          <w:bCs/>
          <w:sz w:val="20"/>
          <w:szCs w:val="20"/>
        </w:rPr>
        <w:t xml:space="preserve"> </w:t>
      </w:r>
      <w:r>
        <w:rPr>
          <w:rFonts w:ascii="Times New Roman" w:hAnsi="Times New Roman"/>
          <w:sz w:val="20"/>
          <w:szCs w:val="20"/>
        </w:rPr>
        <w:t xml:space="preserve">Инструкция Банка России № 181-И)</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sz w:val="20"/>
          <w:szCs w:val="20"/>
        </w:rPr>
        <w:t xml:space="preserve">Порядок представления документов при выполнении Банком функций агента валютного контроля установлен </w:t>
      </w:r>
      <w:r>
        <w:rPr>
          <w:rFonts w:ascii="Times New Roman" w:hAnsi="Times New Roman"/>
          <w:bCs/>
          <w:sz w:val="20"/>
          <w:szCs w:val="20"/>
        </w:rPr>
        <w:t xml:space="preserve">Регламентом взаимодействия клиентов с АО «Россельхозбанк» при осуществлении операций, подлежащих валютному контролю.</w:t>
      </w:r>
      <w:r>
        <w:rPr>
          <w:rFonts w:ascii="Times New Roman" w:hAnsi="Times New Roman"/>
          <w:bCs/>
          <w:sz w:val="20"/>
          <w:szCs w:val="20"/>
        </w:rPr>
      </w:r>
      <w:r>
        <w:rPr>
          <w:rFonts w:ascii="Times New Roman" w:hAnsi="Times New Roman"/>
          <w:bCs/>
          <w:sz w:val="20"/>
          <w:szCs w:val="20"/>
        </w:rPr>
      </w:r>
    </w:p>
    <w:p>
      <w:pPr>
        <w:pStyle w:val="1098"/>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w:t>
      </w:r>
      <w:r>
        <w:rPr>
          <w:rFonts w:ascii="Times New Roman" w:hAnsi="Times New Roman"/>
          <w:bCs/>
          <w:sz w:val="20"/>
          <w:szCs w:val="20"/>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ascii="Times New Roman" w:hAnsi="Times New Roman"/>
          <w:bCs/>
          <w:sz w:val="20"/>
          <w:szCs w:val="20"/>
        </w:rPr>
      </w:r>
      <w:r>
        <w:rPr>
          <w:rFonts w:ascii="Times New Roman" w:hAnsi="Times New Roman"/>
          <w:bCs/>
          <w:sz w:val="20"/>
          <w:szCs w:val="20"/>
        </w:rPr>
      </w:r>
    </w:p>
    <w:p>
      <w:pPr>
        <w:pStyle w:val="1098"/>
        <w:ind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начисляется в валюте РФ. Комиссионное вознаграждение по операциям в и</w:t>
      </w:r>
      <w:r>
        <w:rPr>
          <w:rFonts w:ascii="Times New Roman" w:hAnsi="Times New Roman"/>
          <w:bCs/>
          <w:sz w:val="20"/>
          <w:szCs w:val="20"/>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ascii="Times New Roman" w:hAnsi="Times New Roman"/>
          <w:bCs/>
          <w:sz w:val="20"/>
          <w:szCs w:val="20"/>
        </w:rPr>
      </w:r>
      <w:r>
        <w:rPr>
          <w:rFonts w:ascii="Times New Roman" w:hAnsi="Times New Roman"/>
          <w:bCs/>
          <w:sz w:val="20"/>
          <w:szCs w:val="20"/>
        </w:rPr>
      </w:r>
    </w:p>
    <w:p>
      <w:pPr>
        <w:pStyle w:val="1098"/>
        <w:ind w:right="-2" w:firstLine="567"/>
        <w:jc w:val="both"/>
        <w:spacing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ascii="Times New Roman" w:hAnsi="Times New Roman"/>
          <w:bCs/>
          <w:sz w:val="20"/>
          <w:szCs w:val="20"/>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ascii="Times New Roman" w:hAnsi="Times New Roman"/>
          <w:bCs/>
          <w:sz w:val="20"/>
          <w:szCs w:val="20"/>
        </w:rPr>
      </w:r>
      <w:r>
        <w:rPr>
          <w:rFonts w:ascii="Times New Roman" w:hAnsi="Times New Roman"/>
          <w:bCs/>
          <w:sz w:val="20"/>
          <w:szCs w:val="20"/>
        </w:rPr>
      </w:r>
    </w:p>
    <w:p>
      <w:pPr>
        <w:pStyle w:val="1098"/>
        <w:jc w:val="both"/>
        <w:spacing w:before="120" w:after="0" w:line="240" w:lineRule="auto"/>
        <w:rPr>
          <w:rFonts w:ascii="Times New Roman" w:hAnsi="Times New Roman"/>
          <w:bCs/>
          <w:sz w:val="20"/>
          <w:szCs w:val="20"/>
        </w:rPr>
      </w:pPr>
      <w:r>
        <w:rPr>
          <w:rFonts w:ascii="Times New Roman" w:hAnsi="Times New Roman"/>
          <w:bCs/>
          <w:sz w:val="20"/>
          <w:szCs w:val="20"/>
        </w:rPr>
        <w:t xml:space="preserve">** В случае перевода (зачисления) денежных средств общей суммой:</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контрактам (договорам) расчет комиссии производится по каждому контракту (договору);</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Комиссионное вознаграждение взимается: </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bCs/>
          <w:sz w:val="20"/>
          <w:szCs w:val="20"/>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резидентом-агентом (комиссионером) и де</w:t>
      </w:r>
      <w:r>
        <w:rPr>
          <w:rFonts w:ascii="Times New Roman" w:hAnsi="Times New Roman"/>
          <w:bCs/>
          <w:sz w:val="20"/>
          <w:szCs w:val="20"/>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ascii="Times New Roman" w:hAnsi="Times New Roman"/>
          <w:bCs/>
          <w:sz w:val="20"/>
          <w:szCs w:val="20"/>
        </w:rPr>
      </w:r>
      <w:r>
        <w:rPr>
          <w:rFonts w:ascii="Times New Roman" w:hAnsi="Times New Roman"/>
          <w:bCs/>
          <w:sz w:val="20"/>
          <w:szCs w:val="20"/>
        </w:rPr>
      </w:r>
    </w:p>
    <w:p>
      <w:pPr>
        <w:pStyle w:val="1098"/>
        <w:contextualSpacing/>
        <w:ind w:firstLine="567"/>
        <w:jc w:val="both"/>
        <w:spacing w:before="120" w:after="0" w:line="240" w:lineRule="auto"/>
        <w:rPr>
          <w:rFonts w:ascii="Times New Roman" w:hAnsi="Times New Roman"/>
          <w:bCs/>
          <w:sz w:val="20"/>
          <w:szCs w:val="20"/>
        </w:rPr>
      </w:pPr>
      <w:r>
        <w:rPr>
          <w:rFonts w:ascii="Times New Roman" w:hAnsi="Times New Roman"/>
          <w:bCs/>
          <w:sz w:val="20"/>
          <w:szCs w:val="20"/>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ascii="Times New Roman" w:hAnsi="Times New Roman"/>
          <w:bCs/>
          <w:sz w:val="20"/>
          <w:szCs w:val="20"/>
        </w:rPr>
      </w:r>
      <w:r>
        <w:rPr>
          <w:rFonts w:ascii="Times New Roman" w:hAnsi="Times New Roman"/>
          <w:bCs/>
          <w:sz w:val="20"/>
          <w:szCs w:val="20"/>
        </w:rPr>
      </w:r>
    </w:p>
    <w:p>
      <w:pPr>
        <w:pStyle w:val="1098"/>
        <w:contextualSpacing/>
        <w:ind w:right="-2" w:firstLine="567"/>
        <w:jc w:val="both"/>
        <w:spacing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взимается, в том числе, при использовании резидентом аккре</w:t>
      </w:r>
      <w:r>
        <w:rPr>
          <w:rFonts w:ascii="Times New Roman" w:hAnsi="Times New Roman"/>
          <w:sz w:val="20"/>
          <w:szCs w:val="20"/>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ascii="Times New Roman" w:hAnsi="Times New Roman"/>
          <w:sz w:val="20"/>
          <w:szCs w:val="20"/>
        </w:rPr>
      </w:r>
      <w:r>
        <w:rPr>
          <w:rFonts w:ascii="Times New Roman" w:hAnsi="Times New Roman"/>
          <w:sz w:val="20"/>
          <w:szCs w:val="20"/>
        </w:rPr>
      </w:r>
    </w:p>
    <w:p>
      <w:pPr>
        <w:pStyle w:val="1098"/>
        <w:jc w:val="both"/>
        <w:spacing w:before="120" w:after="0" w:line="240" w:lineRule="auto"/>
        <w:rPr>
          <w:rFonts w:ascii="Times New Roman" w:hAnsi="Times New Roman"/>
          <w:sz w:val="20"/>
          <w:szCs w:val="20"/>
        </w:rPr>
      </w:pPr>
      <w:r>
        <w:rPr>
          <w:rFonts w:ascii="Times New Roman" w:hAnsi="Times New Roman"/>
          <w:sz w:val="20"/>
          <w:szCs w:val="20"/>
        </w:rPr>
        <w:t xml:space="preserve">*** Днем оказания услуги по валютному контролю является:</w:t>
      </w:r>
      <w:r>
        <w:rPr>
          <w:rFonts w:ascii="Times New Roman" w:hAnsi="Times New Roman"/>
          <w:sz w:val="20"/>
          <w:szCs w:val="20"/>
        </w:rPr>
      </w:r>
      <w:r>
        <w:rPr>
          <w:rFonts w:ascii="Times New Roman" w:hAnsi="Times New Roman"/>
          <w:sz w:val="20"/>
          <w:szCs w:val="20"/>
        </w:rPr>
      </w:r>
    </w:p>
    <w:p>
      <w:pPr>
        <w:pStyle w:val="1098"/>
        <w:numPr>
          <w:ilvl w:val="0"/>
          <w:numId w:val="12"/>
        </w:numPr>
        <w:contextualSpacing/>
        <w:ind w:left="0" w:firstLine="567"/>
        <w:jc w:val="both"/>
        <w:spacing w:after="0" w:line="240" w:lineRule="auto"/>
        <w:tabs>
          <w:tab w:val="left" w:pos="851" w:leader="none"/>
        </w:tabs>
        <w:rPr>
          <w:rFonts w:ascii="Times New Roman" w:hAnsi="Times New Roman"/>
          <w:bCs/>
          <w:sz w:val="20"/>
          <w:szCs w:val="20"/>
        </w:rPr>
      </w:pPr>
      <w:r>
        <w:rPr>
          <w:rFonts w:ascii="Times New Roman" w:hAnsi="Times New Roman"/>
          <w:sz w:val="20"/>
          <w:szCs w:val="20"/>
        </w:rPr>
        <w:t xml:space="preserve">По операциям резидентов, в том числе</w:t>
      </w:r>
      <w:r>
        <w:rPr>
          <w:rFonts w:ascii="Times New Roman" w:hAnsi="Times New Roman"/>
          <w:bCs/>
          <w:sz w:val="20"/>
          <w:szCs w:val="20"/>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ascii="Times New Roman" w:hAnsi="Times New Roman"/>
          <w:bCs/>
          <w:sz w:val="20"/>
          <w:szCs w:val="20"/>
        </w:rPr>
      </w:r>
      <w:r>
        <w:rPr>
          <w:rFonts w:ascii="Times New Roman" w:hAnsi="Times New Roman"/>
          <w:bCs/>
          <w:sz w:val="20"/>
          <w:szCs w:val="20"/>
        </w:rPr>
      </w:r>
    </w:p>
    <w:p>
      <w:pPr>
        <w:pStyle w:val="1098"/>
        <w:contextualSpacing/>
        <w:ind w:right="-2"/>
        <w:jc w:val="both"/>
        <w:spacing w:after="0" w:line="240" w:lineRule="auto"/>
        <w:rPr>
          <w:rFonts w:ascii="Times New Roman" w:hAnsi="Times New Roman"/>
          <w:bCs/>
          <w:sz w:val="20"/>
          <w:szCs w:val="20"/>
        </w:rPr>
      </w:pPr>
      <w:r>
        <w:rPr>
          <w:rFonts w:ascii="Times New Roman" w:hAnsi="Times New Roman"/>
          <w:bCs/>
          <w:sz w:val="20"/>
          <w:szCs w:val="20"/>
        </w:rPr>
        <w:t xml:space="preserve">-</w:t>
      </w:r>
      <w:r>
        <w:rPr>
          <w:rFonts w:ascii="Times New Roman" w:hAnsi="Times New Roman"/>
          <w:sz w:val="20"/>
          <w:szCs w:val="20"/>
        </w:rPr>
        <w:t xml:space="preserve"> </w:t>
      </w:r>
      <w:r>
        <w:rPr>
          <w:rFonts w:ascii="Times New Roman" w:hAnsi="Times New Roman"/>
          <w:b/>
          <w:sz w:val="20"/>
          <w:szCs w:val="20"/>
        </w:rPr>
        <w:t xml:space="preserve">день списания денежных средств с расчетного счета клиента-резидента;</w:t>
      </w:r>
      <w:r>
        <w:rPr>
          <w:rFonts w:ascii="Times New Roman" w:hAnsi="Times New Roman"/>
          <w:bCs/>
          <w:sz w:val="20"/>
          <w:szCs w:val="20"/>
        </w:rPr>
      </w:r>
      <w:r>
        <w:rPr>
          <w:rFonts w:ascii="Times New Roman" w:hAnsi="Times New Roman"/>
          <w:bCs/>
          <w:sz w:val="20"/>
          <w:szCs w:val="20"/>
        </w:rPr>
      </w:r>
    </w:p>
    <w:p>
      <w:pPr>
        <w:pStyle w:val="109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ascii="Times New Roman" w:hAnsi="Times New Roman"/>
          <w:b/>
          <w:sz w:val="20"/>
          <w:szCs w:val="20"/>
        </w:rPr>
      </w:r>
      <w:r>
        <w:rPr>
          <w:rFonts w:ascii="Times New Roman" w:hAnsi="Times New Roman"/>
          <w:b/>
          <w:sz w:val="20"/>
          <w:szCs w:val="20"/>
        </w:rPr>
      </w:r>
    </w:p>
    <w:p>
      <w:pPr>
        <w:pStyle w:val="109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информации об уникальном номере контракта (кредитного договора);</w:t>
      </w:r>
      <w:r>
        <w:rPr>
          <w:rFonts w:ascii="Times New Roman" w:hAnsi="Times New Roman"/>
          <w:b/>
          <w:sz w:val="20"/>
          <w:szCs w:val="20"/>
        </w:rPr>
      </w:r>
      <w:r>
        <w:rPr>
          <w:rFonts w:ascii="Times New Roman" w:hAnsi="Times New Roman"/>
          <w:b/>
          <w:sz w:val="20"/>
          <w:szCs w:val="20"/>
        </w:rPr>
      </w:r>
    </w:p>
    <w:p>
      <w:pPr>
        <w:pStyle w:val="109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день принятия Банком документов, связанных с проведением валютной операции;</w:t>
      </w:r>
      <w:r>
        <w:rPr>
          <w:rFonts w:ascii="Times New Roman" w:hAnsi="Times New Roman"/>
          <w:b/>
          <w:sz w:val="20"/>
          <w:szCs w:val="20"/>
        </w:rPr>
      </w:r>
      <w:r>
        <w:rPr>
          <w:rFonts w:ascii="Times New Roman" w:hAnsi="Times New Roman"/>
          <w:b/>
          <w:sz w:val="20"/>
          <w:szCs w:val="20"/>
        </w:rPr>
      </w:r>
    </w:p>
    <w:p>
      <w:pPr>
        <w:pStyle w:val="1098"/>
        <w:contextualSpacing/>
        <w:ind w:right="-2"/>
        <w:jc w:val="both"/>
        <w:spacing w:after="0" w:line="240" w:lineRule="auto"/>
        <w:rPr>
          <w:rFonts w:ascii="Times New Roman" w:hAnsi="Times New Roman"/>
          <w:b/>
          <w:sz w:val="20"/>
          <w:szCs w:val="20"/>
        </w:rPr>
      </w:pPr>
      <w:r>
        <w:rPr>
          <w:rFonts w:ascii="Times New Roman" w:hAnsi="Times New Roman"/>
          <w:b/>
          <w:sz w:val="20"/>
          <w:szCs w:val="20"/>
        </w:rPr>
        <w:t xml:space="preserve">- </w:t>
      </w:r>
      <w:r>
        <w:rPr>
          <w:rFonts w:ascii="Times New Roman" w:hAnsi="Times New Roman"/>
          <w:b/>
        </w:rPr>
        <w:t xml:space="preserve">день принятия Банком </w:t>
      </w:r>
      <w:r>
        <w:rPr>
          <w:rFonts w:ascii="Times New Roman" w:hAnsi="Times New Roman"/>
          <w:b/>
          <w:sz w:val="20"/>
          <w:szCs w:val="20"/>
        </w:rPr>
        <w:t xml:space="preserve">сведений уполномоченного банка о проведенной операции.</w:t>
      </w:r>
      <w:r>
        <w:rPr>
          <w:rFonts w:ascii="Times New Roman" w:hAnsi="Times New Roman"/>
          <w:b/>
          <w:sz w:val="20"/>
          <w:szCs w:val="20"/>
        </w:rPr>
      </w:r>
      <w:r>
        <w:rPr>
          <w:rFonts w:ascii="Times New Roman" w:hAnsi="Times New Roman"/>
          <w:b/>
          <w:sz w:val="20"/>
          <w:szCs w:val="20"/>
        </w:rPr>
      </w:r>
    </w:p>
    <w:p>
      <w:pPr>
        <w:pStyle w:val="1098"/>
        <w:numPr>
          <w:ilvl w:val="0"/>
          <w:numId w:val="12"/>
        </w:numPr>
        <w:ind w:left="0"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При представлении клиенту информации о коде вида операции, который отражен Банком в данных по операциям:</w:t>
      </w:r>
      <w:r>
        <w:rPr>
          <w:rFonts w:ascii="Times New Roman" w:hAnsi="Times New Roman"/>
          <w:sz w:val="20"/>
          <w:szCs w:val="20"/>
        </w:rPr>
      </w:r>
      <w:r>
        <w:rPr>
          <w:rFonts w:ascii="Times New Roman" w:hAnsi="Times New Roman"/>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направления резиденту информации о коде вида операции.</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ascii="Times New Roman" w:hAnsi="Times New Roman"/>
          <w:sz w:val="20"/>
          <w:szCs w:val="20"/>
        </w:rPr>
      </w:r>
      <w:r>
        <w:rPr>
          <w:rFonts w:ascii="Times New Roman" w:hAnsi="Times New Roman"/>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присвоения Банком экспортному контракту уникального номера.</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p>
      <w:pPr>
        <w:pStyle w:val="1098"/>
        <w:ind w:firstLine="567"/>
        <w:jc w:val="both"/>
        <w:spacing w:after="0" w:line="240" w:lineRule="auto"/>
        <w:tabs>
          <w:tab w:val="left" w:pos="709" w:leader="none"/>
          <w:tab w:val="left" w:pos="851" w:leader="none"/>
          <w:tab w:val="left" w:pos="1134" w:leader="none"/>
        </w:tabs>
        <w:rPr>
          <w:rFonts w:ascii="Times New Roman" w:hAnsi="Times New Roman"/>
          <w:bCs/>
          <w:sz w:val="20"/>
          <w:szCs w:val="20"/>
        </w:rPr>
      </w:pPr>
      <w:r>
        <w:rPr>
          <w:rFonts w:ascii="Times New Roman" w:hAnsi="Times New Roman"/>
          <w:bCs/>
          <w:sz w:val="20"/>
          <w:szCs w:val="20"/>
        </w:rPr>
        <w:t xml:space="preserve">4.</w:t>
        <w:tab/>
        <w:t xml:space="preserve">При проверке СПД:</w:t>
      </w:r>
      <w:r>
        <w:rPr>
          <w:rFonts w:ascii="Times New Roman" w:hAnsi="Times New Roman"/>
          <w:bCs/>
          <w:sz w:val="20"/>
          <w:szCs w:val="20"/>
        </w:rPr>
      </w:r>
      <w:r>
        <w:rPr>
          <w:rFonts w:ascii="Times New Roman" w:hAnsi="Times New Roman"/>
          <w:bCs/>
          <w:sz w:val="20"/>
          <w:szCs w:val="20"/>
        </w:rPr>
      </w:r>
    </w:p>
    <w:p>
      <w:pPr>
        <w:pStyle w:val="1098"/>
        <w:ind w:firstLine="567"/>
        <w:jc w:val="both"/>
        <w:spacing w:after="0" w:line="240" w:lineRule="auto"/>
        <w:tabs>
          <w:tab w:val="left" w:pos="851" w:leader="none"/>
          <w:tab w:val="left" w:pos="1134" w:leader="none"/>
        </w:tabs>
        <w:rPr>
          <w:rFonts w:ascii="Times New Roman" w:hAnsi="Times New Roman"/>
          <w:b/>
          <w:bCs/>
          <w:sz w:val="20"/>
          <w:szCs w:val="20"/>
        </w:rPr>
      </w:pPr>
      <w:r>
        <w:rPr>
          <w:rFonts w:ascii="Times New Roman" w:hAnsi="Times New Roman"/>
          <w:b/>
          <w:bCs/>
          <w:sz w:val="20"/>
          <w:szCs w:val="20"/>
        </w:rPr>
        <w:t xml:space="preserve">- день принятия Банком СПД.</w:t>
      </w:r>
      <w:r>
        <w:rPr>
          <w:rFonts w:ascii="Times New Roman" w:hAnsi="Times New Roman"/>
          <w:b/>
          <w:bCs/>
          <w:sz w:val="20"/>
          <w:szCs w:val="20"/>
        </w:rPr>
      </w:r>
      <w:r>
        <w:rPr>
          <w:rFonts w:ascii="Times New Roman" w:hAnsi="Times New Roman"/>
          <w:b/>
          <w:bCs/>
          <w:sz w:val="20"/>
          <w:szCs w:val="20"/>
        </w:rPr>
      </w:r>
    </w:p>
    <w:p>
      <w:pPr>
        <w:pStyle w:val="109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5.</w:t>
        <w:tab/>
        <w:t xml:space="preserve">При оформлении Банком СПД за клиента:</w:t>
      </w:r>
      <w:r>
        <w:rPr>
          <w:rFonts w:ascii="Times New Roman" w:hAnsi="Times New Roman"/>
          <w:sz w:val="20"/>
          <w:szCs w:val="20"/>
        </w:rPr>
      </w:r>
      <w:r>
        <w:rPr>
          <w:rFonts w:ascii="Times New Roman" w:hAnsi="Times New Roman"/>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оформления Банком СПД.</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6.</w:t>
        <w:tab/>
        <w:t xml:space="preserve">При снятии контракта (кредитного договора) с учета:</w:t>
      </w:r>
      <w:r>
        <w:rPr>
          <w:rFonts w:ascii="Times New Roman" w:hAnsi="Times New Roman"/>
          <w:sz w:val="20"/>
          <w:szCs w:val="20"/>
        </w:rPr>
      </w:r>
      <w:r>
        <w:rPr>
          <w:rFonts w:ascii="Times New Roman" w:hAnsi="Times New Roman"/>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снятия Банком контракта (кредитного договора) с учета.</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tabs>
          <w:tab w:val="left" w:pos="851" w:leader="none"/>
        </w:tabs>
        <w:rPr>
          <w:rFonts w:ascii="Times New Roman" w:hAnsi="Times New Roman"/>
          <w:sz w:val="20"/>
          <w:szCs w:val="20"/>
        </w:rPr>
      </w:pPr>
      <w:r>
        <w:rPr>
          <w:rFonts w:ascii="Times New Roman" w:hAnsi="Times New Roman"/>
          <w:sz w:val="20"/>
          <w:szCs w:val="20"/>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ascii="Times New Roman" w:hAnsi="Times New Roman"/>
          <w:sz w:val="20"/>
          <w:szCs w:val="20"/>
        </w:rPr>
      </w:r>
      <w:r>
        <w:rPr>
          <w:rFonts w:ascii="Times New Roman" w:hAnsi="Times New Roman"/>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b/>
          <w:sz w:val="20"/>
          <w:szCs w:val="20"/>
        </w:rPr>
        <w:t xml:space="preserve">- день списания денежных средств с расчетного счета клиента-нерезидента.</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tabs>
          <w:tab w:val="left" w:pos="851" w:leader="none"/>
        </w:tabs>
        <w:rPr>
          <w:rFonts w:ascii="Times New Roman" w:hAnsi="Times New Roman"/>
          <w:b/>
          <w:sz w:val="20"/>
          <w:szCs w:val="20"/>
        </w:rPr>
      </w:pPr>
      <w:r>
        <w:rPr>
          <w:rFonts w:ascii="Times New Roman" w:hAnsi="Times New Roman"/>
          <w:sz w:val="20"/>
          <w:szCs w:val="20"/>
        </w:rPr>
        <w:t xml:space="preserve">8.</w:t>
        <w:tab/>
        <w:t xml:space="preserve">При представлении клиенту копий документов из досье валютного контроля:</w:t>
      </w:r>
      <w:r>
        <w:rPr>
          <w:rFonts w:ascii="Times New Roman" w:hAnsi="Times New Roman"/>
          <w:b/>
          <w:sz w:val="20"/>
          <w:szCs w:val="20"/>
        </w:rPr>
      </w:r>
      <w:r>
        <w:rPr>
          <w:rFonts w:ascii="Times New Roman" w:hAnsi="Times New Roman"/>
          <w:b/>
          <w:sz w:val="20"/>
          <w:szCs w:val="20"/>
        </w:rPr>
      </w:r>
    </w:p>
    <w:p>
      <w:pPr>
        <w:pStyle w:val="1098"/>
        <w:ind w:right="-2" w:firstLine="567"/>
        <w:jc w:val="both"/>
        <w:spacing w:after="0" w:line="240" w:lineRule="auto"/>
        <w:rPr>
          <w:rFonts w:ascii="Times New Roman" w:hAnsi="Times New Roman"/>
          <w:sz w:val="20"/>
          <w:szCs w:val="20"/>
        </w:rPr>
      </w:pPr>
      <w:r>
        <w:rPr>
          <w:rFonts w:ascii="Times New Roman" w:hAnsi="Times New Roman"/>
          <w:b/>
          <w:sz w:val="20"/>
          <w:szCs w:val="20"/>
        </w:rPr>
        <w:t xml:space="preserve">- день направления клиенту копий документов.</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098"/>
        <w:jc w:val="both"/>
        <w:spacing w:before="120" w:after="0" w:line="240" w:lineRule="auto"/>
        <w:rPr>
          <w:rFonts w:ascii="Times New Roman" w:hAnsi="Times New Roman"/>
        </w:rPr>
      </w:pPr>
      <w:r>
        <w:rPr>
          <w:rFonts w:ascii="Times New Roman" w:hAnsi="Times New Roman"/>
          <w:sz w:val="20"/>
          <w:szCs w:val="20"/>
        </w:rPr>
        <w:t xml:space="preserve">**** В случае перевода </w:t>
      </w:r>
      <w:r>
        <w:rPr>
          <w:rFonts w:ascii="Times New Roman" w:hAnsi="Times New Roman"/>
          <w:bCs/>
          <w:sz w:val="20"/>
          <w:szCs w:val="20"/>
        </w:rPr>
        <w:t xml:space="preserve">контракта (кредитного договора) на учет </w:t>
      </w:r>
      <w:r>
        <w:rPr>
          <w:rFonts w:ascii="Times New Roman" w:hAnsi="Times New Roman"/>
          <w:sz w:val="20"/>
          <w:szCs w:val="20"/>
        </w:rPr>
        <w:t xml:space="preserve">в другой уполномоченный банк либо при закрытии резидентом вс</w:t>
      </w:r>
      <w:r>
        <w:rPr>
          <w:rFonts w:ascii="Times New Roman" w:hAnsi="Times New Roman"/>
          <w:sz w:val="20"/>
          <w:szCs w:val="20"/>
        </w:rPr>
        <w:t xml:space="preserve">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ascii="Times New Roman" w:hAnsi="Times New Roman"/>
        </w:rPr>
      </w:r>
      <w:r>
        <w:rPr>
          <w:rFonts w:ascii="Times New Roman" w:hAnsi="Times New Roman"/>
        </w:rPr>
      </w:r>
    </w:p>
    <w:p>
      <w:pPr>
        <w:pStyle w:val="1098"/>
        <w:jc w:val="center"/>
        <w:spacing w:before="120" w:after="120" w:line="240" w:lineRule="auto"/>
        <w:rPr>
          <w:rFonts w:ascii="Times New Roman" w:hAnsi="Times New Roman" w:eastAsia="Times New Roman"/>
          <w:b/>
          <w:bCs/>
          <w:sz w:val="24"/>
          <w:szCs w:val="24"/>
          <w:lang w:eastAsia="ru-RU"/>
        </w:rPr>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4. Операции с ценными бумагами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8"/>
        <w:gridCol w:w="3422"/>
        <w:gridCol w:w="24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center"/>
            <w:textDirection w:val="lrTb"/>
            <w:noWrap w:val="false"/>
          </w:tcPr>
          <w:p>
            <w:pPr>
              <w:pStyle w:val="1098"/>
              <w:jc w:val="center"/>
              <w:spacing w:before="40"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098"/>
              <w:jc w:val="center"/>
              <w:spacing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22"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85"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402"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4.1.</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lang w:eastAsia="ru-RU"/>
              </w:rPr>
              <w:t xml:space="preserve"> </w:t>
            </w:r>
            <w:r>
              <w:rPr>
                <w:rFonts w:ascii="Times New Roman" w:hAnsi="Times New Roman" w:eastAsia="Times New Roman"/>
                <w:bCs/>
                <w:lang w:eastAsia="ru-RU"/>
              </w:rPr>
              <w:t xml:space="preserve">в головном офисе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3422"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lang w:eastAsia="ru-RU"/>
              </w:rPr>
            </w:r>
            <w:r>
              <w:rPr>
                <w:rFonts w:ascii="Times New Roman" w:hAnsi="Times New Roman" w:eastAsia="Times New Roman"/>
                <w:lang w:eastAsia="ru-RU"/>
              </w:rPr>
            </w:r>
          </w:p>
        </w:tc>
        <w:tc>
          <w:tcPr>
            <w:tcW w:w="3402"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1"/>
        </w:trPr>
        <w:tc>
          <w:tcPr>
            <w:tcW w:w="898" w:type="dxa"/>
            <w:vAlign w:val="top"/>
            <w:vMerge w:val="restart"/>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4.2.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9309"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Оформление бланка векселя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региональных филиалах</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«К»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30</w:t>
            </w:r>
            <w:r>
              <w:rPr>
                <w:rFonts w:ascii="Times New Roman" w:hAnsi="Times New Roman" w:eastAsia="Times New Roman"/>
                <w:lang w:eastAsia="ru-RU"/>
              </w:rPr>
              <w:t xml:space="preserve">5</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до выдачи кредита с целевым назначением - на приобретение векселя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серии «К».</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векселя серии «Д» со сроком обращения: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898" w:type="dxa"/>
            <w:vAlign w:val="top"/>
            <w:vMerge w:val="continue"/>
            <w:textDirection w:val="lrTb"/>
            <w:noWrap w:val="false"/>
          </w:tcPr>
          <w:p>
            <w:pPr>
              <w:pStyle w:val="109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8"/>
              <w:ind w:left="246" w:hanging="22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векселя, 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Указанная комиссия облагается НДС, сумма которого взимается дополнительно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8"/>
              <w:ind w:left="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менее </w:t>
            </w:r>
            <w:r>
              <w:rPr>
                <w:rFonts w:ascii="Times New Roman" w:hAnsi="Times New Roman" w:eastAsia="Times New Roman"/>
                <w:b/>
                <w:bCs/>
                <w:lang w:eastAsia="ru-RU"/>
              </w:rPr>
              <w:t xml:space="preserve">3</w:t>
            </w:r>
            <w:r>
              <w:rPr>
                <w:rFonts w:ascii="Times New Roman" w:hAnsi="Times New Roman" w:eastAsia="Times New Roman"/>
                <w:b/>
                <w:bCs/>
                <w:lang w:eastAsia="ru-RU"/>
              </w:rPr>
              <w:t xml:space="preserve">0 дней</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ind w:left="72"/>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 от номинала векселя,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но не менее 100 руб.</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vMerge w:val="continue"/>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40" w:after="4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8"/>
              <w:ind w:left="25" w:hanging="25"/>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предъявлении, но не ранее»</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и срочные векселя со сроком обращения </w:t>
            </w:r>
            <w:r>
              <w:rPr>
                <w:rFonts w:ascii="Times New Roman" w:hAnsi="Times New Roman" w:eastAsia="Times New Roman"/>
                <w:b/>
                <w:bCs/>
                <w:lang w:eastAsia="ru-RU"/>
              </w:rPr>
              <w:t xml:space="preserve">30</w:t>
            </w:r>
            <w:r>
              <w:rPr>
                <w:rFonts w:ascii="Times New Roman" w:hAnsi="Times New Roman" w:eastAsia="Times New Roman"/>
                <w:b/>
                <w:bCs/>
                <w:lang w:eastAsia="ru-RU"/>
              </w:rPr>
              <w:t xml:space="preserve"> дней</w:t>
            </w:r>
            <w:r>
              <w:rPr>
                <w:rFonts w:ascii="Times New Roman" w:hAnsi="Times New Roman" w:eastAsia="Times New Roman"/>
                <w:bCs/>
                <w:lang w:eastAsia="ru-RU"/>
              </w:rPr>
              <w:t xml:space="preserve"> и более</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Бесплатно</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restart"/>
            <w:textDirection w:val="lrTb"/>
            <w:noWrap w:val="false"/>
          </w:tcPr>
          <w:p>
            <w:pPr>
              <w:pStyle w:val="1098"/>
              <w:jc w:val="center"/>
              <w:spacing w:before="120" w:after="40" w:line="240" w:lineRule="auto"/>
              <w:rPr>
                <w:rFonts w:ascii="Times New Roman" w:hAnsi="Times New Roman" w:eastAsia="Times New Roman"/>
                <w:bCs/>
                <w:iCs/>
                <w:lang w:eastAsia="ru-RU"/>
              </w:rPr>
            </w:pPr>
            <w:r>
              <w:rPr>
                <w:rFonts w:ascii="Times New Roman" w:hAnsi="Times New Roman" w:eastAsia="Times New Roman"/>
                <w:bCs/>
                <w:iCs/>
                <w:lang w:eastAsia="ru-RU"/>
              </w:rPr>
              <w:t xml:space="preserve">4.3.</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309"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Проведение залоговых операций с векселем </w:t>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серии «К»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vMerge w:val="continue"/>
            <w:textDirection w:val="lrTb"/>
            <w:noWrap w:val="false"/>
          </w:tcPr>
          <w:p>
            <w:pPr>
              <w:pStyle w:val="1098"/>
              <w:jc w:val="center"/>
              <w:spacing w:before="40"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c>
          <w:tcPr>
            <w:tcW w:w="3422"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Пересчет и проверка векселей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w:t>
            </w:r>
            <w:r>
              <w:rPr>
                <w:rFonts w:ascii="Times New Roman" w:hAnsi="Times New Roman" w:eastAsia="Times New Roman"/>
                <w:lang w:eastAsia="ru-RU"/>
              </w:rPr>
              <w:t xml:space="preserve">«Россельхозбанк» серии «К» головным офисом и региональным филиалом </w:t>
            </w:r>
            <w:r>
              <w:rPr>
                <w:rFonts w:ascii="Times New Roman" w:hAnsi="Times New Roman" w:eastAsia="Times New Roman"/>
                <w:lang w:eastAsia="ru-RU"/>
              </w:rPr>
              <w:br w:type="textWrapping" w:clear="all"/>
            </w:r>
            <w:r>
              <w:rPr>
                <w:rFonts w:ascii="Times New Roman" w:hAnsi="Times New Roman" w:eastAsia="Times New Roman"/>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2485"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1</w:t>
            </w:r>
            <w:r>
              <w:rPr>
                <w:rFonts w:ascii="Times New Roman" w:hAnsi="Times New Roman" w:eastAsia="Times New Roman"/>
                <w:lang w:eastAsia="ru-RU"/>
              </w:rPr>
              <w:t xml:space="preserve"> руб. за лист</w:t>
            </w:r>
            <w:r>
              <w:rPr>
                <w:rFonts w:ascii="Times New Roman" w:hAnsi="Times New Roman" w:eastAsia="Times New Roman"/>
                <w:bCs/>
                <w:lang w:eastAsia="ru-RU"/>
              </w:rPr>
            </w:r>
            <w:r>
              <w:rPr>
                <w:rFonts w:ascii="Times New Roman" w:hAnsi="Times New Roman" w:eastAsia="Times New Roman"/>
                <w:bCs/>
                <w:lang w:eastAsia="ru-RU"/>
              </w:rPr>
            </w:r>
          </w:p>
        </w:tc>
        <w:tc>
          <w:tcPr>
            <w:tcW w:w="3402"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Взимается при передаче векселя </w:t>
            </w:r>
            <w:r>
              <w:rPr>
                <w:rFonts w:ascii="Times New Roman" w:hAnsi="Times New Roman" w:eastAsia="Times New Roman"/>
                <w:lang w:eastAsia="ru-RU"/>
              </w:rPr>
              <w:t xml:space="preserve">АО «Россельхозбанк»</w:t>
            </w:r>
            <w:r>
              <w:rPr>
                <w:rFonts w:ascii="Times New Roman" w:hAnsi="Times New Roman" w:eastAsia="Times New Roman"/>
                <w:lang w:eastAsia="ru-RU"/>
              </w:rPr>
              <w:t xml:space="preserve"> в заклад Банку. </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4.4</w:t>
            </w:r>
            <w:r>
              <w:rPr>
                <w:rFonts w:ascii="Times New Roman" w:hAnsi="Times New Roman"/>
              </w:rPr>
            </w:r>
            <w:r>
              <w:rPr>
                <w:rFonts w:ascii="Times New Roman" w:hAnsi="Times New Roman"/>
              </w:rPr>
            </w:r>
          </w:p>
        </w:tc>
        <w:tc>
          <w:tcPr>
            <w:tcW w:w="3422" w:type="dxa"/>
            <w:vAlign w:val="top"/>
            <w:textDirection w:val="lrTb"/>
            <w:noWrap w:val="false"/>
          </w:tcPr>
          <w:p>
            <w:pPr>
              <w:pStyle w:val="1098"/>
              <w:spacing w:after="0" w:line="240" w:lineRule="auto"/>
              <w:rPr>
                <w:rFonts w:ascii="Times New Roman" w:hAnsi="Times New Roman"/>
              </w:rPr>
            </w:pPr>
            <w:r>
              <w:rPr>
                <w:rFonts w:ascii="Times New Roman" w:hAnsi="Times New Roman"/>
              </w:rPr>
              <w:t xml:space="preserve">Предоставление копий сообщений и иных документов, обязательное раскрыт</w:t>
            </w:r>
            <w:r>
              <w:rPr>
                <w:rFonts w:ascii="Times New Roman" w:hAnsi="Times New Roman"/>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rFonts w:ascii="Times New Roman" w:hAnsi="Times New Roman"/>
              </w:rPr>
            </w:r>
            <w:r>
              <w:rPr>
                <w:rFonts w:ascii="Times New Roman" w:hAnsi="Times New Roman"/>
              </w:rPr>
            </w:r>
          </w:p>
        </w:tc>
        <w:tc>
          <w:tcPr>
            <w:tcW w:w="2485"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1</w:t>
            </w:r>
            <w:r>
              <w:rPr>
                <w:rFonts w:ascii="Times New Roman" w:hAnsi="Times New Roman"/>
              </w:rPr>
              <w:t xml:space="preserve"> руб. за один лист с односторонним расположением текста</w:t>
            </w:r>
            <w:r>
              <w:rPr>
                <w:rFonts w:ascii="Times New Roman" w:hAnsi="Times New Roman"/>
              </w:rPr>
            </w:r>
            <w:r>
              <w:rPr>
                <w:rFonts w:ascii="Times New Roman" w:hAnsi="Times New Roman"/>
              </w:rPr>
            </w:r>
          </w:p>
        </w:tc>
        <w:tc>
          <w:tcPr>
            <w:tcW w:w="3402"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rPr>
              <w:t xml:space="preserve">Комиссия включает НДС.</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Выдача копий документов производится в течение 7 дней с даты получения </w:t>
            </w:r>
            <w:r>
              <w:rPr>
                <w:rFonts w:ascii="Times New Roman" w:hAnsi="Times New Roman"/>
              </w:rPr>
              <w:br w:type="textWrapping" w:clear="all"/>
            </w:r>
            <w:r>
              <w:rPr>
                <w:rFonts w:ascii="Times New Roman" w:hAnsi="Times New Roman"/>
              </w:rPr>
              <w:t xml:space="preserve">АО «Россельхозбанк» соответствующего требования. Услуга предоставляется после подтверждения факта оплаты комиссии.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b/>
              </w:rPr>
            </w:pPr>
            <w:r>
              <w:rPr>
                <w:rFonts w:ascii="Times New Roman" w:hAnsi="Times New Roman"/>
              </w:rPr>
              <w:t xml:space="preserve">Банковские реквизиты для оплаты комиссии (расходов по изготовлению копий документов, предоставляемых </w:t>
            </w:r>
            <w:r>
              <w:rPr>
                <w:rFonts w:ascii="Times New Roman" w:hAnsi="Times New Roman"/>
              </w:rPr>
              <w:br w:type="textWrapping" w:clear="all"/>
            </w:r>
            <w:r>
              <w:rPr>
                <w:rFonts w:ascii="Times New Roman" w:hAnsi="Times New Roman"/>
              </w:rPr>
              <w:t xml:space="preserve">АО «Россельхозбанк» владельцам ценных бумаг и иным лицам в соответствии с законодательством), представлены на сайте Банка сети Интернет</w:t>
            </w:r>
            <w:r>
              <w:rPr>
                <w:rFonts w:ascii="Times New Roman" w:hAnsi="Times New Roman"/>
                <w:b/>
              </w:rPr>
            </w:r>
            <w:r>
              <w:rPr>
                <w:rFonts w:ascii="Times New Roman" w:hAnsi="Times New Roman"/>
                <w:b/>
              </w:rPr>
            </w:r>
          </w:p>
        </w:tc>
      </w:tr>
    </w:tbl>
    <w:p>
      <w:pPr>
        <w:pStyle w:val="1098"/>
        <w:jc w:val="center"/>
        <w:keepNext/>
        <w:spacing w:before="120" w:after="120"/>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5. Документарные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47"/>
        <w:gridCol w:w="3259"/>
        <w:gridCol w:w="2411"/>
        <w:gridCol w:w="37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w:t>
            </w:r>
            <w:r>
              <w:rPr>
                <w:rFonts w:ascii="Times New Roman" w:hAnsi="Times New Roman" w:eastAsia="Times New Roman"/>
                <w:b/>
                <w:lang w:eastAsia="ru-RU"/>
              </w:rPr>
            </w:r>
            <w:r>
              <w:rPr>
                <w:rFonts w:ascii="Times New Roman" w:hAnsi="Times New Roman" w:eastAsia="Times New Roman"/>
                <w:b/>
                <w:lang w:eastAsia="ru-RU"/>
              </w:rPr>
            </w:r>
          </w:p>
          <w:p>
            <w:pPr>
              <w:pStyle w:val="1098"/>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п/п </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8"/>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Наименование услуги</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Тариф</w:t>
            </w:r>
            <w:r>
              <w:rPr>
                <w:rFonts w:ascii="Times New Roman" w:hAnsi="Times New Roman" w:eastAsia="Times New Roman"/>
                <w:b/>
                <w:lang w:eastAsia="ru-RU"/>
              </w:rPr>
            </w:r>
            <w:r>
              <w:rPr>
                <w:rFonts w:ascii="Times New Roman" w:hAnsi="Times New Roman" w:eastAsia="Times New Roman"/>
                <w:b/>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8"/>
              <w:jc w:val="center"/>
              <w:spacing w:after="0" w:line="240" w:lineRule="auto"/>
              <w:rPr>
                <w:rFonts w:ascii="Times New Roman" w:hAnsi="Times New Roman" w:eastAsia="Times New Roman"/>
                <w:b/>
                <w:lang w:eastAsia="ru-RU"/>
              </w:rPr>
            </w:pPr>
            <w:r>
              <w:rPr>
                <w:rFonts w:ascii="Times New Roman" w:hAnsi="Times New Roman" w:eastAsia="Times New Roman"/>
                <w:b/>
                <w:lang w:eastAsia="ru-RU"/>
              </w:rPr>
              <w:t xml:space="preserve">Примечание</w:t>
            </w:r>
            <w:r>
              <w:rPr>
                <w:rFonts w:ascii="Times New Roman" w:hAnsi="Times New Roman" w:eastAsia="Times New Roman"/>
                <w:b/>
                <w:lang w:eastAsia="ru-RU"/>
              </w:rPr>
            </w:r>
            <w:r>
              <w:rPr>
                <w:rFonts w:ascii="Times New Roman" w:hAnsi="Times New Roman" w:eastAsia="Times New Roman"/>
                <w:b/>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5.1.</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8"/>
              <w:ind w:right="170"/>
              <w:spacing w:before="60" w:after="6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Аккредитивы для расчетов на территории Российской Федерации</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1</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 от суммы аккредитива или 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val="en-US" w:eastAsia="ru-RU"/>
              </w:rPr>
            </w:pPr>
            <w:r>
              <w:rPr>
                <w:rFonts w:ascii="Times New Roman" w:hAnsi="Times New Roman" w:eastAsia="Times New Roman"/>
                <w:bCs/>
                <w:color w:val="000000"/>
                <w:lang w:eastAsia="ru-RU"/>
              </w:rPr>
              <w:t xml:space="preserve">минимум 1 000 руб.,</w:t>
            </w:r>
            <w:r>
              <w:rPr>
                <w:rFonts w:ascii="Times New Roman" w:hAnsi="Times New Roman" w:eastAsia="Times New Roman"/>
                <w:bCs/>
                <w:color w:val="000000"/>
                <w:lang w:val="en-US" w:eastAsia="ru-RU"/>
              </w:rPr>
            </w:r>
            <w:r>
              <w:rPr>
                <w:rFonts w:ascii="Times New Roman" w:hAnsi="Times New Roman" w:eastAsia="Times New Roman"/>
                <w:bCs/>
                <w:color w:val="000000"/>
                <w:lang w:val="en-US"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rFonts w:ascii="Times New Roman" w:hAnsi="Times New Roman"/>
                <w:iCs/>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rPr>
            </w:pPr>
            <w:r>
              <w:rPr>
                <w:rFonts w:ascii="Times New Roman" w:hAnsi="Times New Roman"/>
                <w:iCs/>
                <w:lang w:eastAsia="ru-RU"/>
              </w:rPr>
              <w:t xml:space="preserve">Расче</w:t>
            </w:r>
            <w:r>
              <w:rPr>
                <w:rFonts w:ascii="Times New Roman" w:hAnsi="Times New Roman"/>
                <w:iCs/>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аккредит</w:t>
            </w:r>
            <w:r>
              <w:rPr>
                <w:rFonts w:ascii="Times New Roman" w:hAnsi="Times New Roman"/>
                <w:iCs/>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максимум 50 000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минимум 5 000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8"/>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минимум 5000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rFonts w:ascii="Times New Roman" w:hAnsi="Times New Roman"/>
                <w:iCs/>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rPr>
            </w:pPr>
            <w:r>
              <w:rPr>
                <w:rFonts w:ascii="Times New Roman" w:hAnsi="Times New Roman"/>
                <w:iCs/>
                <w:lang w:eastAsia="ru-RU"/>
              </w:rPr>
              <w:t xml:space="preserve">Расчет суммы комиссии производится от суммы аккредит</w:t>
            </w:r>
            <w:r>
              <w:rPr>
                <w:rFonts w:ascii="Times New Roman" w:hAnsi="Times New Roman"/>
                <w:iCs/>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98"/>
              <w:jc w:val="both"/>
              <w:spacing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аккредитив</w:t>
            </w:r>
            <w:r>
              <w:rPr>
                <w:rFonts w:ascii="Times New Roman" w:hAnsi="Times New Roman"/>
                <w:iCs/>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rFonts w:ascii="Times New Roman" w:hAnsi="Times New Roman"/>
                <w:iCs/>
                <w:lang w:eastAsia="ru-RU"/>
              </w:rPr>
            </w:r>
            <w:r>
              <w:rPr>
                <w:rFonts w:ascii="Times New Roman" w:hAnsi="Times New Roman"/>
                <w:iCs/>
                <w:lang w:eastAsia="ru-RU"/>
              </w:rPr>
            </w:r>
          </w:p>
          <w:p>
            <w:pPr>
              <w:pStyle w:val="1098"/>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8"/>
              <w:jc w:val="both"/>
              <w:spacing w:before="40" w:after="0" w:line="240" w:lineRule="auto"/>
              <w:tabs>
                <w:tab w:val="left" w:pos="309" w:leader="none"/>
              </w:tabs>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4</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аннуляцию/отзыв аккредитива, открытого другим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не взимается в случае открытия и авизования аккредитива одним и тем же региональным филиалом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w:t>
            </w:r>
            <w:r>
              <w:rPr>
                <w:rFonts w:ascii="Times New Roman" w:hAnsi="Times New Roman" w:eastAsia="Times New Roman"/>
                <w:bCs/>
                <w:color w:val="000000"/>
                <w:lang w:val="en-US" w:eastAsia="ru-RU"/>
              </w:rPr>
              <w:t xml:space="preserve">5</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w:t>
            </w:r>
            <w:r>
              <w:rPr>
                <w:rFonts w:ascii="Times New Roman" w:hAnsi="Times New Roman" w:eastAsia="Times New Roman"/>
                <w:lang w:eastAsia="ru-RU"/>
              </w:rPr>
              <w:t xml:space="preserve"> согласия на аннуляцию аккредитива/отзыв аккредитива;</w:t>
            </w: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1 500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5.1.6.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 минимум 5000 руб.,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5.2.</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8"/>
              <w:jc w:val="both"/>
              <w:spacing w:before="40" w:after="4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Открытие,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увеличение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продление срока действия аккредитива на срок, выходящий за пределы периода, комиссия за который оплачена ранее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наличии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открытия аккредитива. Каждый следующий комиссионны</w:t>
            </w:r>
            <w:r>
              <w:rPr>
                <w:rFonts w:ascii="Times New Roman" w:hAnsi="Times New Roman"/>
                <w:iCs/>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rPr>
            </w:pPr>
            <w:r>
              <w:rPr>
                <w:rFonts w:ascii="Times New Roman" w:hAnsi="Times New Roman"/>
                <w:iCs/>
                <w:lang w:eastAsia="ru-RU"/>
              </w:rPr>
              <w:t xml:space="preserve">Расчет су</w:t>
            </w:r>
            <w:r>
              <w:rPr>
                <w:rFonts w:ascii="Times New Roman" w:hAnsi="Times New Roman"/>
                <w:iCs/>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rFonts w:ascii="Times New Roman" w:hAnsi="Times New Roman"/>
                <w:iCs/>
              </w:rPr>
            </w:r>
            <w:r>
              <w:rPr>
                <w:rFonts w:ascii="Times New Roman" w:hAnsi="Times New Roman"/>
                <w:iCs/>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открытого аккреди</w:t>
            </w:r>
            <w:r>
              <w:rPr>
                <w:rFonts w:ascii="Times New Roman" w:hAnsi="Times New Roman"/>
                <w:iCs/>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after="0" w:line="240" w:lineRule="auto"/>
              <w:rPr>
                <w:rFonts w:ascii="Times New Roman" w:hAnsi="Times New Roman" w:eastAsia="Times New Roman"/>
                <w:bCs/>
                <w:color w:val="000000"/>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рублях Российской Федерации</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0,15%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в долларах США, евро и иной валюте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0,25% от суммы аккредитива, увеличения суммы аккредитива и/или неиспользованного остатка средств по аккредитиву, 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w:t>
            </w:r>
            <w:r>
              <w:rPr>
                <w:rFonts w:ascii="Times New Roman" w:hAnsi="Times New Roman"/>
                <w:iCs/>
                <w:lang w:eastAsia="ru-RU"/>
              </w:rPr>
              <w:t xml:space="preserve">комиссионный</w:t>
            </w:r>
            <w:r>
              <w:rPr>
                <w:rFonts w:ascii="Times New Roman" w:hAnsi="Times New Roman"/>
                <w:bCs/>
                <w:lang w:eastAsia="ru-RU"/>
              </w:rPr>
              <w:t xml:space="preserve">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5.2.1.2.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Внесение в условия открытого Банком аккредитива изменений, не связанных с увеличением суммы</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Проверка документов, представленных с расхождениями с условиями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 за каждый комплект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её увеличения,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100 000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5.2.6.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согласия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8"/>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5.3.</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8"/>
              <w:jc w:val="both"/>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8"/>
              <w:jc w:val="both"/>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Предварительное 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before="40"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изменения условий аккредитива, связанного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аккредитива или от суммы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4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 максимум 75 000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подтверждение изменения условий подтвержденного Банком аккредитива, связанного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5.3.3.1.</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предоставлении банком-эмитентом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lang w:eastAsia="ru-RU"/>
              </w:rPr>
              <w:t xml:space="preserve">0,20% от суммы аккредитива, увеличения суммы аккредитива и/или неиспользованного остатка средств по аккредитиву,</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минимум 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за комиссионный период* или его часть</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Первый комиссионный период начинается в дату подтверждения аккредитива. Каждый следующий комиссионный</w:t>
            </w:r>
            <w:r>
              <w:rPr>
                <w:rFonts w:ascii="Times New Roman" w:hAnsi="Times New Roman"/>
                <w:iCs/>
                <w:lang w:eastAsia="ru-RU"/>
              </w:rPr>
              <w:t xml:space="preserve">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аккредитиву (есл</w:t>
            </w:r>
            <w:r>
              <w:rPr>
                <w:rFonts w:ascii="Times New Roman" w:hAnsi="Times New Roman"/>
                <w:iCs/>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При внесении в условия подтвержденного аккредити</w:t>
            </w:r>
            <w:r>
              <w:rPr>
                <w:rFonts w:ascii="Times New Roman" w:hAnsi="Times New Roman"/>
                <w:iCs/>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rFonts w:ascii="Times New Roman" w:hAnsi="Times New Roman"/>
                <w:iCs/>
                <w:lang w:eastAsia="ru-RU"/>
              </w:rPr>
            </w:r>
            <w:r>
              <w:rPr>
                <w:rFonts w:ascii="Times New Roman" w:hAnsi="Times New Roman"/>
                <w:iCs/>
                <w:lang w:eastAsia="ru-RU"/>
              </w:rPr>
            </w:r>
          </w:p>
          <w:p>
            <w:pPr>
              <w:pStyle w:val="1098"/>
              <w:jc w:val="both"/>
              <w:spacing w:before="40" w:after="0" w:line="240" w:lineRule="auto"/>
              <w:rPr>
                <w:rFonts w:ascii="Times New Roman" w:hAnsi="Times New Roman"/>
                <w:iCs/>
                <w:lang w:eastAsia="ru-RU"/>
              </w:rPr>
            </w:pPr>
            <w:r>
              <w:rPr>
                <w:rFonts w:ascii="Times New Roman" w:hAnsi="Times New Roman"/>
                <w:iCs/>
                <w:lang w:eastAsia="ru-RU"/>
              </w:rPr>
              <w:t xml:space="preserve">Ес</w:t>
            </w:r>
            <w:r>
              <w:rPr>
                <w:rFonts w:ascii="Times New Roman" w:hAnsi="Times New Roman"/>
                <w:iCs/>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ascii="Times New Roman" w:hAnsi="Times New Roman"/>
                <w:iCs/>
                <w:lang w:eastAsia="ru-RU"/>
              </w:rPr>
            </w:r>
            <w:r>
              <w:rPr>
                <w:rFonts w:ascii="Times New Roman" w:hAnsi="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5.3.3.2.</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При отсутствии 100% денежного покрытия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По соглашению сторон</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5.3.4.</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изменений условий аккредитива, не связанных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аккредитиву по распоряжению клиента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5.3.5.</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Обработка/проверка документов</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суммы, запрошенной к оплате,</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350 000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jc w:val="both"/>
              <w:spacing w:before="40" w:after="12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5.3.6.</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Перевод аккредитива в пользу другого бенефициара (трансферация);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связанное с увеличением суммы</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0,15% от трансферированной суммы или суммы </w:t>
              <w:br w:type="textWrapping" w:clear="all"/>
              <w:t xml:space="preserve">ее увеличения,</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минимум </w:t>
            </w: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t xml:space="preserve">,</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jc w:val="center"/>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максимум 100</w:t>
            </w:r>
            <w:r>
              <w:rPr>
                <w:rFonts w:ascii="Times New Roman" w:hAnsi="Times New Roman" w:eastAsia="Times New Roman"/>
                <w:lang w:eastAsia="ru-RU"/>
              </w:rPr>
              <w:t xml:space="preserve"> 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5.3.7.</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numPr>
                <w:ilvl w:val="0"/>
                <w:numId w:val="16"/>
              </w:numPr>
              <w:ind w:left="184" w:hanging="153"/>
              <w:jc w:val="both"/>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Изменение условий трансферированного аккредитива, не связанное с увеличением суммы;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запроса на аннуляцию трансферированного аккредитива;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авизование иных сообщений по трансферированным аккредитивам;</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p>
            <w:pPr>
              <w:pStyle w:val="1098"/>
              <w:numPr>
                <w:ilvl w:val="0"/>
                <w:numId w:val="16"/>
              </w:numPr>
              <w:ind w:left="181" w:hanging="153"/>
              <w:jc w:val="both"/>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запрос по трансферированному</w:t>
            </w:r>
            <w:r>
              <w:rPr>
                <w:rFonts w:ascii="Times New Roman" w:hAnsi="Times New Roman" w:eastAsia="Times New Roman"/>
                <w:bCs/>
                <w:color w:val="000000"/>
                <w:lang w:eastAsia="ru-RU"/>
              </w:rPr>
              <w:t xml:space="preserve"> аккредитиву по распоряжению клиента</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8"/>
              <w:jc w:val="center"/>
              <w:spacing w:after="0" w:line="240" w:lineRule="auto"/>
              <w:rPr>
                <w:rFonts w:ascii="Times New Roman" w:hAnsi="Times New Roman" w:eastAsia="Times New Roman"/>
                <w:bCs/>
                <w:color w:val="000000"/>
                <w:lang w:eastAsia="ru-RU"/>
              </w:rPr>
            </w:pPr>
            <w:r>
              <w:rPr>
                <w:rFonts w:ascii="Times New Roman" w:hAnsi="Times New Roman"/>
                <w:bCs/>
                <w:lang w:eastAsia="ru-RU"/>
              </w:rPr>
              <w:t xml:space="preserve">10</w:t>
            </w:r>
            <w:r>
              <w:rPr>
                <w:rFonts w:ascii="Times New Roman" w:hAnsi="Times New Roman"/>
                <w:bCs/>
                <w:lang w:val="en-US" w:eastAsia="ru-RU"/>
              </w:rPr>
              <w:t xml:space="preserve"> </w:t>
            </w:r>
            <w:r>
              <w:rPr>
                <w:rFonts w:ascii="Times New Roman" w:hAnsi="Times New Roman"/>
                <w:bCs/>
                <w:lang w:eastAsia="ru-RU"/>
              </w:rPr>
              <w:t xml:space="preserve">000 руб.</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5.4.</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8"/>
              <w:spacing w:before="120" w:after="120" w:line="240" w:lineRule="auto"/>
              <w:rPr>
                <w:rFonts w:ascii="Times New Roman" w:hAnsi="Times New Roman" w:eastAsia="Times New Roman"/>
                <w:b/>
                <w:bCs/>
                <w:color w:val="000000"/>
                <w:lang w:eastAsia="ru-RU"/>
              </w:rPr>
            </w:pPr>
            <w:r>
              <w:rPr>
                <w:rFonts w:ascii="Times New Roman" w:hAnsi="Times New Roman" w:eastAsia="Times New Roman"/>
                <w:b/>
                <w:bCs/>
                <w:color w:val="000000"/>
                <w:lang w:eastAsia="ru-RU"/>
              </w:rPr>
              <w:t xml:space="preserve">Документарное инкассо</w:t>
            </w:r>
            <w:r>
              <w:rPr>
                <w:rFonts w:ascii="Times New Roman" w:hAnsi="Times New Roman" w:eastAsia="Times New Roman"/>
                <w:b/>
                <w:bCs/>
                <w:color w:val="000000"/>
                <w:lang w:eastAsia="ru-RU"/>
              </w:rPr>
            </w:r>
            <w:r>
              <w:rPr>
                <w:rFonts w:ascii="Times New Roman" w:hAnsi="Times New Roman" w:eastAsia="Times New Roman"/>
                <w:b/>
                <w:bCs/>
                <w:color w:val="00000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Прием, проверка, подготовка документов для отправки на инкассо</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5.4.2.</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Изменение условий инкассового поручения или аннуляция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2 500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5.4.3.</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Выдача документов против платежа и/или акцепта или на других условиях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0,15% от суммы,</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мин. </w:t>
            </w: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макс. 35 000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5.4.4.</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Возврат неоплаченных/неакцептованных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bCs/>
                <w:color w:val="000000"/>
                <w:lang w:eastAsia="ru-RU"/>
              </w:rPr>
              <w:t xml:space="preserve">3 500 руб.</w:t>
            </w:r>
            <w:r>
              <w:rPr>
                <w:rFonts w:ascii="Times New Roman" w:hAnsi="Times New Roman" w:eastAsia="Times New Roman"/>
                <w:lang w:eastAsia="ru-RU"/>
              </w:rPr>
              <w:t xml:space="preserve"> за каждый комплект документов</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5</w:t>
            </w:r>
            <w:r>
              <w:rPr>
                <w:rFonts w:ascii="Times New Roman" w:hAnsi="Times New Roman" w:eastAsia="Times New Roman"/>
                <w:lang w:eastAsia="ru-RU"/>
              </w:rPr>
              <w:t xml:space="preserve">.4.5</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8"/>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Запрос по инкассо по распоряжению клиента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8"/>
              <w:jc w:val="center"/>
              <w:spacing w:before="40" w:after="0" w:line="240" w:lineRule="auto"/>
              <w:rPr>
                <w:rFonts w:ascii="Times New Roman" w:hAnsi="Times New Roman" w:eastAsia="Times New Roman"/>
                <w:bCs/>
                <w:color w:val="000000"/>
                <w:lang w:eastAsia="ru-RU"/>
              </w:rPr>
            </w:pPr>
            <w:r>
              <w:rPr>
                <w:rFonts w:ascii="Times New Roman" w:hAnsi="Times New Roman" w:eastAsia="Times New Roman"/>
                <w:bCs/>
                <w:color w:val="000000"/>
                <w:lang w:eastAsia="ru-RU"/>
              </w:rPr>
              <w:t xml:space="preserve">2 500 руб. </w:t>
            </w:r>
            <w:r>
              <w:rPr>
                <w:rFonts w:ascii="Times New Roman" w:hAnsi="Times New Roman" w:eastAsia="Times New Roman"/>
                <w:bCs/>
                <w:color w:val="000000"/>
                <w:lang w:eastAsia="ru-RU"/>
              </w:rPr>
            </w:r>
            <w:r>
              <w:rPr>
                <w:rFonts w:ascii="Times New Roman" w:hAnsi="Times New Roman" w:eastAsia="Times New Roman"/>
                <w:bCs/>
                <w:color w:val="000000"/>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98"/>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98"/>
        <w:jc w:val="both"/>
        <w:spacing w:before="120" w:after="0" w:line="240" w:lineRule="auto"/>
        <w:tabs>
          <w:tab w:val="left" w:pos="284" w:leader="none"/>
        </w:tabs>
        <w:rPr>
          <w:rFonts w:ascii="Times New Roman" w:hAnsi="Times New Roman" w:eastAsia="Times New Roman"/>
          <w:sz w:val="20"/>
          <w:szCs w:val="20"/>
          <w:u w:val="single"/>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u w:val="single"/>
          <w:lang w:eastAsia="ru-RU"/>
        </w:rPr>
      </w:r>
      <w:r>
        <w:rPr>
          <w:rFonts w:ascii="Times New Roman" w:hAnsi="Times New Roman" w:eastAsia="Times New Roman"/>
          <w:sz w:val="20"/>
          <w:szCs w:val="20"/>
          <w:u w:val="single"/>
          <w:lang w:eastAsia="ru-RU"/>
        </w:rPr>
      </w:r>
    </w:p>
    <w:p>
      <w:pPr>
        <w:pStyle w:val="1098"/>
        <w:jc w:val="both"/>
        <w:spacing w:before="40" w:after="0" w:line="240" w:lineRule="auto"/>
        <w:tabs>
          <w:tab w:val="left" w:pos="-1276" w:leader="none"/>
          <w:tab w:val="left" w:pos="284" w:leader="none"/>
          <w:tab w:val="left" w:pos="1134" w:leader="none"/>
        </w:tabs>
        <w:rPr>
          <w:rFonts w:ascii="Times New Roman" w:hAnsi="Times New Roman" w:eastAsia="Times New Roman"/>
          <w:bCs/>
          <w:color w:val="000000"/>
          <w:sz w:val="20"/>
          <w:szCs w:val="20"/>
          <w:lang w:eastAsia="ru-RU"/>
        </w:rPr>
      </w:pPr>
      <w:r>
        <w:rPr>
          <w:rFonts w:ascii="Times New Roman" w:hAnsi="Times New Roman" w:eastAsia="Times New Roman"/>
          <w:sz w:val="20"/>
          <w:szCs w:val="20"/>
          <w:lang w:eastAsia="ru-RU"/>
        </w:rPr>
        <w:t xml:space="preserve">1.</w:t>
        <w:tab/>
        <w:t xml:space="preserve">При указании в наименовании услуги двух и более операций к</w:t>
      </w:r>
      <w:r>
        <w:rPr>
          <w:rFonts w:ascii="Times New Roman" w:hAnsi="Times New Roman" w:eastAsia="Times New Roman"/>
          <w:bCs/>
          <w:color w:val="000000"/>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ascii="Times New Roman" w:hAnsi="Times New Roman" w:eastAsia="Times New Roman"/>
          <w:bCs/>
          <w:color w:val="000000"/>
          <w:sz w:val="20"/>
          <w:szCs w:val="20"/>
          <w:lang w:eastAsia="ru-RU"/>
        </w:rPr>
      </w:r>
      <w:r>
        <w:rPr>
          <w:rFonts w:ascii="Times New Roman" w:hAnsi="Times New Roman" w:eastAsia="Times New Roman"/>
          <w:bCs/>
          <w:color w:val="000000"/>
          <w:sz w:val="20"/>
          <w:szCs w:val="20"/>
          <w:lang w:eastAsia="ru-RU"/>
        </w:rPr>
      </w:r>
    </w:p>
    <w:p>
      <w:pPr>
        <w:pStyle w:val="1098"/>
        <w:jc w:val="both"/>
        <w:spacing w:before="40" w:after="0" w:line="240" w:lineRule="auto"/>
        <w:tabs>
          <w:tab w:val="left" w:pos="-1276" w:leader="none"/>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ascii="Times New Roman" w:hAnsi="Times New Roman"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ascii="Times New Roman" w:hAnsi="Times New Roman"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ascii="Times New Roman" w:hAnsi="Times New Roman"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tabs>
          <w:tab w:val="left" w:pos="-1276" w:leader="none"/>
          <w:tab w:val="left" w:pos="0"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7. </w:t>
      </w:r>
      <w:r>
        <w:rPr>
          <w:rFonts w:ascii="Times New Roman" w:hAnsi="Times New Roman"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r>
      <w:r>
        <w:rPr>
          <w:rFonts w:ascii="Times New Roman" w:hAnsi="Times New Roman"/>
          <w:sz w:val="20"/>
          <w:szCs w:val="20"/>
          <w:lang w:eastAsia="ru-RU"/>
        </w:rPr>
      </w:r>
    </w:p>
    <w:p>
      <w:pPr>
        <w:pStyle w:val="1098"/>
        <w:jc w:val="center"/>
        <w:keepNext/>
        <w:spacing w:before="120" w:after="120" w:line="240" w:lineRule="auto"/>
        <w:rPr>
          <w:rFonts w:ascii="Times New Roman" w:hAnsi="Times New Roman" w:eastAsia="Times New Roman"/>
          <w:b/>
          <w:bCs/>
          <w:sz w:val="24"/>
          <w:szCs w:val="24"/>
          <w:lang w:eastAsia="ru-RU"/>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6. Гарантийные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w:t>
            </w:r>
            <w:r>
              <w:rPr>
                <w:rFonts w:ascii="Times New Roman" w:hAnsi="Times New Roman" w:eastAsia="Times New Roman"/>
                <w:b/>
                <w:bCs/>
                <w:lang w:val="en-US" w:eastAsia="ru-RU"/>
              </w:rPr>
              <w:t xml:space="preserve"> </w:t>
            </w:r>
            <w:r>
              <w:rPr>
                <w:rFonts w:ascii="Times New Roman" w:hAnsi="Times New Roman" w:eastAsia="Times New Roman"/>
                <w:b/>
                <w:bCs/>
                <w:lang w:eastAsia="ru-RU"/>
              </w:rPr>
              <w:t xml:space="preserve">п/п</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6.1.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банковской гарантии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rFonts w:ascii="Times New Roman" w:hAnsi="Times New Roman"/>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98"/>
              <w:jc w:val="both"/>
              <w:spacing w:before="40" w:after="0" w:line="240" w:lineRule="auto"/>
              <w:rPr>
                <w:rFonts w:ascii="Times New Roman" w:hAnsi="Times New Roman" w:eastAsia="Times New Roman"/>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6.2.</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выдачи банковской гарантии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Увеличение </w:t>
            </w:r>
            <w:r>
              <w:rPr>
                <w:rFonts w:ascii="Times New Roman" w:hAnsi="Times New Roman" w:eastAsia="Times New Roman"/>
                <w:lang w:eastAsia="ru-RU"/>
              </w:rPr>
              <w:t xml:space="preserve">суммы и/или срока</w:t>
            </w:r>
            <w:r>
              <w:rPr>
                <w:rFonts w:ascii="Times New Roman" w:hAnsi="Times New Roman" w:eastAsia="Times New Roman"/>
                <w:bCs/>
                <w:lang w:eastAsia="ru-RU"/>
              </w:rPr>
              <w:t xml:space="preserve"> гарантии</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соглашению сторон,</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 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rFonts w:ascii="Times New Roman" w:hAnsi="Times New Roman"/>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rPr>
            </w:pPr>
            <w:r>
              <w:rPr>
                <w:rFonts w:ascii="Times New Roman" w:hAnsi="Times New Roman"/>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rFonts w:ascii="Times New Roman" w:hAnsi="Times New Roman"/>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lang w:eastAsia="ru-RU"/>
              </w:rPr>
              <w:t xml:space="preserve">.</w:t>
            </w:r>
            <w:r>
              <w:rPr>
                <w:rFonts w:ascii="Times New Roman" w:hAnsi="Times New Roman"/>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6.2.2.</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jc w:val="both"/>
              <w:spacing w:before="40" w:after="4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bCs/>
                <w:lang w:eastAsia="ru-RU"/>
              </w:rPr>
              <w:t xml:space="preserve">Изменение условий </w:t>
            </w:r>
            <w:r>
              <w:rPr>
                <w:rFonts w:ascii="Times New Roman" w:hAnsi="Times New Roman" w:eastAsia="Times New Roman"/>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ascii="Times New Roman" w:hAnsi="Times New Roman" w:eastAsia="Times New Roman"/>
                <w:bCs/>
                <w:lang w:eastAsia="ru-RU"/>
              </w:rPr>
              <w:t xml:space="preserve">условий гарантии, </w:t>
              <w:br w:type="textWrapping" w:clear="all"/>
              <w:t xml:space="preserve">не указанных в п. 6.2.1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bCs/>
                <w:lang w:eastAsia="ru-RU"/>
              </w:rPr>
              <w:t xml:space="preserve">5 000 руб.</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widowControl w:val="off"/>
              <w:rPr>
                <w:rFonts w:ascii="Times New Roman" w:hAnsi="Times New Roman" w:eastAsia="Times New Roman"/>
                <w:lang w:eastAsia="ru-RU"/>
              </w:rPr>
            </w:pPr>
            <w:r>
              <w:rPr>
                <w:rFonts w:ascii="Times New Roman" w:hAnsi="Times New Roman" w:eastAsia="Times New Roman"/>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устанавливается в абсолютном выражении (твердая денежная сумма).</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Комиссия не взимается в следующих случаях:</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lang w:eastAsia="ru-RU"/>
              </w:rPr>
            </w:pPr>
            <w:r>
              <w:rPr>
                <w:rFonts w:ascii="Times New Roman" w:hAnsi="Times New Roman"/>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rFonts w:ascii="Times New Roman" w:hAnsi="Times New Roman"/>
                <w:lang w:eastAsia="ru-RU"/>
              </w:rPr>
            </w:r>
            <w:r>
              <w:rPr>
                <w:rFonts w:ascii="Times New Roman" w:hAnsi="Times New Roman"/>
                <w:lang w:eastAsia="ru-RU"/>
              </w:rPr>
            </w:r>
          </w:p>
          <w:p>
            <w:pPr>
              <w:pStyle w:val="1098"/>
              <w:jc w:val="both"/>
              <w:spacing w:after="0" w:line="240" w:lineRule="auto"/>
              <w:rPr>
                <w:rFonts w:ascii="Times New Roman" w:hAnsi="Times New Roman" w:eastAsia="Times New Roman"/>
                <w:b/>
                <w:bCs/>
                <w:lang w:eastAsia="ru-RU"/>
              </w:rPr>
            </w:pPr>
            <w:r>
              <w:rPr>
                <w:rFonts w:ascii="Times New Roman" w:hAnsi="Times New Roman"/>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spacing w:after="0" w:line="240" w:lineRule="auto"/>
              <w:tabs>
                <w:tab w:val="left" w:pos="709" w:leader="none"/>
              </w:tabs>
              <w:rPr>
                <w:rFonts w:ascii="Times New Roman" w:hAnsi="Times New Roman" w:eastAsia="Times New Roman"/>
                <w:bCs/>
                <w:lang w:eastAsia="ru-RU"/>
              </w:rPr>
            </w:pPr>
            <w:r>
              <w:rPr>
                <w:rFonts w:ascii="Times New Roman" w:hAnsi="Times New Roman"/>
                <w:bCs/>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after="0" w:line="240" w:lineRule="auto"/>
              <w:tabs>
                <w:tab w:val="left" w:pos="709" w:leader="none"/>
              </w:tabs>
              <w:rPr>
                <w:rFonts w:ascii="Times New Roman" w:hAnsi="Times New Roman"/>
                <w:bCs/>
              </w:rPr>
            </w:pPr>
            <w:r>
              <w:rPr>
                <w:rFonts w:ascii="Times New Roman" w:hAnsi="Times New Roman"/>
                <w:bCs/>
                <w:lang w:eastAsia="ru-RU"/>
              </w:rPr>
              <w:t xml:space="preserve">20 000 руб.</w:t>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98"/>
              <w:jc w:val="both"/>
              <w:keepNext/>
              <w:spacing w:after="0" w:line="240" w:lineRule="auto"/>
              <w:rPr>
                <w:rFonts w:ascii="Times New Roman" w:hAnsi="Times New Roman" w:eastAsia="Times New Roman"/>
                <w:bCs/>
                <w:lang w:eastAsia="ru-RU"/>
              </w:rPr>
              <w:outlineLvl w:val="8"/>
            </w:pPr>
            <w:r>
              <w:rPr>
                <w:rFonts w:ascii="Times New Roman" w:hAnsi="Times New Roman"/>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spacing w:after="0" w:line="240" w:lineRule="auto"/>
              <w:tabs>
                <w:tab w:val="left" w:pos="709" w:leader="none"/>
              </w:tabs>
              <w:rPr>
                <w:rFonts w:ascii="Times New Roman" w:hAnsi="Times New Roman" w:eastAsia="Times New Roman"/>
                <w:bCs/>
                <w:lang w:eastAsia="ru-RU"/>
              </w:rPr>
            </w:pPr>
            <w:r>
              <w:rPr>
                <w:rFonts w:ascii="Times New Roman" w:hAnsi="Times New Roman"/>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lang w:eastAsia="ru-RU"/>
              </w:rPr>
              <w:t xml:space="preserve">3 500 руб.</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bCs/>
                <w:lang w:eastAsia="ru-RU"/>
              </w:rPr>
              <w:t xml:space="preserve">Требование платежа по гарантии, авизованной без обязательств со стороны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bCs/>
                <w:lang w:eastAsia="ru-RU"/>
              </w:rPr>
            </w:pPr>
            <w:r>
              <w:rPr>
                <w:rFonts w:ascii="Times New Roman" w:hAnsi="Times New Roman"/>
                <w:bCs/>
                <w:lang w:eastAsia="ru-RU"/>
              </w:rPr>
              <w:t xml:space="preserve">7 500 руб.</w:t>
            </w:r>
            <w:r>
              <w:rPr>
                <w:rFonts w:ascii="Times New Roman" w:hAnsi="Times New Roman"/>
                <w:bCs/>
                <w:lang w:eastAsia="ru-RU"/>
              </w:rPr>
            </w:r>
            <w:r>
              <w:rPr>
                <w:rFonts w:ascii="Times New Roman" w:hAnsi="Times New Roman"/>
                <w:bCs/>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98"/>
              <w:jc w:val="both"/>
              <w:keepNext/>
              <w:spacing w:after="0" w:line="240" w:lineRule="auto"/>
              <w:rPr>
                <w:rFonts w:ascii="Times New Roman" w:hAnsi="Times New Roman" w:eastAsia="Times New Roman"/>
                <w:bCs/>
                <w:lang w:eastAsia="ru-RU"/>
              </w:rPr>
              <w:outlineLvl w:val="8"/>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bCs/>
                <w:lang w:eastAsia="ru-RU"/>
              </w:rPr>
              <w:t xml:space="preserve">Проверка подлинности подписей на гарантии и/или правильности телексных ключей</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lang w:eastAsia="ru-RU"/>
              </w:rPr>
            </w:pPr>
            <w:r>
              <w:rPr>
                <w:rFonts w:ascii="Times New Roman" w:hAnsi="Times New Roman"/>
                <w:lang w:eastAsia="ru-RU"/>
              </w:rPr>
              <w:t xml:space="preserve">3 500 руб.</w:t>
            </w:r>
            <w:r>
              <w:rPr>
                <w:rFonts w:ascii="Times New Roman" w:hAnsi="Times New Roman"/>
                <w:lang w:eastAsia="ru-RU"/>
              </w:rPr>
            </w:r>
            <w:r>
              <w:rPr>
                <w:rFonts w:ascii="Times New Roman" w:hAnsi="Times New Roman"/>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98"/>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bCs/>
                <w:lang w:eastAsia="ru-RU"/>
              </w:rPr>
              <w:t xml:space="preserve">6.7.</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bCs/>
                <w:lang w:eastAsia="ru-RU"/>
              </w:rPr>
              <w:t xml:space="preserve">Отправка сообщения по гарантии, инициированного клиентом/банком-гарантом</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8"/>
              <w:jc w:val="center"/>
              <w:spacing w:after="0" w:line="240" w:lineRule="auto"/>
              <w:tabs>
                <w:tab w:val="left" w:pos="709"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center"/>
              <w:spacing w:after="0" w:line="240" w:lineRule="auto"/>
              <w:rPr>
                <w:rFonts w:ascii="Times New Roman" w:hAnsi="Times New Roman"/>
                <w:lang w:eastAsia="ru-RU"/>
              </w:rPr>
            </w:pPr>
            <w:r>
              <w:rPr>
                <w:rFonts w:ascii="Times New Roman" w:hAnsi="Times New Roman"/>
                <w:lang w:eastAsia="ru-RU"/>
              </w:rPr>
              <w:t xml:space="preserve">2 500 руб.</w:t>
            </w:r>
            <w:r>
              <w:rPr>
                <w:rFonts w:ascii="Times New Roman" w:hAnsi="Times New Roman"/>
                <w:lang w:eastAsia="ru-RU"/>
              </w:rPr>
            </w:r>
            <w:r>
              <w:rPr>
                <w:rFonts w:ascii="Times New Roman" w:hAnsi="Times New Roman"/>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8"/>
              <w:spacing w:after="0" w:line="240" w:lineRule="auto"/>
              <w:tabs>
                <w:tab w:val="left" w:pos="709" w:leader="none"/>
              </w:tabs>
              <w:rPr>
                <w:rFonts w:ascii="Times New Roman" w:hAnsi="Times New Roman"/>
                <w:iCs/>
              </w:rPr>
            </w:pPr>
            <w:r>
              <w:rPr>
                <w:rFonts w:ascii="Times New Roman" w:hAnsi="Times New Roman"/>
                <w:iCs/>
              </w:rPr>
            </w:r>
            <w:r>
              <w:rPr>
                <w:rFonts w:ascii="Times New Roman" w:hAnsi="Times New Roman"/>
                <w:iCs/>
              </w:rPr>
            </w:r>
            <w:r>
              <w:rPr>
                <w:rFonts w:ascii="Times New Roman" w:hAnsi="Times New Roman"/>
                <w:iCs/>
              </w:rPr>
            </w:r>
          </w:p>
          <w:p>
            <w:pPr>
              <w:pStyle w:val="1098"/>
              <w:jc w:val="both"/>
              <w:spacing w:after="0" w:line="240" w:lineRule="auto"/>
              <w:rPr>
                <w:rFonts w:ascii="Times New Roman" w:hAnsi="Times New Roman" w:eastAsia="Times New Roman"/>
                <w:bCs/>
                <w:lang w:eastAsia="ru-RU"/>
              </w:rPr>
            </w:pPr>
            <w:r>
              <w:rPr>
                <w:rFonts w:ascii="Times New Roman" w:hAnsi="Times New Roman"/>
                <w:iCs/>
                <w:lang w:eastAsia="ru-RU"/>
              </w:rPr>
              <w:t xml:space="preserve">Комиссия включает НДС</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98"/>
        <w:jc w:val="center"/>
        <w:keepNext/>
        <w:spacing w:before="120" w:after="0" w:line="240" w:lineRule="auto"/>
        <w:rPr>
          <w:rFonts w:ascii="Times New Roman" w:hAnsi="Times New Roman" w:eastAsia="Times New Roman"/>
          <w:b/>
          <w:bCs/>
          <w:sz w:val="24"/>
          <w:szCs w:val="24"/>
          <w:lang w:eastAsia="ru-RU"/>
        </w:rPr>
        <w:outlineLvl w:val="3"/>
      </w:pP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98"/>
        <w:jc w:val="both"/>
        <w:spacing w:after="0" w:line="240" w:lineRule="auto"/>
        <w:tabs>
          <w:tab w:val="left" w:pos="284" w:leader="none"/>
        </w:tabs>
        <w:rPr>
          <w:rFonts w:ascii="Times New Roman" w:hAnsi="Times New Roman" w:eastAsia="Times New Roman"/>
          <w:sz w:val="20"/>
          <w:szCs w:val="20"/>
          <w:u w:val="single"/>
        </w:rPr>
      </w:pPr>
      <w:r>
        <w:rPr>
          <w:rFonts w:ascii="Times New Roman" w:hAnsi="Times New Roman" w:eastAsia="Times New Roman"/>
          <w:sz w:val="20"/>
          <w:szCs w:val="20"/>
          <w:u w:val="single"/>
          <w:lang w:eastAsia="ru-RU"/>
        </w:rPr>
        <w:t xml:space="preserve">Примечание к пунктам 6.3-6.7 Тарифов:</w:t>
      </w:r>
      <w:r>
        <w:rPr>
          <w:rFonts w:ascii="Times New Roman" w:hAnsi="Times New Roman" w:eastAsia="Times New Roman"/>
          <w:sz w:val="20"/>
          <w:szCs w:val="20"/>
          <w:u w:val="single"/>
        </w:rPr>
      </w:r>
      <w:r>
        <w:rPr>
          <w:rFonts w:ascii="Times New Roman" w:hAnsi="Times New Roman" w:eastAsia="Times New Roman"/>
          <w:sz w:val="20"/>
          <w:szCs w:val="20"/>
          <w:u w:val="single"/>
        </w:rPr>
      </w:r>
    </w:p>
    <w:p>
      <w:pPr>
        <w:pStyle w:val="1098"/>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 Если уплата комиссионного вознаграж</w:t>
      </w:r>
      <w:r>
        <w:rPr>
          <w:rFonts w:ascii="Times New Roman" w:hAnsi="Times New Roman"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after="0" w:line="240" w:lineRule="auto"/>
        <w:tabs>
          <w:tab w:val="left" w:pos="28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rFonts w:ascii="Times New Roman" w:hAnsi="Times New Roman"/>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center"/>
        <w:keepNext/>
        <w:spacing w:before="120" w:after="120" w:line="240" w:lineRule="auto"/>
        <w:tabs>
          <w:tab w:val="left" w:pos="142" w:leader="none"/>
          <w:tab w:val="left" w:pos="425" w:leader="none"/>
          <w:tab w:val="left" w:pos="567" w:leader="none"/>
          <w:tab w:val="left" w:pos="709" w:leader="none"/>
        </w:tabs>
        <w:rPr>
          <w:rFonts w:ascii="Times New Roman" w:hAnsi="Times New Roman" w:eastAsia="Times New Roman"/>
          <w:bCs/>
          <w:iCs/>
          <w:sz w:val="20"/>
          <w:szCs w:val="20"/>
        </w:rPr>
        <w:outlineLvl w:val="4"/>
      </w:pPr>
      <w:r>
        <w:rPr>
          <w:rFonts w:ascii="Times New Roman" w:hAnsi="Times New Roman" w:eastAsia="Times New Roman"/>
          <w:b/>
          <w:bCs/>
          <w:sz w:val="24"/>
          <w:szCs w:val="24"/>
          <w:lang w:eastAsia="ru-RU"/>
        </w:rPr>
        <w:br w:type="page" w:clear="all"/>
      </w:r>
      <w:r>
        <w:rPr>
          <w:rFonts w:ascii="Times New Roman" w:hAnsi="Times New Roman" w:eastAsia="Times New Roman"/>
          <w:b/>
          <w:bCs/>
          <w:sz w:val="24"/>
          <w:szCs w:val="24"/>
          <w:lang w:eastAsia="ru-RU"/>
        </w:rPr>
        <w:t xml:space="preserve">7. Дистанционное банковское обслуживание (ДБО)</w:t>
      </w:r>
      <w:r>
        <w:rPr>
          <w:rFonts w:ascii="Times New Roman" w:hAnsi="Times New Roman" w:eastAsia="Times New Roman"/>
          <w:bCs/>
          <w:iCs/>
          <w:sz w:val="20"/>
          <w:szCs w:val="20"/>
        </w:rPr>
      </w:r>
      <w:r>
        <w:rPr>
          <w:rFonts w:ascii="Times New Roman" w:hAnsi="Times New Roman" w:eastAsia="Times New Roman"/>
          <w:bCs/>
          <w:iCs/>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794"/>
        <w:gridCol w:w="58"/>
        <w:gridCol w:w="2434"/>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851"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794"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492"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3928"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7.1.</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center"/>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Установка и настройка программного обеспечения, восстановление текущей работоспособности системы ДБО с выездом к клиенту</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7.1.1</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852" w:type="dxa"/>
            <w:vAlign w:val="top"/>
            <w:textDirection w:val="lrTb"/>
            <w:noWrap w:val="false"/>
          </w:tcPr>
          <w:p>
            <w:pPr>
              <w:pStyle w:val="1098"/>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по г. Ижевске</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bottom w:val="none" w:color="000000" w:sz="4" w:space="0"/>
            </w:tcBorders>
            <w:tcW w:w="2434" w:type="dxa"/>
            <w:vAlign w:val="top"/>
            <w:textDirection w:val="lrTb"/>
            <w:noWrap w:val="false"/>
          </w:tcPr>
          <w:p>
            <w:pPr>
              <w:pStyle w:val="1098"/>
              <w:jc w:val="center"/>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3</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3928" w:type="dxa"/>
            <w:vAlign w:val="top"/>
            <w:vMerge w:val="restart"/>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Комиссия взимает</w:t>
            </w:r>
            <w:r>
              <w:rPr>
                <w:rFonts w:ascii="Times New Roman" w:hAnsi="Times New Roman"/>
                <w:bCs/>
              </w:rPr>
              <w:t xml:space="preserve">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«Банк-Клиент» /«Интернет-Клиент»</w:t>
            </w:r>
            <w:r>
              <w:rPr>
                <w:rFonts w:ascii="Times New Roman" w:hAnsi="Times New Roman"/>
                <w:bCs/>
              </w:rPr>
            </w:r>
            <w:r>
              <w:rPr>
                <w:rFonts w:ascii="Times New Roman" w:hAnsi="Times New Roman"/>
                <w:bCs/>
              </w:rPr>
            </w:r>
          </w:p>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continue"/>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852"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Удмуртской Республике</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434" w:type="dxa"/>
            <w:vAlign w:val="top"/>
            <w:textDirection w:val="lrTb"/>
            <w:noWrap w:val="false"/>
          </w:tcPr>
          <w:p>
            <w:pPr>
              <w:pStyle w:val="1098"/>
              <w:jc w:val="center"/>
              <w:spacing w:before="40" w:after="40" w:line="240" w:lineRule="auto"/>
              <w:rPr>
                <w:rFonts w:ascii="Times New Roman" w:hAnsi="Times New Roman" w:eastAsia="Times New Roman"/>
                <w:bCs/>
                <w:color w:val="ff0000"/>
                <w:lang w:eastAsia="ru-RU"/>
              </w:rPr>
            </w:pPr>
            <w:r>
              <w:rPr>
                <w:rFonts w:ascii="Times New Roman" w:hAnsi="Times New Roman" w:eastAsia="Times New Roman"/>
                <w:bCs/>
                <w:lang w:eastAsia="ru-RU"/>
              </w:rPr>
              <w:t xml:space="preserve">4</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000 руб.</w:t>
            </w:r>
            <w:r>
              <w:rPr>
                <w:rFonts w:ascii="Times New Roman" w:hAnsi="Times New Roman" w:eastAsia="Times New Roman"/>
                <w:bCs/>
                <w:color w:val="ff0000"/>
                <w:lang w:eastAsia="ru-RU"/>
              </w:rPr>
            </w:r>
            <w:r>
              <w:rPr>
                <w:rFonts w:ascii="Times New Roman" w:hAnsi="Times New Roman" w:eastAsia="Times New Roman"/>
                <w:bCs/>
                <w:color w:val="ff0000"/>
                <w:lang w:eastAsia="ru-RU"/>
              </w:rPr>
            </w:r>
          </w:p>
        </w:tc>
        <w:tc>
          <w:tcPr>
            <w:tcW w:w="3928" w:type="dxa"/>
            <w:vAlign w:val="top"/>
            <w:vMerge w:val="continue"/>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7.2.</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на новую систему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клиента с «Интернет-Клиент» на «Свой бизнес»</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7.3.</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Обслуживание системы ДБО</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7.3.1.</w:t>
            </w:r>
            <w:r>
              <w:rPr>
                <w:rFonts w:ascii="Times New Roman" w:hAnsi="Times New Roman"/>
              </w:rPr>
            </w:r>
            <w:r>
              <w:rPr>
                <w:rFonts w:ascii="Times New Roman" w:hAnsi="Times New Roman"/>
              </w:rPr>
            </w:r>
          </w:p>
        </w:tc>
        <w:tc>
          <w:tcPr>
            <w:tcBorders>
              <w:bottom w:val="none" w:color="000000" w:sz="4" w:space="0"/>
            </w:tcBorders>
            <w:tcW w:w="2794" w:type="dxa"/>
            <w:vAlign w:val="top"/>
            <w:textDirection w:val="lrTb"/>
            <w:noWrap w:val="false"/>
          </w:tcPr>
          <w:p>
            <w:pPr>
              <w:pStyle w:val="1098"/>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«Банк-Клиент»</w:t>
            </w:r>
            <w:r>
              <w:rPr>
                <w:rFonts w:ascii="Times New Roman" w:hAnsi="Times New Roman"/>
                <w:bCs/>
              </w:rPr>
            </w:r>
            <w:r>
              <w:rPr>
                <w:rFonts w:ascii="Times New Roman" w:hAnsi="Times New Roman"/>
                <w:bCs/>
              </w:rPr>
            </w:r>
          </w:p>
        </w:tc>
        <w:tc>
          <w:tcPr>
            <w:gridSpan w:val="2"/>
            <w:tcBorders>
              <w:bottom w:val="none" w:color="000000" w:sz="4" w:space="0"/>
            </w:tcBorders>
            <w:tcW w:w="2492"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5 000 руб. в месяц</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iCs/>
                <w:lang w:eastAsia="ru-RU"/>
              </w:rPr>
            </w:pPr>
            <w:r>
              <w:rPr>
                <w:rFonts w:ascii="Times New Roman" w:hAnsi="Times New Roman" w:eastAsia="Times New Roman"/>
                <w:bCs/>
                <w:lang w:eastAsia="ru-RU"/>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пользовании клиентом услуг Банка по п.п. 7.3.2-7.3.3 комиссия по п.</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7.3.1 Банком </w:t>
              <w:br w:type="textWrapping" w:clear="all"/>
              <w:t xml:space="preserve">не взимается.</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120" w:line="240" w:lineRule="auto"/>
              <w:rPr>
                <w:rFonts w:ascii="Times New Roman" w:hAnsi="Times New Roman" w:eastAsia="Times New Roman"/>
                <w:lang w:eastAsia="ru-RU"/>
              </w:rPr>
            </w:pPr>
            <w:r>
              <w:rPr>
                <w:rFonts w:ascii="Times New Roman" w:hAnsi="Times New Roman" w:eastAsia="Times New Roman"/>
                <w:lang w:eastAsia="ru-RU"/>
              </w:rPr>
              <w:t xml:space="preserve">Использование </w:t>
            </w:r>
            <w:r>
              <w:rPr>
                <w:rFonts w:ascii="Times New Roman" w:hAnsi="Times New Roman"/>
              </w:rPr>
              <w:t xml:space="preserve">Мобильного приложения «Свой Бизнес Мобайл»</w:t>
            </w:r>
            <w:r>
              <w:rPr>
                <w:rFonts w:ascii="Times New Roman" w:hAnsi="Times New Roman" w:eastAsia="Times New Roman"/>
                <w:lang w:eastAsia="ru-RU"/>
              </w:rPr>
              <w:t xml:space="preserve"> возможно только при условии подключения «Свой Бизнес».»</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Комиссионное вознаграждение по п. 7.3.1 за обслуживание системы дистанционного банковского обслуживания «Свой бизнес» не взимается з</w:t>
            </w:r>
            <w:r>
              <w:rPr>
                <w:rFonts w:ascii="Times New Roman" w:hAnsi="Times New Roman" w:eastAsia="Times New Roman"/>
                <w:bCs/>
                <w:lang w:eastAsia="ru-RU"/>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120" w:line="240" w:lineRule="auto"/>
              <w:rPr>
                <w:rFonts w:ascii="Times New Roman" w:hAnsi="Times New Roman" w:eastAsia="Times New Roman"/>
                <w:lang w:eastAsia="ru-RU"/>
              </w:rPr>
            </w:pPr>
            <w:r>
              <w:rPr>
                <w:rFonts w:ascii="Times New Roman" w:hAnsi="Times New Roman" w:eastAsia="Times New Roman"/>
                <w:bCs/>
                <w:lang w:eastAsia="ru-RU"/>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120" w:line="240" w:lineRule="auto"/>
              <w:rPr>
                <w:rFonts w:ascii="Times New Roman" w:hAnsi="Times New Roman" w:eastAsia="Times New Roman"/>
                <w:bCs/>
                <w:lang w:eastAsia="ru-RU"/>
              </w:rPr>
            </w:pPr>
            <w:r>
              <w:rPr>
                <w:rFonts w:ascii="Times New Roman" w:hAnsi="Times New Roman"/>
                <w:bCs/>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98"/>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«Интернет-Клиент»</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900 руб. в месяц</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bottom w:val="none" w:color="000000" w:sz="4" w:space="0"/>
            </w:tcBorders>
            <w:tcW w:w="2794" w:type="dxa"/>
            <w:vAlign w:val="top"/>
            <w:textDirection w:val="lrTb"/>
            <w:noWrap w:val="false"/>
          </w:tcPr>
          <w:p>
            <w:pPr>
              <w:pStyle w:val="1098"/>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«Мобильный банк»</w:t>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eastAsia="Times New Roman"/>
                <w:bCs/>
                <w:lang w:eastAsia="ru-RU"/>
              </w:rPr>
              <w:t xml:space="preserve">Не взимается</w:t>
            </w:r>
            <w:r>
              <w:rPr>
                <w:rFonts w:ascii="Times New Roman" w:hAnsi="Times New Roman"/>
                <w:bCs/>
              </w:rPr>
            </w:r>
            <w:r>
              <w:rPr>
                <w:rFonts w:ascii="Times New Roman" w:hAnsi="Times New Roman"/>
                <w:bCs/>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98"/>
              <w:numPr>
                <w:ilvl w:val="0"/>
                <w:numId w:val="3"/>
              </w:numPr>
              <w:ind w:left="9" w:firstLine="0"/>
              <w:jc w:val="both"/>
              <w:spacing w:before="40" w:after="0" w:line="240" w:lineRule="auto"/>
              <w:tabs>
                <w:tab w:val="num" w:pos="0" w:leader="none"/>
                <w:tab w:val="num" w:pos="292" w:leader="none"/>
                <w:tab w:val="clear" w:pos="964" w:leader="none"/>
                <w:tab w:val="num" w:pos="2097" w:leader="none"/>
              </w:tabs>
              <w:rPr>
                <w:rFonts w:ascii="Times New Roman" w:hAnsi="Times New Roman"/>
                <w:bCs/>
              </w:rPr>
            </w:pPr>
            <w:r>
              <w:rPr>
                <w:rFonts w:ascii="Times New Roman" w:hAnsi="Times New Roman"/>
                <w:bCs/>
              </w:rPr>
              <w:t xml:space="preserve">«Свой Бизнес»</w:t>
            </w:r>
            <w:r>
              <w:rPr>
                <w:rFonts w:ascii="Times New Roman" w:hAnsi="Times New Roman"/>
                <w:bCs/>
              </w:rPr>
            </w:r>
            <w:r>
              <w:rPr>
                <w:rFonts w:ascii="Times New Roman" w:hAnsi="Times New Roman"/>
                <w:bCs/>
              </w:rPr>
            </w:r>
          </w:p>
          <w:p>
            <w:pPr>
              <w:pStyle w:val="1098"/>
              <w:ind w:left="9"/>
              <w:jc w:val="both"/>
              <w:spacing w:before="40" w:after="0" w:line="240" w:lineRule="auto"/>
              <w:tabs>
                <w:tab w:val="num" w:pos="292" w:leader="none"/>
                <w:tab w:val="num" w:pos="2097"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top w:val="none" w:color="000000" w:sz="4" w:space="0"/>
              <w:bottom w:val="none" w:color="000000" w:sz="4" w:space="0"/>
            </w:tcBorders>
            <w:tcW w:w="2492"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bCs/>
              </w:rPr>
              <w:t xml:space="preserve">900 руб. в месяц</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98"/>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eastAsia="Times New Roman"/>
                <w:bCs/>
                <w:lang w:eastAsia="ru-RU"/>
              </w:rPr>
              <w:t xml:space="preserve">для клиентов «Банк-Клиент»/ «Интернет-Клиент»/</w:t>
            </w:r>
            <w:r>
              <w:rPr>
                <w:rFonts w:ascii="Times New Roman" w:hAnsi="Times New Roman"/>
                <w:bCs/>
              </w:rPr>
              <w:t xml:space="preserve">«Мобильный банк»/«Свой Бизнес»</w:t>
            </w:r>
            <w:r>
              <w:rPr>
                <w:rFonts w:ascii="Times New Roman" w:hAnsi="Times New Roman" w:eastAsia="Times New Roman"/>
                <w:bCs/>
                <w:lang w:eastAsia="ru-RU"/>
              </w:rPr>
              <w:t xml:space="preserve">,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p>
            <w:pPr>
              <w:pStyle w:val="1098"/>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numPr>
                <w:ilvl w:val="0"/>
                <w:numId w:val="11"/>
              </w:numPr>
              <w:ind w:left="9" w:firstLine="0"/>
              <w:jc w:val="both"/>
              <w:spacing w:before="40" w:after="0" w:line="240" w:lineRule="auto"/>
              <w:tabs>
                <w:tab w:val="num" w:pos="0" w:leader="none"/>
                <w:tab w:val="num" w:pos="292" w:leader="none"/>
                <w:tab w:val="num" w:pos="434" w:leader="none"/>
              </w:tabs>
              <w:rPr>
                <w:rFonts w:ascii="Times New Roman" w:hAnsi="Times New Roman" w:eastAsia="Times New Roman"/>
                <w:bCs/>
                <w:lang w:eastAsia="ru-RU"/>
              </w:rPr>
            </w:pPr>
            <w:r>
              <w:rPr>
                <w:rFonts w:ascii="Times New Roman" w:hAnsi="Times New Roman"/>
                <w:bCs/>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rFonts w:ascii="Times New Roman" w:hAnsi="Times New Roman"/>
                <w:bCs/>
                <w:lang w:val="en-US"/>
              </w:rPr>
              <w:t xml:space="preserve"> </w:t>
            </w:r>
            <w:r>
              <w:rPr>
                <w:rFonts w:ascii="Times New Roman" w:hAnsi="Times New Roman"/>
                <w:bCs/>
              </w:rPr>
              <w:t xml:space="preserve">217-ФЗ </w:t>
              <w:br w:type="textWrapping" w:clear="all"/>
              <w:t xml:space="preserve">«О ведении гражданами садоводства и огородниче</w:t>
            </w:r>
            <w:r>
              <w:rPr>
                <w:rFonts w:ascii="Times New Roman" w:hAnsi="Times New Roman"/>
                <w:bCs/>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rFonts w:ascii="Times New Roman" w:hAnsi="Times New Roman"/>
                <w:bCs/>
                <w:lang w:val="en-US"/>
              </w:rPr>
              <w:t xml:space="preserve"> </w:t>
            </w:r>
            <w:r>
              <w:rPr>
                <w:rFonts w:ascii="Times New Roman" w:hAnsi="Times New Roman"/>
                <w:bCs/>
              </w:rPr>
              <w:t xml:space="preserve">66-ФЗ «О садоводческих, огороднических и дачных некоммерческих объединениях граждан»</w:t>
            </w:r>
            <w:r>
              <w:rPr>
                <w:rFonts w:ascii="Times New Roman" w:hAnsi="Times New Roman" w:eastAsia="Times New Roman"/>
                <w:bCs/>
                <w:lang w:eastAsia="ru-RU"/>
              </w:rPr>
            </w:r>
            <w:r>
              <w:rPr>
                <w:rFonts w:ascii="Times New Roman" w:hAnsi="Times New Roman" w:eastAsia="Times New Roman"/>
                <w:bCs/>
                <w:lang w:eastAsia="ru-RU"/>
              </w:rPr>
            </w:r>
          </w:p>
          <w:p>
            <w:pPr>
              <w:pStyle w:val="1098"/>
              <w:ind w:left="9"/>
              <w:jc w:val="both"/>
              <w:spacing w:before="40" w:after="0" w:line="240" w:lineRule="auto"/>
              <w:tabs>
                <w:tab w:val="num" w:pos="434" w:leader="none"/>
              </w:tabs>
              <w:rPr>
                <w:rFonts w:ascii="Times New Roman" w:hAnsi="Times New Roman"/>
              </w:rPr>
            </w:pPr>
            <w:r>
              <w:rPr>
                <w:rFonts w:ascii="Times New Roman" w:hAnsi="Times New Roman" w:eastAsia="Times New Roman"/>
                <w:bCs/>
                <w:lang w:eastAsia="ru-RU"/>
              </w:rPr>
              <w:t xml:space="preserve">- </w:t>
            </w:r>
            <w:r>
              <w:rPr>
                <w:rFonts w:ascii="Times New Roman" w:hAnsi="Times New Roman"/>
              </w:rPr>
              <w:t xml:space="preserve">для клиентов, имеющих обязательства перед АО «Р</w:t>
            </w:r>
            <w:r>
              <w:rPr>
                <w:rFonts w:ascii="Times New Roman" w:hAnsi="Times New Roman"/>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rFonts w:ascii="Times New Roman" w:hAnsi="Times New Roman"/>
              </w:rPr>
            </w:r>
            <w:r>
              <w:rPr>
                <w:rFonts w:ascii="Times New Roman" w:hAnsi="Times New Roman"/>
              </w:rPr>
            </w:r>
          </w:p>
          <w:p>
            <w:pPr>
              <w:pStyle w:val="1098"/>
              <w:ind w:left="9"/>
              <w:jc w:val="both"/>
              <w:spacing w:before="40" w:after="0" w:line="240" w:lineRule="auto"/>
              <w:tabs>
                <w:tab w:val="num" w:pos="434" w:leader="none"/>
              </w:tabs>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2492" w:type="dxa"/>
            <w:vAlign w:val="top"/>
            <w:textDirection w:val="lrTb"/>
            <w:noWrap w:val="false"/>
          </w:tcPr>
          <w:p>
            <w:pPr>
              <w:pStyle w:val="1098"/>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4"/>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более одного клиента к одному автоматизированному рабочему месту системы </w:t>
              <w:br w:type="textWrapping" w:clear="all"/>
              <w:t xml:space="preserve">ДБО «Банк-Клиент»</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2 000 руб. </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месяц с каждого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7.3.3.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установке одному клиенту нескольких автоматизированных рабочих мест системы ДБО «Банк-Клиент»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after="40" w:line="240" w:lineRule="auto"/>
              <w:rPr>
                <w:rFonts w:ascii="Times New Roman" w:hAnsi="Times New Roman" w:eastAsia="Times New Roman"/>
                <w:bCs/>
                <w:sz w:val="24"/>
                <w:szCs w:val="24"/>
                <w:lang w:eastAsia="ru-RU"/>
              </w:rPr>
            </w:pPr>
            <w:r>
              <w:rPr>
                <w:rFonts w:ascii="Times New Roman" w:hAnsi="Times New Roman" w:eastAsia="Times New Roman"/>
                <w:bCs/>
                <w:sz w:val="24"/>
                <w:szCs w:val="24"/>
                <w:lang w:eastAsia="ru-RU"/>
              </w:rPr>
              <w:t xml:space="preserve">2 000 руб. в месяц</w:t>
            </w:r>
            <w:r>
              <w:rPr>
                <w:rFonts w:ascii="Times New Roman" w:hAnsi="Times New Roman" w:eastAsia="Times New Roman"/>
                <w:bCs/>
                <w:sz w:val="24"/>
                <w:szCs w:val="24"/>
                <w:lang w:eastAsia="ru-RU"/>
              </w:rPr>
            </w:r>
            <w:r>
              <w:rPr>
                <w:rFonts w:ascii="Times New Roman" w:hAnsi="Times New Roman" w:eastAsia="Times New Roman"/>
                <w:bCs/>
                <w:sz w:val="24"/>
                <w:szCs w:val="24"/>
                <w:lang w:eastAsia="ru-RU"/>
              </w:rPr>
            </w:r>
          </w:p>
          <w:p>
            <w:pPr>
              <w:pStyle w:val="1098"/>
              <w:jc w:val="center"/>
              <w:spacing w:after="40" w:line="240" w:lineRule="auto"/>
              <w:rPr>
                <w:rFonts w:ascii="Times New Roman" w:hAnsi="Times New Roman" w:eastAsia="Times New Roman"/>
                <w:bCs/>
                <w:lang w:eastAsia="ru-RU"/>
              </w:rPr>
            </w:pPr>
            <w:r>
              <w:rPr>
                <w:rFonts w:ascii="Times New Roman" w:hAnsi="Times New Roman" w:eastAsia="Times New Roman"/>
                <w:bCs/>
                <w:sz w:val="24"/>
                <w:szCs w:val="24"/>
                <w:lang w:eastAsia="ru-RU"/>
              </w:rPr>
              <w:t xml:space="preserve">за каждое автоматизированное рабочее место, но не более 5 000 руб. с одного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98"/>
              <w:numPr>
                <w:ilvl w:val="0"/>
                <w:numId w:val="3"/>
              </w:numPr>
              <w:ind w:hanging="766"/>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7.4.</w:t>
            </w:r>
            <w:r>
              <w:rPr>
                <w:rFonts w:ascii="Times New Roman" w:hAnsi="Times New Roman" w:eastAsia="Times New Roman"/>
                <w:bCs/>
                <w:lang w:eastAsia="ru-RU"/>
              </w:rPr>
            </w:r>
            <w:r>
              <w:rPr>
                <w:rFonts w:ascii="Times New Roman" w:hAnsi="Times New Roman" w:eastAsia="Times New Roman"/>
                <w:bCs/>
                <w:lang w:eastAsia="ru-RU"/>
              </w:rPr>
            </w:r>
          </w:p>
        </w:tc>
        <w:tc>
          <w:tcPr>
            <w:gridSpan w:val="4"/>
            <w:tcW w:w="9214"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2794"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Формирование одного временного сертификата ключа проверки электронной подписи на ключевом носителе Банка</w:t>
            </w:r>
            <w:r>
              <w:rPr>
                <w:rFonts w:ascii="Times New Roman" w:hAnsi="Times New Roman"/>
              </w:rPr>
            </w:r>
            <w:r>
              <w:rPr>
                <w:rFonts w:ascii="Times New Roman" w:hAnsi="Times New Roman"/>
              </w:rPr>
            </w:r>
          </w:p>
        </w:tc>
        <w:tc>
          <w:tcPr>
            <w:gridSpan w:val="2"/>
            <w:tcBorders>
              <w:top w:val="single" w:color="000000" w:sz="4" w:space="0"/>
              <w:left w:val="single" w:color="000000" w:sz="4" w:space="0"/>
              <w:right w:val="single" w:color="000000" w:sz="4" w:space="0"/>
            </w:tcBorders>
            <w:tcW w:w="2492"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2 050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098"/>
              <w:jc w:val="both"/>
              <w:spacing w:before="40" w:after="0" w:line="240" w:lineRule="auto"/>
              <w:rPr>
                <w:rFonts w:ascii="Times New Roman" w:hAnsi="Times New Roman"/>
                <w:lang w:eastAsia="ru-RU"/>
              </w:rPr>
            </w:pPr>
            <w:r>
              <w:rPr>
                <w:rFonts w:ascii="Times New Roman" w:hAnsi="Times New Roman"/>
                <w:lang w:eastAsia="ru-RU"/>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lang w:eastAsia="ru-RU"/>
              </w:rPr>
            </w:r>
            <w:r>
              <w:rPr>
                <w:rFonts w:ascii="Times New Roman" w:hAnsi="Times New Roman"/>
                <w:lang w:eastAsia="ru-RU"/>
              </w:rPr>
            </w:r>
          </w:p>
          <w:p>
            <w:pPr>
              <w:pStyle w:val="1098"/>
              <w:jc w:val="both"/>
              <w:spacing w:before="40" w:after="0" w:line="240" w:lineRule="auto"/>
              <w:rPr>
                <w:rFonts w:ascii="Times New Roman" w:hAnsi="Times New Roman"/>
                <w:sz w:val="24"/>
                <w:szCs w:val="24"/>
              </w:rPr>
            </w:pPr>
            <w:r>
              <w:rPr>
                <w:rFonts w:ascii="Times New Roman" w:hAnsi="Times New Roman" w:eastAsia="Times New Roman"/>
                <w:bCs/>
                <w:lang w:eastAsia="ru-RU"/>
              </w:rPr>
              <w:t xml:space="preserve">Услуга не предоставляется при подключении к системе </w:t>
            </w:r>
            <w:r>
              <w:rPr>
                <w:rFonts w:ascii="Times New Roman" w:hAnsi="Times New Roman"/>
                <w:sz w:val="24"/>
                <w:szCs w:val="24"/>
              </w:rPr>
              <w:t xml:space="preserve">«Интернет-Клиент»/«Свой Бизнес»</w:t>
            </w:r>
            <w:r>
              <w:rPr>
                <w:rFonts w:ascii="Times New Roman" w:hAnsi="Times New Roman"/>
                <w:sz w:val="24"/>
                <w:szCs w:val="24"/>
              </w:rPr>
            </w:r>
            <w:r>
              <w:rPr>
                <w:rFonts w:ascii="Times New Roman" w:hAnsi="Times New Roman"/>
                <w:sz w:val="24"/>
                <w:szCs w:val="24"/>
              </w:rPr>
            </w:r>
          </w:p>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2794" w:type="dxa"/>
            <w:vAlign w:val="top"/>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left w:val="single" w:color="000000" w:sz="4" w:space="0"/>
              <w:right w:val="single" w:color="000000" w:sz="4" w:space="0"/>
            </w:tcBorders>
            <w:tcW w:w="249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right w:val="single" w:color="000000" w:sz="4" w:space="0"/>
            </w:tcBorders>
            <w:tcW w:w="3928" w:type="dxa"/>
            <w:vAlign w:val="top"/>
            <w:vMerge w:val="continue"/>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left w:val="single" w:color="000000" w:sz="4" w:space="0"/>
              <w:bottom w:val="singl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left w:val="single" w:color="000000" w:sz="4" w:space="0"/>
              <w:bottom w:val="single" w:color="000000" w:sz="4" w:space="0"/>
              <w:right w:val="single" w:color="000000" w:sz="4" w:space="0"/>
            </w:tcBorders>
            <w:tcW w:w="2794"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left w:val="single" w:color="000000" w:sz="4" w:space="0"/>
              <w:bottom w:val="single" w:color="000000" w:sz="4" w:space="0"/>
              <w:right w:val="single" w:color="000000" w:sz="4" w:space="0"/>
            </w:tcBorders>
            <w:tcW w:w="2492"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3928" w:type="dxa"/>
            <w:vAlign w:val="top"/>
            <w:vMerge w:val="continue"/>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7.4.1.1.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tcBorders>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7.4.1.</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 подключении к системе </w:t>
            </w:r>
            <w:r>
              <w:rPr>
                <w:rFonts w:ascii="Times New Roman" w:hAnsi="Times New Roman"/>
                <w:sz w:val="24"/>
                <w:szCs w:val="24"/>
              </w:rPr>
              <w:t xml:space="preserve">«Интернет-Клиент»/«Свой Бизнес» </w:t>
            </w:r>
            <w:r>
              <w:rPr>
                <w:rFonts w:ascii="Times New Roman" w:hAnsi="Times New Roman" w:eastAsia="Times New Roman"/>
                <w:bCs/>
                <w:lang w:eastAsia="ru-RU"/>
              </w:rPr>
              <w:t xml:space="preserve">услуга предоставляется в соответствии с </w:t>
              <w:br w:type="textWrapping" w:clear="all"/>
              <w:t xml:space="preserve">п. 7.4.2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7.4.1.2.</w:t>
            </w:r>
            <w:r>
              <w:rPr>
                <w:rFonts w:ascii="Times New Roman" w:hAnsi="Times New Roman"/>
              </w:rPr>
            </w:r>
            <w:r>
              <w:rPr>
                <w:rFonts w:ascii="Times New Roman" w:hAnsi="Times New Roman"/>
              </w:rPr>
            </w:r>
          </w:p>
        </w:tc>
        <w:tc>
          <w:tcPr>
            <w:tcBorders>
              <w:top w:val="single" w:color="000000" w:sz="4" w:space="0"/>
            </w:tcBorders>
            <w:tcW w:w="2794" w:type="dxa"/>
            <w:vAlign w:val="top"/>
            <w:textDirection w:val="lrTb"/>
            <w:noWrap w:val="false"/>
          </w:tcPr>
          <w:p>
            <w:pPr>
              <w:pStyle w:val="1098"/>
              <w:spacing w:before="40" w:after="40" w:line="240" w:lineRule="auto"/>
              <w:rPr>
                <w:rFonts w:ascii="Times New Roman" w:hAnsi="Times New Roman"/>
              </w:rPr>
            </w:pPr>
            <w:r>
              <w:rPr>
                <w:rFonts w:ascii="Times New Roman" w:hAnsi="Times New Roman"/>
              </w:rPr>
              <w:t xml:space="preserve">Повторное формирование одного временного </w:t>
            </w:r>
            <w:r>
              <w:rPr>
                <w:rFonts w:ascii="Times New Roman" w:hAnsi="Times New Roman" w:eastAsia="Times New Roman"/>
                <w:bCs/>
                <w:lang w:eastAsia="ru-RU"/>
              </w:rPr>
              <w:t xml:space="preserve">сертификата ключа проверки электронной подписи по запросу клиента</w:t>
            </w:r>
            <w:r>
              <w:rPr>
                <w:rFonts w:ascii="Times New Roman" w:hAnsi="Times New Roman"/>
              </w:rPr>
              <w:t xml:space="preserve"> в связи с истечением срока действия временного сертификата ключа проверки электронной подписи</w:t>
            </w:r>
            <w:r>
              <w:rPr>
                <w:rFonts w:ascii="Times New Roman" w:hAnsi="Times New Roman"/>
              </w:rPr>
            </w:r>
            <w:r>
              <w:rPr>
                <w:rFonts w:ascii="Times New Roman" w:hAnsi="Times New Roman"/>
              </w:rPr>
            </w:r>
          </w:p>
        </w:tc>
        <w:tc>
          <w:tcPr>
            <w:gridSpan w:val="2"/>
            <w:tcBorders>
              <w:top w:val="single" w:color="000000" w:sz="4" w:space="0"/>
            </w:tcBorders>
            <w:tcW w:w="2492"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815 руб.</w:t>
            </w:r>
            <w:r>
              <w:rPr>
                <w:rFonts w:ascii="Times New Roman" w:hAnsi="Times New Roman"/>
              </w:rPr>
            </w:r>
            <w:r>
              <w:rPr>
                <w:rFonts w:ascii="Times New Roman" w:hAnsi="Times New Roman"/>
              </w:rPr>
            </w:r>
          </w:p>
        </w:tc>
        <w:tc>
          <w:tcPr>
            <w:tcBorders>
              <w:top w:val="single" w:color="000000" w:sz="4" w:space="0"/>
            </w:tcBorders>
            <w:tcW w:w="3928"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Комиссия взимается в день подачи клиентом заявления на регистрацию субъекта информационного обмена в Удостоверяющем центре </w:t>
              <w:br w:type="textWrapping" w:clear="all"/>
              <w:t xml:space="preserve">АО «Россельхозбанк».</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Услуга предоставляется клиенту после выполнения условий п. 7.4.1, в случае если клиент в течение 45 дней с момента выпуска временного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 не направил в Банк запрос на выдачу постоянного </w:t>
            </w:r>
            <w:r>
              <w:rPr>
                <w:rFonts w:ascii="Times New Roman" w:hAnsi="Times New Roman" w:eastAsia="Times New Roman"/>
                <w:bCs/>
                <w:lang w:eastAsia="ru-RU"/>
              </w:rPr>
              <w:t xml:space="preserve">сертификата ключа проверки электронной подписи</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Тариф включает в себя НДС (дополнительно не взимается).</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Тариф применяется в случае возврата клиентом ключевого носителя, ранее выданного Банком.</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vMerge w:val="restart"/>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7.4.2.</w:t>
            </w:r>
            <w:r>
              <w:rPr>
                <w:rFonts w:ascii="Times New Roman" w:hAnsi="Times New Roman" w:eastAsia="Times New Roman"/>
                <w:bCs/>
                <w:lang w:eastAsia="ru-RU"/>
              </w:rPr>
            </w:r>
            <w:r>
              <w:rPr>
                <w:rFonts w:ascii="Times New Roman" w:hAnsi="Times New Roman" w:eastAsia="Times New Roman"/>
                <w:bCs/>
                <w:lang w:eastAsia="ru-RU"/>
              </w:rPr>
            </w:r>
          </w:p>
        </w:tc>
        <w:tc>
          <w:tcPr>
            <w:tcBorders>
              <w:bottom w:val="none" w:color="000000" w:sz="4" w:space="0"/>
            </w:tcBorders>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Формирование постоянных сертификатов ключей проверки электронной подписи на ключевом носителе Банка при подключении </w:t>
            </w:r>
            <w:r>
              <w:rPr>
                <w:rFonts w:ascii="Times New Roman" w:hAnsi="Times New Roman" w:eastAsia="Times New Roman"/>
                <w:bCs/>
                <w:lang w:eastAsia="ru-RU"/>
              </w:rPr>
              <w:t xml:space="preserve">к системе «Интернет-Клиент»</w:t>
            </w:r>
            <w:r>
              <w:rPr>
                <w:rFonts w:ascii="Times New Roman" w:hAnsi="Times New Roman"/>
                <w:sz w:val="24"/>
                <w:szCs w:val="24"/>
              </w:rPr>
              <w:t xml:space="preserve">/«Свой Бизнес». </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bottom w:val="none" w:color="000000" w:sz="4" w:space="0"/>
            </w:tcBorders>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2 050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restart"/>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день п</w:t>
            </w:r>
            <w:r>
              <w:rPr>
                <w:rFonts w:ascii="Times New Roman" w:hAnsi="Times New Roman" w:eastAsia="Times New Roman"/>
                <w:bCs/>
                <w:lang w:eastAsia="ru-RU"/>
              </w:rPr>
              <w:t xml:space="preserve">олучения клиентом ключевого носителя </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за каждый ключевой носитель, предоставленный при подключении к системе «Интернет-Клиент</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vMerge w:val="continue"/>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bottom w:val="none" w:color="000000" w:sz="4" w:space="0"/>
            </w:tcBorders>
            <w:tcW w:w="2794" w:type="dxa"/>
            <w:vAlign w:val="top"/>
            <w:textDirection w:val="lrTb"/>
            <w:noWrap w:val="false"/>
          </w:tcPr>
          <w:p>
            <w:pPr>
              <w:pStyle w:val="1098"/>
              <w:jc w:val="both"/>
              <w:spacing w:after="0" w:line="240" w:lineRule="auto"/>
              <w:rPr>
                <w:rFonts w:ascii="Times New Roman" w:hAnsi="Times New Roman"/>
              </w:rPr>
            </w:pPr>
            <w:r>
              <w:rPr>
                <w:rFonts w:ascii="Times New Roman" w:hAnsi="Times New Roman" w:eastAsia="Times New Roman"/>
                <w:bCs/>
                <w:lang w:eastAsia="ru-RU"/>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ascii="Times New Roman" w:hAnsi="Times New Roman"/>
              </w:rPr>
            </w:r>
            <w:r>
              <w:rPr>
                <w:rFonts w:ascii="Times New Roman" w:hAnsi="Times New Roman"/>
              </w:rPr>
            </w:r>
          </w:p>
        </w:tc>
        <w:tc>
          <w:tcPr>
            <w:gridSpan w:val="2"/>
            <w:tcBorders>
              <w:top w:val="none" w:color="000000" w:sz="4" w:space="0"/>
              <w:bottom w:val="none" w:color="000000" w:sz="4" w:space="0"/>
            </w:tcBorders>
            <w:tcW w:w="2492"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vMerge w:val="continue"/>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tcBorders>
            <w:tcW w:w="2794"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 для </w:t>
            </w:r>
            <w:r>
              <w:rPr>
                <w:rFonts w:ascii="Times New Roman" w:hAnsi="Times New Roman"/>
                <w:bCs/>
              </w:rPr>
              <w:t xml:space="preserve">клиентов</w:t>
            </w:r>
            <w:r>
              <w:rPr>
                <w:rFonts w:ascii="Times New Roman" w:hAnsi="Times New Roman"/>
              </w:rPr>
              <w:t xml:space="preserve">, являющихся </w:t>
            </w:r>
            <w:r>
              <w:rPr>
                <w:rFonts w:ascii="Times New Roman" w:hAnsi="Times New Roman"/>
              </w:rPr>
              <w:t xml:space="preserve">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w:t>
            </w:r>
            <w:r>
              <w:rPr>
                <w:rFonts w:ascii="Times New Roman" w:hAnsi="Times New Roman"/>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rFonts w:ascii="Times New Roman" w:hAnsi="Times New Roman"/>
              </w:rPr>
            </w:r>
            <w:r>
              <w:rPr>
                <w:rFonts w:ascii="Times New Roman" w:hAnsi="Times New Roman"/>
              </w:rPr>
            </w:r>
          </w:p>
        </w:tc>
        <w:tc>
          <w:tcPr>
            <w:gridSpan w:val="2"/>
            <w:tcBorders>
              <w:top w:val="none" w:color="000000" w:sz="4" w:space="0"/>
            </w:tcBorders>
            <w:tcW w:w="2492"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W w:w="3928" w:type="dxa"/>
            <w:vAlign w:val="top"/>
            <w:vMerge w:val="continue"/>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7.4.3.</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7.4.4.</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7.4.5.</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7.4.6.</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w:t>
            </w:r>
            <w:r>
              <w:rPr>
                <w:rFonts w:ascii="Times New Roman" w:hAnsi="Times New Roman" w:eastAsia="Times New Roman"/>
                <w:bCs/>
                <w:lang w:eastAsia="ru-RU"/>
              </w:rPr>
              <w:t xml:space="preserve">его центра </w:t>
              <w:br w:type="textWrapping" w:clear="all"/>
              <w:t xml:space="preserve">АО «Россельхозбанк»/ заключения экспертной группы </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7.5.</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7.5.1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single" w:color="000000" w:sz="4" w:space="0"/>
              <w:left w:val="single" w:color="000000" w:sz="4" w:space="0"/>
              <w:bottom w:val="single" w:color="000000" w:sz="4" w:space="0"/>
              <w:right w:val="single" w:color="000000" w:sz="4" w:space="0"/>
            </w:tcBorders>
            <w:tcW w:w="2492" w:type="dxa"/>
            <w:vAlign w:val="top"/>
            <w:textDirection w:val="lrTb"/>
            <w:noWrap w:val="false"/>
          </w:tcPr>
          <w:p>
            <w:pPr>
              <w:pStyle w:val="1098"/>
              <w:jc w:val="center"/>
              <w:spacing w:before="40" w:after="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7.6.</w:t>
            </w:r>
            <w:r>
              <w:rPr>
                <w:rFonts w:ascii="Times New Roman" w:hAnsi="Times New Roman" w:eastAsia="Times New Roman"/>
                <w:bCs/>
                <w:lang w:eastAsia="ru-RU"/>
              </w:rPr>
            </w:r>
            <w:r>
              <w:rPr>
                <w:rFonts w:ascii="Times New Roman" w:hAnsi="Times New Roman" w:eastAsia="Times New Roman"/>
                <w:bCs/>
                <w:lang w:eastAsia="ru-RU"/>
              </w:rPr>
            </w:r>
          </w:p>
        </w:tc>
        <w:tc>
          <w:tcPr>
            <w:gridSpan w:val="4"/>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одного временного </w:t>
            </w:r>
            <w:r>
              <w:rPr>
                <w:rFonts w:ascii="Times New Roman" w:hAnsi="Times New Roman"/>
              </w:rPr>
              <w:t xml:space="preserve">/ постоянного</w:t>
            </w:r>
            <w:r>
              <w:rPr>
                <w:rFonts w:ascii="Times New Roman" w:hAnsi="Times New Roman" w:eastAsia="Times New Roman"/>
                <w:bCs/>
                <w:lang w:eastAsia="ru-RU"/>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val="en-US" w:eastAsia="ru-RU"/>
              </w:rPr>
              <w:t xml:space="preserve">2 0</w:t>
            </w:r>
            <w:r>
              <w:rPr>
                <w:rFonts w:ascii="Times New Roman" w:hAnsi="Times New Roman" w:eastAsia="Times New Roman"/>
                <w:lang w:eastAsia="ru-RU"/>
              </w:rPr>
              <w:t xml:space="preserve">5</w:t>
            </w:r>
            <w:r>
              <w:rPr>
                <w:rFonts w:ascii="Times New Roman" w:hAnsi="Times New Roman" w:eastAsia="Times New Roman"/>
                <w:lang w:val="en-US" w:eastAsia="ru-RU"/>
              </w:rPr>
              <w:t xml:space="preserve">0</w:t>
            </w:r>
            <w:r>
              <w:rPr>
                <w:rFonts w:ascii="Times New Roman" w:hAnsi="Times New Roman" w:eastAsia="Times New Roman"/>
                <w:lang w:eastAsia="ru-RU"/>
              </w:rPr>
              <w:t xml:space="preserve"> руб.</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bCs/>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bCs/>
              </w:rPr>
            </w:r>
            <w:r>
              <w:rPr>
                <w:rFonts w:ascii="Times New Roman" w:hAnsi="Times New Roman"/>
                <w:bCs/>
              </w:rPr>
            </w:r>
          </w:p>
          <w:p>
            <w:pPr>
              <w:pStyle w:val="1098"/>
              <w:jc w:val="both"/>
              <w:spacing w:before="40" w:after="40" w:line="240" w:lineRule="auto"/>
              <w:rPr>
                <w:rFonts w:ascii="Times New Roman" w:hAnsi="Times New Roman"/>
                <w:bCs/>
              </w:rPr>
            </w:pPr>
            <w:r>
              <w:rPr>
                <w:rFonts w:ascii="Times New Roman" w:hAnsi="Times New Roman"/>
                <w:bCs/>
              </w:rPr>
              <w:t xml:space="preserve">Тариф включает в себя НДС (дополнительно не взимается)</w:t>
            </w:r>
            <w:r>
              <w:rPr>
                <w:rFonts w:ascii="Times New Roman" w:hAnsi="Times New Roman"/>
                <w:bCs/>
              </w:rPr>
            </w:r>
            <w:r>
              <w:rPr>
                <w:rFonts w:ascii="Times New Roman" w:hAnsi="Times New Roman"/>
                <w:bCs/>
              </w:rPr>
            </w:r>
          </w:p>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7.6.1.1.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40" w:line="240" w:lineRule="auto"/>
              <w:tabs>
                <w:tab w:val="left" w:pos="981" w:leader="none"/>
                <w:tab w:val="left" w:pos="1131" w:leader="none"/>
              </w:tabs>
              <w:rPr>
                <w:rFonts w:ascii="Times New Roman" w:hAnsi="Times New Roman" w:eastAsia="Times New Roman"/>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val="en-US" w:eastAsia="ru-RU"/>
              </w:rPr>
            </w:r>
            <w:r>
              <w:rPr>
                <w:rFonts w:ascii="Times New Roman" w:hAnsi="Times New Roman" w:eastAsia="Times New Roman"/>
                <w:lang w:val="en-US" w:eastAsia="ru-RU"/>
              </w:rPr>
            </w:r>
          </w:p>
        </w:tc>
        <w:tc>
          <w:tcPr>
            <w:tcW w:w="39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7.6.1</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eastAsia="Times New Roman"/>
                <w:bCs/>
                <w:lang w:eastAsia="ru-RU"/>
              </w:rPr>
              <w:t xml:space="preserve">/</w:t>
            </w:r>
            <w:r>
              <w:rPr>
                <w:rFonts w:ascii="Times New Roman" w:hAnsi="Times New Roman"/>
                <w:sz w:val="24"/>
                <w:szCs w:val="24"/>
              </w:rPr>
              <w:t xml:space="preserve">«Свой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временного/</w:t>
            </w:r>
            <w:r>
              <w:rPr>
                <w:rFonts w:ascii="Times New Roman" w:hAnsi="Times New Roman"/>
              </w:rPr>
              <w:t xml:space="preserve">постоянного</w:t>
            </w:r>
            <w:r>
              <w:rPr>
                <w:rFonts w:ascii="Times New Roman" w:hAnsi="Times New Roman" w:eastAsia="Times New Roman"/>
                <w:bCs/>
                <w:lang w:eastAsia="ru-RU"/>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40" w:line="240" w:lineRule="auto"/>
              <w:rPr>
                <w:rFonts w:ascii="Times New Roman" w:hAnsi="Times New Roman" w:eastAsia="Times New Roman"/>
                <w:bCs/>
                <w:lang w:eastAsia="ru-RU"/>
              </w:rPr>
            </w:pPr>
            <w:r>
              <w:rPr>
                <w:rFonts w:ascii="Times New Roman" w:hAnsi="Times New Roman"/>
                <w:bCs/>
                <w:iCs/>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7.6.2.1.</w:t>
            </w:r>
            <w:r>
              <w:rPr>
                <w:rFonts w:ascii="Times New Roman" w:hAnsi="Times New Roman" w:eastAsia="Times New Roman"/>
                <w:bCs/>
                <w:lang w:eastAsia="ru-RU"/>
              </w:rPr>
            </w:r>
            <w:r>
              <w:rPr>
                <w:rFonts w:ascii="Times New Roman" w:hAnsi="Times New Roman" w:eastAsia="Times New Roman"/>
                <w:bCs/>
                <w:lang w:eastAsia="ru-RU"/>
              </w:rPr>
            </w:r>
          </w:p>
        </w:tc>
        <w:tc>
          <w:tcPr>
            <w:tcW w:w="279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постоянного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92"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3928"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7.6.2.</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rFonts w:ascii="Times New Roman" w:hAnsi="Times New Roman"/>
                <w:sz w:val="24"/>
                <w:szCs w:val="24"/>
              </w:rPr>
              <w:t xml:space="preserve"> /«Свой Бизнес».</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7.7.</w:t>
            </w:r>
            <w:r>
              <w:rPr>
                <w:rFonts w:ascii="Times New Roman" w:hAnsi="Times New Roman"/>
              </w:rPr>
            </w:r>
            <w:r>
              <w:rPr>
                <w:rFonts w:ascii="Times New Roman" w:hAnsi="Times New Roman"/>
              </w:rPr>
            </w:r>
          </w:p>
        </w:tc>
        <w:tc>
          <w:tcPr>
            <w:tcW w:w="2794"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Доступ к сервису проверки контрагентов</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290 руб. </w:t>
              <w:br w:type="textWrapping" w:clear="all"/>
              <w:t xml:space="preserve">в месяц</w:t>
            </w:r>
            <w:r>
              <w:rPr>
                <w:rFonts w:ascii="Times New Roman" w:hAnsi="Times New Roman"/>
                <w:bCs/>
              </w:rPr>
            </w:r>
            <w:r>
              <w:rPr>
                <w:rFonts w:ascii="Times New Roman" w:hAnsi="Times New Roman"/>
                <w:bCs/>
              </w:rPr>
            </w:r>
          </w:p>
        </w:tc>
        <w:tc>
          <w:tcPr>
            <w:tcW w:w="3928"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Комиссия взимается при подключении услуги и далее ежемесячно в первый рабочий день месяца.</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szCs w:val="20"/>
              </w:rPr>
              <w:t xml:space="preserve">Услуга доступна в системах «Интернет-Клиент», «Мобильный банк»</w:t>
            </w:r>
            <w:r>
              <w:rPr>
                <w:rFonts w:ascii="Times New Roman" w:hAnsi="Times New Roman"/>
                <w:bCs/>
              </w:rPr>
              <w:t xml:space="preserve">, </w:t>
            </w:r>
            <w:r>
              <w:rPr>
                <w:rFonts w:ascii="Times New Roman" w:hAnsi="Times New Roman"/>
                <w:sz w:val="24"/>
                <w:szCs w:val="24"/>
              </w:rPr>
              <w:t xml:space="preserve">«Свой Бизнес».</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t xml:space="preserve">За неполный месяц обслуживания плата взимается в размере установленного тарифа.</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rFonts w:ascii="Times New Roman" w:hAnsi="Times New Roman"/>
                <w:bCs/>
              </w:rPr>
            </w:r>
            <w:r>
              <w:rPr>
                <w:rFonts w:ascii="Times New Roman" w:hAnsi="Times New Roman"/>
                <w:bCs/>
              </w:rPr>
            </w:r>
          </w:p>
          <w:p>
            <w:pPr>
              <w:pStyle w:val="1098"/>
              <w:jc w:val="both"/>
              <w:spacing w:after="4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7.8</w:t>
            </w:r>
            <w:r>
              <w:rPr>
                <w:rFonts w:ascii="Times New Roman" w:hAnsi="Times New Roman"/>
              </w:rPr>
            </w:r>
            <w:r>
              <w:rPr>
                <w:rFonts w:ascii="Times New Roman" w:hAnsi="Times New Roman"/>
              </w:rPr>
            </w:r>
          </w:p>
        </w:tc>
        <w:tc>
          <w:tcPr>
            <w:tcW w:w="2794"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t xml:space="preserve">Получение одноразового пароля (кода подтверждения) посредством </w:t>
            </w:r>
            <w:r>
              <w:rPr>
                <w:rFonts w:ascii="Times New Roman" w:hAnsi="Times New Roman"/>
                <w:lang w:val="en-US"/>
              </w:rPr>
              <w:t xml:space="preserve">SMS</w:t>
            </w:r>
            <w:r>
              <w:rPr>
                <w:rFonts w:ascii="Times New Roman" w:hAnsi="Times New Roman"/>
              </w:rPr>
              <w:t xml:space="preserve">-сообщения для авторизации и/или формирования электронной подписи </w:t>
              <w:br w:type="textWrapping" w:clear="all"/>
              <w:t xml:space="preserve">в «Свой Бизнес»</w:t>
            </w:r>
            <w:r>
              <w:rPr>
                <w:rFonts w:ascii="Times New Roman" w:hAnsi="Times New Roman"/>
              </w:rPr>
            </w:r>
            <w:r>
              <w:rPr>
                <w:rFonts w:ascii="Times New Roman" w:hAnsi="Times New Roman"/>
              </w:rPr>
            </w:r>
          </w:p>
        </w:tc>
        <w:tc>
          <w:tcPr>
            <w:gridSpan w:val="2"/>
            <w:tcW w:w="2492"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W w:w="3928"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eastAsia="Times New Roman"/>
                <w:bCs/>
                <w:lang w:eastAsia="ru-RU"/>
              </w:rPr>
              <w:t xml:space="preserve">В случае введения тарифа указанная комиссия облагается НДС, сумма которого взимается дополнительно.»</w:t>
            </w:r>
            <w:r>
              <w:rPr>
                <w:rFonts w:ascii="Times New Roman" w:hAnsi="Times New Roman"/>
                <w:bCs/>
              </w:rPr>
            </w:r>
            <w:r>
              <w:rPr>
                <w:rFonts w:ascii="Times New Roman" w:hAnsi="Times New Roman"/>
                <w:bCs/>
              </w:rPr>
            </w:r>
          </w:p>
        </w:tc>
      </w:tr>
      <w:tr>
        <w:tblPrEx/>
        <w:trPr/>
        <w:tc>
          <w:tcPr>
            <w:tcW w:w="851" w:type="dxa"/>
            <w:vAlign w:val="top"/>
            <w:vMerge w:val="restart"/>
            <w:textDirection w:val="lrTb"/>
            <w:noWrap w:val="false"/>
          </w:tcPr>
          <w:p>
            <w:pPr>
              <w:pStyle w:val="1098"/>
              <w:spacing w:before="40" w:after="0" w:line="240" w:lineRule="auto"/>
              <w:rPr>
                <w:rFonts w:ascii="Times New Roman" w:hAnsi="Times New Roman"/>
              </w:rPr>
            </w:pPr>
            <w:r>
              <w:rPr>
                <w:rFonts w:ascii="Times New Roman" w:hAnsi="Times New Roman"/>
              </w:rPr>
              <w:t xml:space="preserve">7.9.</w:t>
            </w:r>
            <w:r>
              <w:rPr>
                <w:rFonts w:ascii="Times New Roman" w:hAnsi="Times New Roman"/>
              </w:rPr>
            </w:r>
            <w:r>
              <w:rPr>
                <w:rFonts w:ascii="Times New Roman" w:hAnsi="Times New Roman"/>
              </w:rPr>
            </w:r>
          </w:p>
        </w:tc>
        <w:tc>
          <w:tcPr>
            <w:gridSpan w:val="4"/>
            <w:tcW w:w="9214" w:type="dxa"/>
            <w:vAlign w:val="top"/>
            <w:vMerge w:val="restart"/>
            <w:textDirection w:val="lrTb"/>
            <w:noWrap w:val="false"/>
          </w:tcPr>
          <w:p>
            <w:pPr>
              <w:pStyle w:val="1098"/>
              <w:spacing w:before="40" w:after="0" w:line="240" w:lineRule="auto"/>
              <w:rPr>
                <w:rFonts w:ascii="Times New Roman" w:hAnsi="Times New Roman"/>
              </w:rPr>
            </w:pPr>
            <w:r>
              <w:rPr>
                <w:rFonts w:ascii="Times New Roman" w:hAnsi="Times New Roman"/>
              </w:rPr>
              <w:t xml:space="preserve">Сервис «SMS информирование»</w:t>
            </w:r>
            <w:r>
              <w:rPr>
                <w:rFonts w:ascii="Times New Roman" w:hAnsi="Times New Roman"/>
              </w:rPr>
            </w:r>
            <w:r>
              <w:rPr>
                <w:rFonts w:ascii="Times New Roman" w:hAnsi="Times New Roman"/>
              </w:rPr>
            </w:r>
          </w:p>
        </w:tc>
      </w:tr>
      <w:tr>
        <w:tblPrEx/>
        <w:trPr/>
        <w:tc>
          <w:tcPr>
            <w:tcW w:w="851" w:type="dxa"/>
            <w:vAlign w:val="top"/>
            <w:vMerge w:val="restart"/>
            <w:textDirection w:val="lrTb"/>
            <w:noWrap w:val="false"/>
          </w:tcPr>
          <w:p>
            <w:pPr>
              <w:pStyle w:val="1098"/>
              <w:spacing w:before="40" w:after="0" w:line="240" w:lineRule="auto"/>
              <w:rPr>
                <w:rFonts w:ascii="Times New Roman" w:hAnsi="Times New Roman"/>
              </w:rPr>
            </w:pPr>
            <w:r>
              <w:rPr>
                <w:rFonts w:ascii="Times New Roman" w:hAnsi="Times New Roman"/>
              </w:rPr>
              <w:t xml:space="preserve">7.9.1.</w:t>
            </w:r>
            <w:r>
              <w:rPr>
                <w:rFonts w:ascii="Times New Roman" w:hAnsi="Times New Roman"/>
              </w:rPr>
            </w:r>
            <w:r>
              <w:rPr>
                <w:rFonts w:ascii="Times New Roman" w:hAnsi="Times New Roman"/>
              </w:rPr>
            </w:r>
          </w:p>
        </w:tc>
        <w:tc>
          <w:tcPr>
            <w:tcW w:w="2794" w:type="dxa"/>
            <w:vAlign w:val="top"/>
            <w:vMerge w:val="restart"/>
            <w:textDirection w:val="lrTb"/>
            <w:noWrap w:val="false"/>
          </w:tcPr>
          <w:p>
            <w:pPr>
              <w:pStyle w:val="1098"/>
              <w:spacing w:before="40" w:after="0" w:line="240" w:lineRule="auto"/>
              <w:rPr>
                <w:rFonts w:ascii="Times New Roman" w:hAnsi="Times New Roman"/>
              </w:rPr>
            </w:pPr>
            <w:r>
              <w:rPr>
                <w:rFonts w:ascii="Times New Roman" w:hAnsi="Times New Roman"/>
              </w:rPr>
              <w:t xml:space="preserve">Комиссионное вознаграждение (абонентская плата) за сервис </w:t>
            </w:r>
            <w:r>
              <w:rPr>
                <w:rFonts w:ascii="Times New Roman" w:hAnsi="Times New Roman"/>
              </w:rPr>
              <w:t xml:space="preserve">«SMS информирование»</w:t>
            </w:r>
            <w:r>
              <w:rPr>
                <w:rFonts w:ascii="Times New Roman" w:hAnsi="Times New Roman"/>
              </w:rPr>
              <w:t xml:space="preserve"> (далее – Сервис) в рамках операций по счетам Клиента</w:t>
            </w:r>
            <w:r>
              <w:rPr>
                <w:rFonts w:ascii="Times New Roman" w:hAnsi="Times New Roman"/>
              </w:rPr>
            </w:r>
            <w:r>
              <w:rPr>
                <w:rFonts w:ascii="Times New Roman" w:hAnsi="Times New Roman"/>
              </w:rPr>
            </w:r>
          </w:p>
        </w:tc>
        <w:tc>
          <w:tcPr>
            <w:gridSpan w:val="2"/>
            <w:tcW w:w="2492" w:type="dxa"/>
            <w:vAlign w:val="top"/>
            <w:vMerge w:val="restart"/>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t xml:space="preserve">189 руб.ежемесячно за каждый банковский счет, подключенный к Сервису, и за каждый телефонный номер</w:t>
            </w:r>
            <w:r>
              <w:rPr>
                <w:rFonts w:ascii="Times New Roman" w:hAnsi="Times New Roman"/>
                <w:bCs/>
              </w:rPr>
            </w:r>
            <w:r>
              <w:rPr>
                <w:rFonts w:ascii="Times New Roman" w:hAnsi="Times New Roman"/>
                <w:bCs/>
              </w:rPr>
            </w:r>
          </w:p>
        </w:tc>
        <w:tc>
          <w:tcPr>
            <w:tcW w:w="3928" w:type="dxa"/>
            <w:vAlign w:val="top"/>
            <w:vMerge w:val="restart"/>
            <w:textDirection w:val="lrTb"/>
            <w:noWrap w:val="false"/>
          </w:tcPr>
          <w:p>
            <w:pPr>
              <w:pStyle w:val="1098"/>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lang w:eastAsia="ru-RU"/>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 </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highlight w:val="none"/>
                <w:lang w:eastAsia="ru-RU"/>
              </w:rPr>
            </w:pPr>
            <w:r>
              <w:rPr>
                <w:rFonts w:ascii="Times New Roman" w:hAnsi="Times New Roman" w:eastAsia="Times New Roman"/>
                <w:bCs/>
                <w:highlight w:val="none"/>
                <w:lang w:eastAsia="ru-RU"/>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за текущий месяц взимается в размере 50% от расчетной величины.</w:t>
            </w:r>
            <w:r>
              <w:rPr>
                <w:rFonts w:ascii="Times New Roman" w:hAnsi="Times New Roman" w:eastAsia="Times New Roman"/>
                <w:highlight w:val="none"/>
                <w:lang w:eastAsia="ru-RU"/>
              </w:rPr>
            </w:r>
            <w:r>
              <w:rPr>
                <w:rFonts w:ascii="Times New Roman" w:hAnsi="Times New Roman" w:eastAsia="Times New Roman"/>
                <w:highlight w:val="none"/>
                <w:lang w:eastAsia="ru-RU"/>
              </w:rPr>
            </w:r>
          </w:p>
          <w:p>
            <w:pPr>
              <w:jc w:val="both"/>
              <w:spacing w:before="40" w:after="0" w:line="240" w:lineRule="auto"/>
              <w:rPr>
                <w:rFonts w:ascii="Times New Roman" w:hAnsi="Times New Roman" w:eastAsia="Times New Roman"/>
                <w:lang w:eastAsia="ru-RU"/>
              </w:rPr>
            </w:pPr>
            <w:r>
              <w:rPr>
                <w:rFonts w:ascii="Times New Roman" w:hAnsi="Times New Roman" w:eastAsia="Times New Roman"/>
                <w:bCs/>
                <w:highlight w:val="none"/>
                <w:lang w:eastAsia="ru-RU"/>
              </w:rPr>
              <w:t xml:space="preserve">Комиссия взимается независимо от наличия операций по счету Клиента, подключенного к Сервису (не пересчитывается/ не возмещается при отсутствии операций по счету).</w:t>
            </w:r>
            <w:r>
              <w:rPr>
                <w:rFonts w:ascii="Times New Roman" w:hAnsi="Times New Roman" w:eastAsia="Times New Roman"/>
                <w:lang w:eastAsia="ru-RU"/>
              </w:rPr>
            </w:r>
            <w:r>
              <w:rPr>
                <w:rFonts w:ascii="Times New Roman" w:hAnsi="Times New Roman" w:eastAsia="Times New Roman"/>
                <w:lang w:eastAsia="ru-RU"/>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7.10.</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w:t>
            </w:r>
            <w:r>
              <w:rPr>
                <w:rFonts w:ascii="Times New Roman" w:hAnsi="Times New Roman"/>
                <w:sz w:val="22"/>
                <w:szCs w:val="22"/>
                <w:highlight w:val="white"/>
              </w:rPr>
              <w:t xml:space="preserve">«Контроль за платежами.Акцепт»</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1 000 руб. </w:t>
            </w:r>
            <w:r>
              <w:rPr>
                <w:rFonts w:ascii="Times New Roman" w:hAnsi="Times New Roman"/>
                <w:sz w:val="22"/>
                <w:szCs w:val="22"/>
                <w:highlight w:val="white"/>
              </w:rPr>
              <w:t xml:space="preserve">в месяц</w:t>
            </w:r>
            <w:r>
              <w:rPr>
                <w:rFonts w:ascii="Times New Roman" w:hAnsi="Times New Roman"/>
                <w:sz w:val="22"/>
                <w:szCs w:val="22"/>
                <w:highlight w:val="white"/>
              </w:rPr>
              <w:t xml:space="preserve">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eastAsia="Times New Roman"/>
                <w:bCs/>
                <w:sz w:val="22"/>
                <w:szCs w:val="22"/>
                <w:highlight w:val="white"/>
                <w:lang w:eastAsia="ru-RU"/>
              </w:rPr>
              <w:t xml:space="preserve">Услуга предоставляется </w:t>
            </w:r>
            <w:r>
              <w:rPr>
                <w:rFonts w:ascii="Times New Roman" w:hAnsi="Times New Roman" w:eastAsia="Times New Roman"/>
                <w:bCs/>
                <w:sz w:val="22"/>
                <w:szCs w:val="22"/>
                <w:highlight w:val="white"/>
                <w:lang w:eastAsia="ru-RU"/>
              </w:rPr>
              <w:t xml:space="preserve">Контролирующей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white"/>
              </w:rPr>
            </w:pPr>
            <w:r>
              <w:rPr>
                <w:rFonts w:ascii="Times New Roman" w:hAnsi="Times New Roman"/>
                <w:sz w:val="22"/>
                <w:szCs w:val="22"/>
                <w:highlight w:val="white"/>
              </w:rPr>
              <w:t xml:space="preserve">Комиссия взимается за каждый банковский счет/ транзитный валютный счет </w:t>
            </w:r>
            <w:r>
              <w:rPr>
                <w:rFonts w:ascii="Times New Roman" w:hAnsi="Times New Roman"/>
                <w:sz w:val="22"/>
                <w:szCs w:val="22"/>
                <w:highlight w:val="white"/>
              </w:rPr>
              <w:t xml:space="preserve">Контролируемой организации</w:t>
            </w:r>
            <w:r>
              <w:rPr>
                <w:rFonts w:ascii="Times New Roman" w:hAnsi="Times New Roman"/>
                <w:sz w:val="22"/>
                <w:szCs w:val="22"/>
                <w:highlight w:val="white"/>
              </w:rPr>
              <w:t xml:space="preserve">, </w:t>
            </w:r>
            <w:r>
              <w:rPr>
                <w:rFonts w:ascii="Times New Roman" w:hAnsi="Times New Roman"/>
                <w:sz w:val="22"/>
                <w:szCs w:val="22"/>
                <w:highlight w:val="white"/>
              </w:rPr>
              <w:t xml:space="preserve">по которому Контролирующей организации предоставляется услуга.</w:t>
            </w:r>
            <w:r>
              <w:rPr>
                <w:rFonts w:ascii="Times New Roman" w:hAnsi="Times New Roman"/>
                <w:sz w:val="22"/>
                <w:szCs w:val="22"/>
                <w:highlight w:val="white"/>
              </w:rPr>
              <w:t xml:space="preserve"> </w:t>
            </w:r>
            <w:r>
              <w:rPr>
                <w:rFonts w:ascii="Times New Roman" w:hAnsi="Times New Roman"/>
                <w:sz w:val="22"/>
                <w:szCs w:val="22"/>
                <w:highlight w:val="white"/>
              </w:rPr>
              <w:t xml:space="preserve">Расчетным периодом (месяцем) является календарный месяц. </w:t>
            </w:r>
            <w:r>
              <w:rPr>
                <w:rFonts w:ascii="Times New Roman" w:hAnsi="Times New Roman"/>
                <w:sz w:val="22"/>
                <w:szCs w:val="22"/>
                <w:highlight w:val="white"/>
              </w:rPr>
              <w:t xml:space="preserve">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2"/>
                <w:szCs w:val="22"/>
                <w:highlight w:val="white"/>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2"/>
                <w:szCs w:val="22"/>
                <w:highlight w:val="white"/>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2"/>
                <w:szCs w:val="22"/>
                <w:highlight w:val="white"/>
                <w:lang w:eastAsia="ru-RU"/>
              </w:rPr>
              <w:t xml:space="preserve">такого банковского счета/ транзитного валютного счета </w:t>
            </w:r>
            <w:r>
              <w:rPr>
                <w:rFonts w:ascii="Times New Roman" w:hAnsi="Times New Roman" w:eastAsia="Times New Roman"/>
                <w:bCs/>
                <w:sz w:val="22"/>
                <w:szCs w:val="22"/>
                <w:highlight w:val="white"/>
                <w:lang w:eastAsia="ru-RU"/>
              </w:rPr>
              <w:t xml:space="preserve">Контролируем</w:t>
            </w:r>
            <w:r>
              <w:rPr>
                <w:rFonts w:ascii="Times New Roman" w:hAnsi="Times New Roman" w:eastAsia="Times New Roman"/>
                <w:bCs/>
                <w:sz w:val="22"/>
                <w:szCs w:val="22"/>
                <w:highlight w:val="white"/>
                <w:lang w:eastAsia="ru-RU"/>
              </w:rPr>
              <w:t xml:space="preserve">ой</w:t>
            </w:r>
            <w:r>
              <w:rPr>
                <w:rFonts w:ascii="Times New Roman" w:hAnsi="Times New Roman" w:eastAsia="Times New Roman"/>
                <w:bCs/>
                <w:sz w:val="22"/>
                <w:szCs w:val="22"/>
                <w:highlight w:val="white"/>
                <w:lang w:eastAsia="ru-RU"/>
              </w:rPr>
              <w:t xml:space="preserve"> организаци</w:t>
            </w:r>
            <w:r>
              <w:rPr>
                <w:rFonts w:ascii="Times New Roman" w:hAnsi="Times New Roman" w:eastAsia="Times New Roman"/>
                <w:bCs/>
                <w:sz w:val="22"/>
                <w:szCs w:val="22"/>
                <w:highlight w:val="white"/>
                <w:lang w:eastAsia="ru-RU"/>
              </w:rPr>
              <w:t xml:space="preserve">и</w:t>
            </w:r>
            <w:r>
              <w:rPr>
                <w:rFonts w:ascii="Times New Roman" w:hAnsi="Times New Roman" w:eastAsia="Times New Roman"/>
                <w:bCs/>
                <w:sz w:val="22"/>
                <w:szCs w:val="22"/>
                <w:highlight w:val="white"/>
                <w:lang w:eastAsia="ru-RU"/>
              </w:rPr>
              <w:t xml:space="preserve">.</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Комиссия </w:t>
            </w:r>
            <w:r>
              <w:rPr>
                <w:rFonts w:ascii="Times New Roman" w:hAnsi="Times New Roman"/>
                <w:sz w:val="22"/>
                <w:szCs w:val="22"/>
                <w:highlight w:val="white"/>
              </w:rPr>
              <w:t xml:space="preserve">является абонентской платой и </w:t>
            </w:r>
            <w:r>
              <w:rPr>
                <w:rFonts w:ascii="Times New Roman" w:hAnsi="Times New Roman"/>
                <w:sz w:val="22"/>
                <w:szCs w:val="22"/>
                <w:highlight w:val="white"/>
              </w:rPr>
              <w:t xml:space="preserve">взимается независимо от наличия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подключенн</w:t>
            </w:r>
            <w:r>
              <w:rPr>
                <w:rFonts w:ascii="Times New Roman" w:hAnsi="Times New Roman"/>
                <w:sz w:val="22"/>
                <w:szCs w:val="22"/>
                <w:highlight w:val="white"/>
              </w:rPr>
              <w:t xml:space="preserve">ому</w:t>
            </w:r>
            <w:r>
              <w:rPr>
                <w:rFonts w:ascii="Times New Roman" w:hAnsi="Times New Roman"/>
                <w:sz w:val="22"/>
                <w:szCs w:val="22"/>
                <w:highlight w:val="white"/>
              </w:rPr>
              <w:t xml:space="preserve"> к услуге (не пересчитывается/ не возмещается при отсутствии операций по банковск</w:t>
            </w:r>
            <w:r>
              <w:rPr>
                <w:rFonts w:ascii="Times New Roman" w:hAnsi="Times New Roman"/>
                <w:sz w:val="22"/>
                <w:szCs w:val="22"/>
                <w:highlight w:val="white"/>
              </w:rPr>
              <w:t xml:space="preserve">ому</w:t>
            </w:r>
            <w:r>
              <w:rPr>
                <w:rFonts w:ascii="Times New Roman" w:hAnsi="Times New Roman"/>
                <w:sz w:val="22"/>
                <w:szCs w:val="22"/>
                <w:highlight w:val="white"/>
              </w:rPr>
              <w:t xml:space="preserve"> счет</w:t>
            </w:r>
            <w:r>
              <w:rPr>
                <w:rFonts w:ascii="Times New Roman" w:hAnsi="Times New Roman"/>
                <w:sz w:val="22"/>
                <w:szCs w:val="22"/>
                <w:highlight w:val="white"/>
              </w:rPr>
              <w:t xml:space="preserve">у/ транзитному валютному счету</w:t>
            </w:r>
            <w:r>
              <w:rPr>
                <w:rFonts w:ascii="Times New Roman" w:hAnsi="Times New Roman"/>
                <w:sz w:val="22"/>
                <w:szCs w:val="22"/>
                <w:highlight w:val="white"/>
              </w:rPr>
              <w:t xml:space="preserve"> Контролируем</w:t>
            </w:r>
            <w:r>
              <w:rPr>
                <w:rFonts w:ascii="Times New Roman" w:hAnsi="Times New Roman"/>
                <w:sz w:val="22"/>
                <w:szCs w:val="22"/>
                <w:highlight w:val="white"/>
              </w:rPr>
              <w:t xml:space="preserve">ой</w:t>
            </w:r>
            <w:r>
              <w:rPr>
                <w:rFonts w:ascii="Times New Roman" w:hAnsi="Times New Roman"/>
                <w:sz w:val="22"/>
                <w:szCs w:val="22"/>
                <w:highlight w:val="white"/>
              </w:rPr>
              <w:t xml:space="preserve"> организаци</w:t>
            </w:r>
            <w:r>
              <w:rPr>
                <w:rFonts w:ascii="Times New Roman" w:hAnsi="Times New Roman"/>
                <w:sz w:val="22"/>
                <w:szCs w:val="22"/>
                <w:highlight w:val="white"/>
              </w:rPr>
              <w:t xml:space="preserve">и</w:t>
            </w:r>
            <w:r>
              <w:rPr>
                <w:rFonts w:ascii="Times New Roman" w:hAnsi="Times New Roman"/>
                <w:sz w:val="22"/>
                <w:szCs w:val="22"/>
                <w:highlight w:val="white"/>
              </w:rPr>
              <w:t xml:space="preserve">). </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В случае отключения услуги</w:t>
            </w:r>
            <w:r>
              <w:rPr>
                <w:rFonts w:ascii="Times New Roman" w:hAnsi="Times New Roman"/>
                <w:sz w:val="22"/>
                <w:szCs w:val="22"/>
                <w:highlight w:val="white"/>
              </w:rPr>
              <w:t xml:space="preserve"> комиссия </w:t>
            </w:r>
            <w:r>
              <w:rPr>
                <w:rFonts w:ascii="Times New Roman" w:hAnsi="Times New Roman"/>
                <w:sz w:val="22"/>
                <w:szCs w:val="22"/>
                <w:highlight w:val="white"/>
              </w:rPr>
              <w:t xml:space="preserve">за  календарный месяц, в котором отключается услуга, </w:t>
            </w:r>
            <w:r>
              <w:rPr>
                <w:rFonts w:ascii="Times New Roman" w:hAnsi="Times New Roman"/>
                <w:sz w:val="22"/>
                <w:szCs w:val="22"/>
                <w:highlight w:val="white"/>
              </w:rPr>
              <w:t xml:space="preserve">взимается пропорционально количеству рабочих дней </w:t>
            </w:r>
            <w:r>
              <w:rPr>
                <w:rFonts w:ascii="Times New Roman" w:hAnsi="Times New Roman"/>
                <w:sz w:val="22"/>
                <w:szCs w:val="22"/>
                <w:highlight w:val="white"/>
              </w:rPr>
              <w:t xml:space="preserve">предоставления</w:t>
            </w:r>
            <w:r>
              <w:rPr>
                <w:rFonts w:ascii="Times New Roman" w:hAnsi="Times New Roman"/>
                <w:sz w:val="22"/>
                <w:szCs w:val="22"/>
                <w:highlight w:val="white"/>
              </w:rPr>
              <w:t xml:space="preserve"> услуги в этом месяце</w:t>
            </w:r>
            <w:r>
              <w:rPr>
                <w:rFonts w:ascii="Times New Roman" w:hAnsi="Times New Roman"/>
                <w:sz w:val="22"/>
                <w:szCs w:val="22"/>
                <w:highlight w:val="white"/>
              </w:rPr>
              <w:t xml:space="preserve"> (включая день отключения услуги)</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w:t>
            </w:r>
            <w:r>
              <w:rPr>
                <w:rFonts w:ascii="Times New Roman" w:hAnsi="Times New Roman"/>
                <w:sz w:val="22"/>
                <w:szCs w:val="22"/>
                <w:highlight w:val="white"/>
              </w:rPr>
              <w:t xml:space="preserve">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w:t>
            </w:r>
            <w:r>
              <w:rPr>
                <w:rFonts w:ascii="Times New Roman" w:hAnsi="Times New Roman"/>
                <w:sz w:val="22"/>
                <w:szCs w:val="22"/>
                <w:highlight w:val="whit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валютных счетов Контролируемых организаций, подключенных к услуге</w:t>
            </w:r>
            <w:r>
              <w:rPr>
                <w:rFonts w:ascii="Times New Roman" w:hAnsi="Times New Roman"/>
                <w:sz w:val="22"/>
                <w:szCs w:val="22"/>
                <w:highlight w:val="white"/>
              </w:rPr>
              <w:t xml:space="preserve">.</w:t>
            </w:r>
            <w:r>
              <w:rPr>
                <w:rFonts w:ascii="Times New Roman" w:hAnsi="Times New Roman"/>
                <w:sz w:val="22"/>
                <w:szCs w:val="22"/>
                <w:highlight w:val="white"/>
              </w:rPr>
              <w:t xml:space="preserve"> </w:t>
            </w:r>
            <w:r>
              <w:rPr>
                <w:rFonts w:ascii="Times New Roman" w:hAnsi="Times New Roman"/>
                <w:sz w:val="22"/>
                <w:szCs w:val="22"/>
                <w:highlight w:val="white"/>
              </w:rPr>
              <w:t xml:space="preserve"> </w:t>
            </w:r>
            <w:r>
              <w:rPr>
                <w:rFonts w:ascii="Times New Roman" w:hAnsi="Times New Roman"/>
                <w:sz w:val="22"/>
                <w:szCs w:val="22"/>
                <w:highlight w:val="white"/>
              </w:rPr>
              <w:t xml:space="preserve">Услуга </w:t>
            </w:r>
            <w:r>
              <w:rPr>
                <w:rFonts w:ascii="Times New Roman" w:hAnsi="Times New Roman"/>
                <w:sz w:val="22"/>
                <w:szCs w:val="22"/>
                <w:highlight w:val="white"/>
              </w:rPr>
              <w:t xml:space="preserve">возобновляется  в дату оплаты Контролирующей организацией  начисленной комиссии</w:t>
            </w:r>
            <w:r>
              <w:rPr>
                <w:rFonts w:ascii="Times New Roman" w:hAnsi="Times New Roman"/>
                <w:sz w:val="22"/>
                <w:szCs w:val="22"/>
                <w:highlight w:val="white"/>
              </w:rPr>
              <w:t xml:space="preserve"> в полном объеме за все банковские счета и транзитные валютные счета Контролируемых организаций</w:t>
            </w:r>
            <w:r>
              <w:rPr>
                <w:rFonts w:ascii="Times New Roman" w:hAnsi="Times New Roman"/>
                <w:sz w:val="22"/>
                <w:szCs w:val="22"/>
                <w:highlight w:val="whit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не взимается за </w:t>
            </w:r>
            <w:r>
              <w:rPr>
                <w:rFonts w:ascii="Times New Roman" w:hAnsi="Times New Roman"/>
                <w:sz w:val="22"/>
                <w:szCs w:val="22"/>
                <w:highlight w:val="white"/>
              </w:rPr>
              <w:t xml:space="preserve">расчетный месяц, в котором </w:t>
            </w:r>
            <w:r>
              <w:rPr>
                <w:rFonts w:ascii="Times New Roman" w:hAnsi="Times New Roman"/>
                <w:sz w:val="22"/>
                <w:szCs w:val="22"/>
                <w:highlight w:val="white"/>
              </w:rPr>
              <w:t xml:space="preserve">оказание услуги было приостановлено в течение всего месяца. </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white"/>
              </w:rPr>
            </w:r>
            <w:r>
              <w:rPr>
                <w:rFonts w:ascii="Times New Roman" w:hAnsi="Times New Roman"/>
                <w:sz w:val="20"/>
                <w:szCs w:val="20"/>
                <w:highlight w:val="white"/>
              </w:rPr>
            </w:r>
          </w:p>
        </w:tc>
      </w:tr>
      <w:tr>
        <w:tblPrEx/>
        <w:trPr/>
        <w:tc>
          <w:tcPr>
            <w:tcW w:w="851"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r>
            <w:r>
              <w:rPr>
                <w:rFonts w:ascii="Times New Roman" w:hAnsi="Times New Roman"/>
                <w:sz w:val="22"/>
                <w:szCs w:val="22"/>
                <w:highlight w:val="white"/>
              </w:rPr>
              <w:t xml:space="preserve">7.11.</w:t>
            </w:r>
            <w:r>
              <w:rPr>
                <w:rFonts w:ascii="Times New Roman" w:hAnsi="Times New Roman"/>
                <w:sz w:val="20"/>
                <w:szCs w:val="20"/>
                <w:highlight w:val="white"/>
              </w:rPr>
            </w:r>
            <w:r>
              <w:rPr>
                <w:rFonts w:ascii="Times New Roman" w:hAnsi="Times New Roman"/>
                <w:sz w:val="20"/>
                <w:szCs w:val="20"/>
                <w:highlight w:val="white"/>
              </w:rPr>
            </w:r>
          </w:p>
        </w:tc>
        <w:tc>
          <w:tcPr>
            <w:tcW w:w="2794" w:type="dxa"/>
            <w:vAlign w:val="top"/>
            <w:vMerge w:val="restart"/>
            <w:textDirection w:val="lrTb"/>
            <w:noWrap w:val="false"/>
          </w:tcPr>
          <w:p>
            <w:pP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white"/>
              </w:rPr>
            </w:r>
            <w:r>
              <w:rPr>
                <w:rFonts w:ascii="Times New Roman" w:hAnsi="Times New Roman"/>
                <w:sz w:val="20"/>
                <w:szCs w:val="20"/>
                <w:highlight w:val="white"/>
              </w:rPr>
            </w:r>
          </w:p>
        </w:tc>
        <w:tc>
          <w:tcPr>
            <w:gridSpan w:val="2"/>
            <w:tcW w:w="2492" w:type="dxa"/>
            <w:vAlign w:val="top"/>
            <w:vMerge w:val="restart"/>
            <w:textDirection w:val="lrTb"/>
            <w:noWrap w:val="false"/>
          </w:tcPr>
          <w:p>
            <w:pPr>
              <w:jc w:val="center"/>
              <w:spacing w:before="0" w:beforeAutospacing="0" w:after="0" w:line="240" w:lineRule="auto"/>
              <w:rPr>
                <w:rFonts w:ascii="Times New Roman" w:hAnsi="Times New Roman"/>
                <w:sz w:val="20"/>
                <w:szCs w:val="20"/>
                <w:highlight w:val="white"/>
              </w:rPr>
            </w:pPr>
            <w:r>
              <w:rPr>
                <w:rFonts w:ascii="Times New Roman" w:hAnsi="Times New Roman"/>
                <w:sz w:val="22"/>
                <w:szCs w:val="22"/>
                <w:highlight w:val="white"/>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предоставляется Контролирующей организации</w:t>
            </w:r>
            <w:r>
              <w:rPr>
                <w:rFonts w:ascii="Times New Roman" w:hAnsi="Times New Roman"/>
                <w:sz w:val="22"/>
                <w:szCs w:val="22"/>
                <w:highlight w:val="white"/>
              </w:rPr>
              <w:t xml:space="preserve">. Комиссия взимается за ка</w:t>
            </w:r>
            <w:r>
              <w:rPr>
                <w:rFonts w:ascii="Times New Roman" w:hAnsi="Times New Roman"/>
                <w:sz w:val="22"/>
                <w:szCs w:val="22"/>
                <w:highlight w:val="whit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2"/>
                <w:szCs w:val="22"/>
                <w:highlight w:val="white"/>
                <w:lang w:eastAsia="ru-RU"/>
              </w:rPr>
              <w:t xml:space="preserve">не ранее 25-го числа и не позднее последнего рабочего дня текущего ка</w:t>
            </w:r>
            <w:r>
              <w:rPr>
                <w:rFonts w:ascii="Times New Roman" w:hAnsi="Times New Roman" w:eastAsia="Times New Roman"/>
                <w:bCs/>
                <w:sz w:val="22"/>
                <w:szCs w:val="22"/>
                <w:highlight w:val="white"/>
                <w:lang w:eastAsia="ru-RU"/>
              </w:rPr>
              <w:t xml:space="preserve">лендарного </w:t>
            </w:r>
            <w:r>
              <w:rPr>
                <w:rFonts w:ascii="Times New Roman" w:hAnsi="Times New Roman" w:eastAsia="Times New Roman"/>
                <w:bCs/>
                <w:sz w:val="22"/>
                <w:szCs w:val="22"/>
                <w:highlight w:val="white"/>
                <w:lang w:eastAsia="ru-RU"/>
              </w:rPr>
              <w:t xml:space="preserve">месяца единой </w:t>
            </w:r>
            <w:r>
              <w:rPr>
                <w:rFonts w:ascii="Times New Roman" w:hAnsi="Times New Roman" w:eastAsia="Times New Roman"/>
                <w:bCs/>
                <w:sz w:val="22"/>
                <w:szCs w:val="22"/>
                <w:highlight w:val="white"/>
                <w:lang w:eastAsia="ru-RU"/>
              </w:rPr>
              <w:t xml:space="preserve">суммой (одним платежом) исходя из количества </w:t>
            </w:r>
            <w:r>
              <w:rPr>
                <w:rFonts w:ascii="Times New Roman" w:hAnsi="Times New Roman" w:eastAsia="Times New Roman"/>
                <w:bCs/>
                <w:sz w:val="22"/>
                <w:szCs w:val="22"/>
                <w:highlight w:val="white"/>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2"/>
                <w:szCs w:val="22"/>
                <w:highlight w:val="white"/>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Комис</w:t>
            </w:r>
            <w:r>
              <w:rPr>
                <w:rFonts w:ascii="Times New Roman" w:hAnsi="Times New Roman"/>
                <w:sz w:val="22"/>
                <w:szCs w:val="22"/>
                <w:highlight w:val="white"/>
              </w:rPr>
              <w:t xml:space="preserve">сия является абонентской платой и взимается независимо от </w:t>
            </w:r>
            <w:r>
              <w:rPr>
                <w:rFonts w:ascii="Times New Roman" w:hAnsi="Times New Roman"/>
                <w:sz w:val="22"/>
                <w:szCs w:val="22"/>
                <w:highlight w:val="whit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Предоставление услуги приостанавливается </w:t>
            </w:r>
            <w:r>
              <w:rPr>
                <w:rFonts w:ascii="Times New Roman" w:hAnsi="Times New Roman"/>
                <w:sz w:val="22"/>
                <w:szCs w:val="22"/>
                <w:highlight w:val="whit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2"/>
                <w:szCs w:val="22"/>
                <w:highlight w:val="white"/>
              </w:rPr>
              <w:t xml:space="preserve"> в дату взимания комиссии, в которую услуги Банка не были оплачены за все банковские с</w:t>
            </w:r>
            <w:r>
              <w:rPr>
                <w:rFonts w:ascii="Times New Roman" w:hAnsi="Times New Roman"/>
                <w:sz w:val="22"/>
                <w:szCs w:val="22"/>
                <w:highlight w:val="white"/>
              </w:rPr>
              <w:t xml:space="preserve">чета и </w:t>
            </w:r>
            <w:r>
              <w:rPr>
                <w:rFonts w:ascii="Times New Roman" w:hAnsi="Times New Roman"/>
                <w:sz w:val="22"/>
                <w:szCs w:val="22"/>
                <w:highlight w:val="white"/>
              </w:rPr>
              <w:t xml:space="preserve">т</w:t>
            </w:r>
            <w:r>
              <w:rPr>
                <w:rFonts w:ascii="Times New Roman" w:hAnsi="Times New Roman"/>
                <w:sz w:val="22"/>
                <w:szCs w:val="22"/>
                <w:highlight w:val="white"/>
              </w:rPr>
              <w:t xml:space="preserve">ранзитные валютные счета </w:t>
            </w:r>
            <w:r>
              <w:rPr>
                <w:rFonts w:ascii="Times New Roman" w:hAnsi="Times New Roman"/>
                <w:sz w:val="22"/>
                <w:szCs w:val="22"/>
                <w:highlight w:val="white"/>
              </w:rPr>
              <w:t xml:space="preserve">Контролируемых организаций в полном объеме</w:t>
            </w:r>
            <w:r>
              <w:rPr>
                <w:rFonts w:ascii="Times New Roman" w:hAnsi="Times New Roman"/>
                <w:sz w:val="22"/>
                <w:szCs w:val="22"/>
                <w:highlight w:val="white"/>
              </w:rPr>
              <w:t xml:space="preserve">. Услуга приостанавливается </w:t>
            </w:r>
            <w:r>
              <w:rPr>
                <w:rFonts w:ascii="Times New Roman" w:hAnsi="Times New Roman"/>
                <w:sz w:val="22"/>
                <w:szCs w:val="22"/>
                <w:highlight w:val="white"/>
              </w:rPr>
              <w:t xml:space="preserve">в отношении всех банковск</w:t>
            </w:r>
            <w:r>
              <w:rPr>
                <w:rFonts w:ascii="Times New Roman" w:hAnsi="Times New Roman"/>
                <w:sz w:val="22"/>
                <w:szCs w:val="22"/>
                <w:highlight w:val="white"/>
              </w:rPr>
              <w:t xml:space="preserve">их счетов и транзитных вал</w:t>
            </w:r>
            <w:r>
              <w:rPr>
                <w:rFonts w:ascii="Times New Roman" w:hAnsi="Times New Roman"/>
                <w:sz w:val="22"/>
                <w:szCs w:val="22"/>
                <w:highlight w:val="white"/>
              </w:rPr>
              <w:t xml:space="preserve">ютных счет</w:t>
            </w:r>
            <w:r>
              <w:rPr>
                <w:rFonts w:ascii="Times New Roman" w:hAnsi="Times New Roman"/>
                <w:sz w:val="22"/>
                <w:szCs w:val="22"/>
                <w:highlight w:val="whit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2"/>
                <w:szCs w:val="22"/>
                <w:highlight w:val="whit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2"/>
                <w:szCs w:val="22"/>
                <w:highlight w:val="white"/>
              </w:rPr>
              <w:t xml:space="preserve">.</w:t>
            </w:r>
            <w:r>
              <w:rPr>
                <w:rFonts w:ascii="Times New Roman" w:hAnsi="Times New Roman"/>
                <w:sz w:val="20"/>
                <w:szCs w:val="20"/>
                <w:highlight w:val="white"/>
              </w:rPr>
            </w:r>
            <w:r>
              <w:rPr>
                <w:rFonts w:ascii="Times New Roman" w:hAnsi="Times New Roman"/>
                <w:sz w:val="20"/>
                <w:szCs w:val="20"/>
                <w:highlight w:val="white"/>
              </w:rPr>
            </w:r>
          </w:p>
          <w:p>
            <w:pPr>
              <w:jc w:val="both"/>
              <w:spacing w:before="40" w:after="0" w:line="240" w:lineRule="auto"/>
              <w:tabs>
                <w:tab w:val="left" w:pos="708" w:leader="none"/>
                <w:tab w:val="center" w:pos="4677" w:leader="none"/>
                <w:tab w:val="right" w:pos="9355" w:leader="none"/>
              </w:tabs>
              <w:rPr>
                <w:sz w:val="20"/>
                <w:szCs w:val="20"/>
                <w:highlight w:val="white"/>
              </w:rPr>
            </w:pPr>
            <w:r>
              <w:rPr>
                <w:rFonts w:ascii="Times New Roman" w:hAnsi="Times New Roman"/>
                <w:sz w:val="22"/>
                <w:szCs w:val="22"/>
                <w:highlight w:val="whit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highlight w:val="white"/>
              </w:rPr>
            </w:r>
            <w:r>
              <w:rPr>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2"/>
                <w:szCs w:val="22"/>
                <w:highlight w:val="white"/>
              </w:rPr>
              <w:t xml:space="preserve">я.</w:t>
            </w:r>
            <w:r>
              <w:rPr>
                <w:rFonts w:ascii="Times New Roman" w:hAnsi="Times New Roman"/>
                <w:sz w:val="20"/>
                <w:szCs w:val="20"/>
                <w:highlight w:val="white"/>
              </w:rPr>
            </w:r>
            <w:r>
              <w:rPr>
                <w:rFonts w:ascii="Times New Roman" w:hAnsi="Times New Roman"/>
                <w:sz w:val="20"/>
                <w:szCs w:val="20"/>
                <w:highlight w:val="whit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white"/>
              </w:rPr>
            </w:pPr>
            <w:r>
              <w:rPr>
                <w:rFonts w:ascii="Times New Roman" w:hAnsi="Times New Roman"/>
                <w:sz w:val="22"/>
                <w:szCs w:val="22"/>
                <w:highlight w:val="white"/>
              </w:rPr>
              <w:t xml:space="preserve">Услуга облагается НДС, сумма которого взимается дополнительно.</w:t>
            </w:r>
            <w:r>
              <w:rPr>
                <w:rFonts w:ascii="Times New Roman" w:hAnsi="Times New Roman"/>
                <w:sz w:val="20"/>
                <w:szCs w:val="20"/>
                <w:highlight w:val="white"/>
              </w:rPr>
            </w:r>
            <w:r>
              <w:rPr>
                <w:rFonts w:ascii="Times New Roman" w:hAnsi="Times New Roman"/>
                <w:sz w:val="20"/>
                <w:szCs w:val="20"/>
                <w:highlight w:val="white"/>
              </w:rPr>
            </w:r>
          </w:p>
        </w:tc>
      </w:tr>
    </w:tbl>
    <w:p>
      <w:pPr>
        <w:pStyle w:val="1098"/>
        <w:jc w:val="both"/>
        <w:spacing w:after="0" w:line="240" w:lineRule="auto"/>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p>
      <w:pPr>
        <w:pStyle w:val="1098"/>
        <w:jc w:val="both"/>
        <w:spacing w:after="0" w:line="240" w:lineRule="auto"/>
        <w:rPr>
          <w:rFonts w:ascii="Times New Roman" w:hAnsi="Times New Roman" w:eastAsia="Times New Roman"/>
          <w:sz w:val="20"/>
          <w:szCs w:val="20"/>
        </w:rPr>
      </w:pPr>
      <w:r>
        <w:rPr>
          <w:rFonts w:ascii="Times New Roman" w:hAnsi="Times New Roman" w:eastAsia="Times New Roman"/>
          <w:sz w:val="20"/>
          <w:szCs w:val="20"/>
          <w:lang w:eastAsia="ru-RU"/>
        </w:rPr>
      </w:r>
      <w:r>
        <w:rPr>
          <w:rFonts w:ascii="Times New Roman" w:hAnsi="Times New Roman" w:eastAsia="Times New Roman"/>
          <w:sz w:val="20"/>
          <w:szCs w:val="20"/>
          <w:lang w:val="en-US" w:eastAsia="ru-RU"/>
        </w:rPr>
        <w:t xml:space="preserve">* Под обязательствами перед АО</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val="en-US" w:eastAsia="ru-RU"/>
        </w:rPr>
        <w:t xml:space="preserve">«Россельхозбанк»</w:t>
      </w:r>
      <w:r>
        <w:rPr>
          <w:rFonts w:ascii="Times New Roman" w:hAnsi="Times New Roman" w:eastAsia="Times New Roman"/>
          <w:sz w:val="20"/>
          <w:szCs w:val="20"/>
          <w:lang w:eastAsia="ru-RU"/>
        </w:rPr>
        <w:t xml:space="preserve"> по кредитным сделкам</w:t>
      </w:r>
      <w:r>
        <w:rPr>
          <w:rFonts w:ascii="Times New Roman" w:hAnsi="Times New Roman" w:eastAsia="Times New Roman"/>
          <w:sz w:val="20"/>
          <w:szCs w:val="20"/>
          <w:lang w:val="en-US" w:eastAsia="ru-RU"/>
        </w:rPr>
        <w:t xml:space="preserve"> понима</w:t>
      </w:r>
      <w:r>
        <w:rPr>
          <w:rFonts w:ascii="Times New Roman" w:hAnsi="Times New Roman" w:eastAsia="Times New Roman"/>
          <w:sz w:val="20"/>
          <w:szCs w:val="20"/>
          <w:lang w:eastAsia="ru-RU"/>
        </w:rPr>
        <w:t xml:space="preserve">ю</w:t>
      </w:r>
      <w:r>
        <w:rPr>
          <w:rFonts w:ascii="Times New Roman" w:hAnsi="Times New Roman" w:eastAsia="Times New Roman"/>
          <w:sz w:val="20"/>
          <w:szCs w:val="20"/>
          <w:lang w:val="en-US" w:eastAsia="ru-RU"/>
        </w:rPr>
        <w:t xml:space="preserve">тся:</w:t>
      </w:r>
      <w:r>
        <w:rPr>
          <w:rFonts w:ascii="Times New Roman" w:hAnsi="Times New Roman" w:eastAsia="Times New Roman"/>
          <w:sz w:val="20"/>
          <w:szCs w:val="20"/>
        </w:rPr>
      </w:r>
      <w:r>
        <w:rPr>
          <w:rFonts w:ascii="Times New Roman" w:hAnsi="Times New Roman" w:eastAsia="Times New Roman"/>
          <w:sz w:val="20"/>
          <w:szCs w:val="20"/>
        </w:rPr>
      </w:r>
    </w:p>
    <w:p>
      <w:pPr>
        <w:pStyle w:val="1098"/>
        <w:spacing w:after="0" w:line="240" w:lineRule="auto"/>
        <w:rPr>
          <w:rFonts w:ascii="Times New Roman" w:hAnsi="Times New Roman" w:eastAsia="Times New Roman"/>
          <w:sz w:val="20"/>
          <w:szCs w:val="20"/>
        </w:rPr>
      </w:pPr>
      <w:r>
        <w:rPr>
          <w:rFonts w:ascii="Times New Roman" w:hAnsi="Times New Roman" w:eastAsia="Times New Roman"/>
          <w:sz w:val="20"/>
          <w:szCs w:val="20"/>
          <w:lang w:val="en-US" w:eastAsia="ru-RU"/>
        </w:rPr>
        <w:t xml:space="preserve">- неисполненные обязательства по кредитны</w:t>
      </w:r>
      <w:r>
        <w:rPr>
          <w:rFonts w:ascii="Times New Roman" w:hAnsi="Times New Roman" w:eastAsia="Times New Roman"/>
          <w:sz w:val="20"/>
          <w:szCs w:val="20"/>
          <w:lang w:eastAsia="ru-RU"/>
        </w:rPr>
        <w:t xml:space="preserve">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договор</w:t>
      </w:r>
      <w:r>
        <w:rPr>
          <w:rFonts w:ascii="Times New Roman" w:hAnsi="Times New Roman" w:eastAsia="Times New Roman"/>
          <w:sz w:val="20"/>
          <w:szCs w:val="20"/>
          <w:lang w:eastAsia="ru-RU"/>
        </w:rPr>
        <w:t xml:space="preserve">ам</w:t>
      </w:r>
      <w:r>
        <w:rPr>
          <w:rFonts w:ascii="Times New Roman" w:hAnsi="Times New Roman" w:eastAsia="Times New Roman"/>
          <w:sz w:val="20"/>
          <w:szCs w:val="20"/>
          <w:lang w:val="en-US" w:eastAsia="ru-RU"/>
        </w:rPr>
        <w:t xml:space="preserve"> об открытии кредитной линии</w:t>
      </w:r>
      <w:r>
        <w:rPr>
          <w:rFonts w:ascii="Times New Roman" w:hAnsi="Times New Roman" w:eastAsia="Times New Roman"/>
          <w:sz w:val="20"/>
          <w:szCs w:val="20"/>
          <w:lang w:eastAsia="ru-RU"/>
        </w:rPr>
        <w:t xml:space="preserve"> (в том числе прекратившим свое действие)</w:t>
      </w:r>
      <w:r>
        <w:rPr>
          <w:rFonts w:ascii="Times New Roman" w:hAnsi="Times New Roman" w:eastAsia="Times New Roman"/>
          <w:sz w:val="20"/>
          <w:szCs w:val="20"/>
          <w:lang w:val="en-US" w:eastAsia="ru-RU"/>
        </w:rPr>
        <w:t xml:space="preserve">;</w:t>
      </w:r>
      <w:r>
        <w:rPr>
          <w:rFonts w:ascii="Times New Roman" w:hAnsi="Times New Roman" w:eastAsia="Times New Roman"/>
          <w:sz w:val="20"/>
          <w:szCs w:val="20"/>
        </w:rPr>
      </w:r>
      <w:r>
        <w:rPr>
          <w:rFonts w:ascii="Times New Roman" w:hAnsi="Times New Roman" w:eastAsia="Times New Roman"/>
          <w:sz w:val="20"/>
          <w:szCs w:val="20"/>
        </w:rPr>
      </w:r>
    </w:p>
    <w:p>
      <w:pPr>
        <w:jc w:val="both"/>
        <w:spacing w:after="0" w:line="240" w:lineRule="auto"/>
        <w:rPr>
          <w:rFonts w:ascii="Times New Roman" w:hAnsi="Times New Roman" w:eastAsia="Times New Roman"/>
          <w:sz w:val="20"/>
          <w:szCs w:val="20"/>
          <w:highlight w:val="white"/>
        </w:rPr>
      </w:pPr>
      <w:r>
        <w:rPr>
          <w:rFonts w:ascii="Times New Roman" w:hAnsi="Times New Roman"/>
          <w:sz w:val="20"/>
          <w:szCs w:val="20"/>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w:t>
      </w:r>
      <w:r>
        <w:rPr>
          <w:rFonts w:ascii="Times New Roman" w:hAnsi="Times New Roman"/>
          <w:sz w:val="20"/>
          <w:szCs w:val="20"/>
          <w:highlight w:val="white"/>
        </w:rPr>
        <w:t xml:space="preserve">(в том числе прекратившим свое действие).».</w:t>
      </w:r>
      <w:r>
        <w:rPr>
          <w:rFonts w:ascii="Times New Roman" w:hAnsi="Times New Roman" w:eastAsia="Times New Roman"/>
          <w:sz w:val="20"/>
          <w:szCs w:val="20"/>
          <w:highlight w:val="white"/>
        </w:rPr>
      </w:r>
      <w:r>
        <w:rPr>
          <w:rFonts w:ascii="Times New Roman" w:hAnsi="Times New Roman" w:eastAsia="Times New Roman"/>
          <w:sz w:val="20"/>
          <w:szCs w:val="20"/>
          <w:highlight w:val="white"/>
        </w:rPr>
      </w:r>
    </w:p>
    <w:p>
      <w:pPr>
        <w:jc w:val="both"/>
        <w:spacing w:after="0" w:line="240" w:lineRule="auto"/>
        <w:rPr>
          <w:rFonts w:ascii="Times New Roman" w:hAnsi="Times New Roman" w:cs="Times New Roman"/>
          <w:sz w:val="20"/>
          <w:szCs w:val="20"/>
          <w:highlight w:val="white"/>
        </w:rPr>
      </w:pPr>
      <w:r>
        <w:rPr>
          <w:rFonts w:ascii="Times New Roman" w:hAnsi="Times New Roman" w:eastAsia="Times New Roman"/>
          <w:iCs/>
          <w:sz w:val="20"/>
          <w:szCs w:val="20"/>
          <w:highlight w:val="white"/>
          <w:lang w:eastAsia="ru-RU"/>
        </w:rPr>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eastAsia="Times New Roman" w:cs="Times New Roman"/>
          <w:bCs/>
          <w:iCs/>
          <w:sz w:val="20"/>
          <w:szCs w:val="20"/>
          <w:highlight w:val="white"/>
          <w:lang w:eastAsia="ru-RU"/>
        </w:rPr>
        <w:t xml:space="preserve"> 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cs="Times New Roman"/>
          <w:bCs/>
          <w:iCs/>
          <w:sz w:val="20"/>
          <w:szCs w:val="20"/>
          <w:highlight w:val="white"/>
          <w:lang w:eastAsia="ru-RU"/>
        </w:rPr>
        <w:t xml:space="preserve">, осуществляющим контроль</w:t>
      </w:r>
      <w:r>
        <w:rPr>
          <w:rFonts w:ascii="Times New Roman" w:hAnsi="Times New Roman" w:eastAsia="Times New Roman" w:cs="Times New Roman"/>
          <w:bCs/>
          <w:iCs/>
          <w:sz w:val="20"/>
          <w:szCs w:val="20"/>
          <w:highlight w:val="white"/>
          <w:lang w:eastAsia="ru-RU"/>
        </w:rPr>
        <w:t xml:space="preserve"> </w:t>
      </w:r>
      <w:r>
        <w:rPr>
          <w:rFonts w:ascii="Times New Roman" w:hAnsi="Times New Roman" w:eastAsia="Times New Roman" w:cs="Times New Roman"/>
          <w:bCs/>
          <w:iCs/>
          <w:sz w:val="20"/>
          <w:szCs w:val="20"/>
          <w:highlight w:val="white"/>
          <w:lang w:eastAsia="ru-RU"/>
        </w:rPr>
        <w:t xml:space="preserve">за платежами </w:t>
      </w:r>
      <w:r>
        <w:rPr>
          <w:rFonts w:ascii="Times New Roman" w:hAnsi="Times New Roman" w:eastAsia="Times New Roman" w:cs="Times New Roman"/>
          <w:bCs/>
          <w:iCs/>
          <w:sz w:val="20"/>
          <w:szCs w:val="20"/>
          <w:highlight w:val="white"/>
          <w:lang w:eastAsia="ru-RU"/>
        </w:rPr>
        <w:t xml:space="preserve">в соответствии с Федеральным законом от 29.11.2001 № 156-ФЗ </w:t>
      </w:r>
      <w:r>
        <w:rPr>
          <w:rFonts w:ascii="Times New Roman" w:hAnsi="Times New Roman" w:eastAsia="Times New Roman" w:cs="Times New Roman"/>
          <w:bCs/>
          <w:iCs/>
          <w:sz w:val="20"/>
          <w:szCs w:val="20"/>
          <w:highlight w:val="white"/>
          <w:lang w:eastAsia="ru-RU"/>
        </w:rPr>
        <w:t xml:space="preserve">«Об инвестиционных фондах»</w:t>
      </w:r>
      <w:r>
        <w:rPr>
          <w:rFonts w:ascii="Times New Roman" w:hAnsi="Times New Roman" w:eastAsia="Times New Roman" w:cs="Times New Roman"/>
          <w:color w:val="000000"/>
          <w:sz w:val="20"/>
          <w:szCs w:val="20"/>
          <w:highlight w:val="white"/>
          <w:lang w:eastAsia="en-US"/>
        </w:rPr>
        <w:t xml:space="preserve"> или </w:t>
      </w:r>
      <w:r>
        <w:rPr>
          <w:rFonts w:ascii="Times New Roman" w:hAnsi="Times New Roman" w:eastAsia="Times New Roman" w:cs="Times New Roman"/>
          <w:color w:val="000000"/>
          <w:sz w:val="20"/>
          <w:szCs w:val="20"/>
          <w:highlight w:val="white"/>
          <w:lang w:eastAsia="en-US"/>
        </w:rPr>
        <w:t xml:space="preserve">Федеральным законом </w:t>
      </w:r>
      <w:r>
        <w:rPr>
          <w:rFonts w:ascii="Times New Roman" w:hAnsi="Times New Roman" w:eastAsia="Times New Roman" w:cs="Times New Roman"/>
          <w:sz w:val="20"/>
          <w:szCs w:val="20"/>
          <w:highlight w:val="white"/>
        </w:rPr>
        <w:t xml:space="preserve">от 07.05.1998 №</w:t>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sz w:val="20"/>
          <w:szCs w:val="20"/>
          <w:highlight w:val="white"/>
        </w:rPr>
        <w:t xml:space="preserve">75-ФЗ «О негосударственных пенсионных фондах»,</w:t>
      </w:r>
      <w:r>
        <w:rPr>
          <w:rFonts w:ascii="Times New Roman" w:hAnsi="Times New Roman" w:eastAsia="Times New Roman" w:cs="Times New Roman"/>
          <w:color w:val="000000"/>
          <w:sz w:val="20"/>
          <w:szCs w:val="20"/>
          <w:highlight w:val="white"/>
          <w:lang w:eastAsia="en-US"/>
        </w:rPr>
        <w:t xml:space="preserve"> </w:t>
      </w:r>
      <w:r>
        <w:rPr>
          <w:rFonts w:ascii="Times New Roman" w:hAnsi="Times New Roman" w:eastAsia="Times New Roman" w:cs="Times New Roman"/>
          <w:color w:val="000000"/>
          <w:sz w:val="20"/>
          <w:szCs w:val="20"/>
          <w:highlight w:val="white"/>
          <w:lang w:eastAsia="en-US"/>
        </w:rPr>
        <w:t xml:space="preserve">либо иным лицом, осуществляющим контроль за платежами в силу требований законодательства Российской Федерации</w:t>
      </w:r>
      <w:r>
        <w:rPr>
          <w:rFonts w:ascii="Times New Roman" w:hAnsi="Times New Roman" w:eastAsia="Times New Roman" w:cs="Times New Roman"/>
          <w:color w:val="000000"/>
          <w:sz w:val="20"/>
          <w:szCs w:val="20"/>
          <w:highlight w:val="white"/>
          <w:lang w:eastAsia="en-US"/>
        </w:rPr>
        <w:t xml:space="preserve">.</w:t>
      </w:r>
      <w:r>
        <w:rPr>
          <w:rFonts w:ascii="Times New Roman" w:hAnsi="Times New Roman" w:cs="Times New Roman"/>
          <w:sz w:val="20"/>
          <w:szCs w:val="20"/>
          <w:highlight w:val="white"/>
        </w:rPr>
      </w:r>
      <w:r>
        <w:rPr>
          <w:rFonts w:ascii="Times New Roman" w:hAnsi="Times New Roman" w:cs="Times New Roman"/>
          <w:sz w:val="20"/>
          <w:szCs w:val="20"/>
          <w:highlight w:val="white"/>
        </w:rPr>
      </w:r>
    </w:p>
    <w:p>
      <w:pPr>
        <w:pStyle w:val="1098"/>
        <w:jc w:val="both"/>
        <w:spacing w:after="0" w:line="240" w:lineRule="auto"/>
        <w:rPr>
          <w:rFonts w:ascii="Times New Roman" w:hAnsi="Times New Roman" w:cs="Times New Roman"/>
          <w:iCs/>
        </w:rPr>
      </w:pPr>
      <w:r>
        <w:rPr>
          <w:rFonts w:ascii="Times New Roman" w:hAnsi="Times New Roman" w:eastAsia="Times New Roman" w:cs="Times New Roman"/>
          <w:bCs/>
          <w:iCs/>
          <w:lang w:eastAsia="ru-RU"/>
        </w:rPr>
      </w:r>
      <w:r>
        <w:rPr>
          <w:rFonts w:ascii="Times New Roman" w:hAnsi="Times New Roman" w:cs="Times New Roman"/>
          <w:iCs/>
        </w:rPr>
      </w:r>
      <w:r>
        <w:rPr>
          <w:rFonts w:ascii="Times New Roman" w:hAnsi="Times New Roman" w:cs="Times New Roman"/>
          <w:iCs/>
        </w:rPr>
      </w:r>
    </w:p>
    <w:p>
      <w:pPr>
        <w:pStyle w:val="1098"/>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8"/>
        <w:jc w:val="both"/>
        <w:spacing w:after="0" w:line="240" w:lineRule="auto"/>
        <w:rPr>
          <w:rFonts w:ascii="Times New Roman" w:hAnsi="Times New Roman"/>
          <w:bCs/>
          <w:iCs/>
          <w:sz w:val="20"/>
          <w:szCs w:val="20"/>
        </w:rPr>
      </w:pPr>
      <w:r>
        <w:rPr>
          <w:rFonts w:ascii="Times New Roman" w:hAnsi="Times New Roman"/>
          <w:bCs/>
          <w:sz w:val="20"/>
          <w:szCs w:val="20"/>
        </w:rPr>
        <w:t xml:space="preserve">Без взимания комиссии в Банке обслуживаются</w:t>
      </w:r>
      <w:r>
        <w:rPr>
          <w:rFonts w:ascii="Times New Roman" w:hAnsi="Times New Roman"/>
          <w:bCs/>
          <w:iCs/>
          <w:sz w:val="20"/>
          <w:szCs w:val="20"/>
        </w:rPr>
        <w:t xml:space="preserve">:</w:t>
      </w:r>
      <w:r>
        <w:rPr>
          <w:rFonts w:ascii="Times New Roman" w:hAnsi="Times New Roman"/>
          <w:bCs/>
          <w:iCs/>
          <w:sz w:val="20"/>
          <w:szCs w:val="20"/>
        </w:rPr>
      </w:r>
      <w:r>
        <w:rPr>
          <w:rFonts w:ascii="Times New Roman" w:hAnsi="Times New Roman"/>
          <w:bCs/>
          <w:i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головного исполнителя;</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отдельные счета исполнителя государственного оборонного заказа;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bCs/>
          <w:sz w:val="20"/>
          <w:szCs w:val="20"/>
        </w:rPr>
      </w:pPr>
      <w:r>
        <w:rPr>
          <w:rFonts w:ascii="Times New Roman" w:hAnsi="Times New Roman"/>
          <w:bCs/>
          <w:sz w:val="20"/>
          <w:szCs w:val="20"/>
        </w:rPr>
        <w:t xml:space="preserve">- публичные депозитные счета.</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eastAsia="Times New Roman"/>
          <w:bCs/>
          <w:iCs/>
          <w:sz w:val="20"/>
          <w:szCs w:val="20"/>
          <w:u w:val="single"/>
          <w:lang w:eastAsia="ru-RU"/>
        </w:rPr>
      </w:pPr>
      <w:r>
        <w:rPr>
          <w:rFonts w:ascii="Times New Roman" w:hAnsi="Times New Roman"/>
          <w:bCs/>
          <w:sz w:val="20"/>
          <w:szCs w:val="20"/>
        </w:rPr>
        <w:t xml:space="preserve">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bCs/>
          <w:iCs/>
          <w:sz w:val="20"/>
          <w:szCs w:val="20"/>
        </w:rPr>
        <w:t xml:space="preserve">».</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8"/>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r>
      <w:r>
        <w:rPr>
          <w:rFonts w:ascii="Times New Roman" w:hAnsi="Times New Roman"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w:t>
      </w:r>
      <w:r>
        <w:rPr>
          <w:rFonts w:ascii="Times New Roman" w:hAnsi="Times New Roman" w:eastAsia="Times New Roman"/>
          <w:bCs/>
          <w:iCs/>
          <w:sz w:val="20"/>
          <w:szCs w:val="20"/>
          <w:lang w:eastAsia="ru-RU"/>
        </w:rPr>
        <w:t xml:space="preserve">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в разделе 7 «Дистанционное банковское обслуживание (ДБО)» настоящих тарифов.</w:t>
      </w:r>
      <w:r>
        <w:rPr>
          <w:rFonts w:ascii="Times New Roman" w:hAnsi="Times New Roman" w:eastAsia="Times New Roman"/>
          <w:bCs/>
          <w:iCs/>
          <w:color w:val="000000"/>
          <w:sz w:val="20"/>
          <w:szCs w:val="20"/>
          <w:lang w:eastAsia="ru-RU"/>
        </w:rPr>
        <w:t xml:space="preserve">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ind w:right="21"/>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3.</w:t>
        <w:tab/>
        <w:t xml:space="preserve">В случае</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t xml:space="preserve">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4.</w:t>
        <w:tab/>
      </w:r>
      <w:r>
        <w:rPr>
          <w:rFonts w:ascii="Times New Roman" w:hAnsi="Times New Roman"/>
          <w:sz w:val="20"/>
          <w:szCs w:val="20"/>
        </w:rPr>
        <w:t xml:space="preserve">По операциям, совершаемым через  «Мобильный б</w:t>
      </w:r>
      <w:r>
        <w:rPr>
          <w:rFonts w:ascii="Times New Roman" w:hAnsi="Times New Roman"/>
          <w:sz w:val="20"/>
          <w:szCs w:val="20"/>
        </w:rPr>
        <w:t xml:space="preserve">анк»/«Мобильное приложение Свой Бизнес Мобайл», </w:t>
      </w:r>
      <w:r>
        <w:rPr>
          <w:rFonts w:ascii="Times New Roman" w:hAnsi="Times New Roman"/>
          <w:sz w:val="20"/>
          <w:szCs w:val="20"/>
        </w:rPr>
        <w:t xml:space="preserve"> установлены следующие лимиты:</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единовременную операцию – 5 000 000 (Пять миллионов) рублей;</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 лимит на совершение операций в течение суток - 10 000 000 (Десять миллионов) рублей. Сутки – с 0:00 до 24:00 по московскому времени.</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При проведении операций в иностранной валюте сумма операции определяется по курсу Банка России на дату проведения операции. </w:t>
      </w:r>
      <w:r>
        <w:rPr>
          <w:rFonts w:ascii="Times New Roman" w:hAnsi="Times New Roman"/>
          <w:sz w:val="20"/>
          <w:szCs w:val="20"/>
        </w:rPr>
      </w:r>
      <w:r>
        <w:rPr>
          <w:rFonts w:ascii="Times New Roman" w:hAnsi="Times New Roman"/>
          <w:sz w:val="20"/>
          <w:szCs w:val="20"/>
        </w:rPr>
      </w:r>
    </w:p>
    <w:p>
      <w:pPr>
        <w:pStyle w:val="1098"/>
        <w:jc w:val="both"/>
        <w:spacing w:before="40" w:after="0" w:line="240" w:lineRule="auto"/>
        <w:tabs>
          <w:tab w:val="left" w:pos="284" w:leader="none"/>
          <w:tab w:val="left" w:pos="1134" w:leader="none"/>
        </w:tabs>
        <w:rPr>
          <w:rFonts w:ascii="Times New Roman" w:hAnsi="Times New Roman"/>
          <w:sz w:val="20"/>
          <w:szCs w:val="20"/>
        </w:rPr>
      </w:pPr>
      <w:r>
        <w:rPr>
          <w:rFonts w:ascii="Times New Roman" w:hAnsi="Times New Roman"/>
          <w:sz w:val="20"/>
          <w:szCs w:val="20"/>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w:t>
      </w:r>
      <w:r>
        <w:rPr>
          <w:rFonts w:ascii="Times New Roman" w:hAnsi="Times New Roman"/>
          <w:sz w:val="20"/>
          <w:szCs w:val="20"/>
        </w:rPr>
        <w:t xml:space="preserve">у.</w:t>
      </w:r>
      <w:r>
        <w:rPr>
          <w:rFonts w:ascii="Times New Roman" w:hAnsi="Times New Roman"/>
          <w:sz w:val="20"/>
          <w:szCs w:val="20"/>
        </w:rPr>
      </w:r>
      <w:r>
        <w:rPr>
          <w:rFonts w:ascii="Times New Roman" w:hAnsi="Times New Roman"/>
          <w:sz w:val="20"/>
          <w:szCs w:val="20"/>
        </w:rPr>
      </w:r>
    </w:p>
    <w:p>
      <w:pPr>
        <w:jc w:val="both"/>
        <w:spacing w:after="0" w:line="240" w:lineRule="auto"/>
        <w:tabs>
          <w:tab w:val="left" w:pos="284" w:leader="none"/>
          <w:tab w:val="left" w:pos="1134" w:leader="none"/>
        </w:tabs>
        <w:rPr>
          <w:rFonts w:ascii="Times New Roman" w:hAnsi="Times New Roman" w:cs="Times New Roman"/>
          <w:sz w:val="20"/>
          <w:szCs w:val="20"/>
        </w:rPr>
      </w:pPr>
      <w:r>
        <w:rPr>
          <w:rFonts w:ascii="Times New Roman" w:hAnsi="Times New Roman" w:eastAsia="Times New Roman" w:cs="Times New Roman"/>
          <w:sz w:val="20"/>
          <w:szCs w:val="20"/>
          <w:highlight w:val="white"/>
          <w:lang w:eastAsia="ru-RU"/>
        </w:rPr>
        <w:t xml:space="preserve">5. </w:t>
      </w:r>
      <w:r>
        <w:rPr>
          <w:rFonts w:ascii="Times New Roman" w:hAnsi="Times New Roman" w:eastAsia="Times New Roman" w:cs="Times New Roman"/>
          <w:sz w:val="20"/>
          <w:szCs w:val="20"/>
          <w:highlight w:val="white"/>
          <w:lang w:eastAsia="ru-RU"/>
        </w:rPr>
        <w:t xml:space="preserve">Термины </w:t>
      </w:r>
      <w:r>
        <w:rPr>
          <w:rFonts w:ascii="Times New Roman" w:hAnsi="Times New Roman" w:eastAsia="Times New Roman" w:cs="Times New Roman"/>
          <w:color w:val="000000"/>
          <w:sz w:val="20"/>
          <w:szCs w:val="20"/>
          <w:highlight w:val="white"/>
          <w:lang w:eastAsia="en-US"/>
        </w:rPr>
        <w:t xml:space="preserve">«Контролирующая организация» и «Контролируемая организация» применяются в значениях, определенных </w:t>
      </w:r>
      <w:r>
        <w:rPr>
          <w:rFonts w:ascii="Times New Roman" w:hAnsi="Times New Roman" w:eastAsia="Times New Roman" w:cs="Times New Roman"/>
          <w:b w:val="0"/>
          <w:bCs w:val="0"/>
          <w:iCs/>
          <w:sz w:val="20"/>
          <w:szCs w:val="20"/>
          <w:highlight w:val="whit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ascii="Times New Roman" w:hAnsi="Times New Roman" w:eastAsia="Times New Roman" w:cs="Times New Roman"/>
          <w:b w:val="0"/>
          <w:bCs w:val="0"/>
          <w:sz w:val="20"/>
          <w:szCs w:val="20"/>
          <w:highlight w:val="white"/>
        </w:rPr>
        <w:t xml:space="preserve"> Условиями </w:t>
      </w:r>
      <w:r>
        <w:rPr>
          <w:rFonts w:ascii="Times New Roman" w:hAnsi="Times New Roman" w:eastAsia="Times New Roman" w:cs="Times New Roman"/>
          <w:b w:val="0"/>
          <w:bCs w:val="0"/>
          <w:iCs/>
          <w:sz w:val="20"/>
          <w:szCs w:val="20"/>
          <w:highlight w:val="whit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ascii="Times New Roman" w:hAnsi="Times New Roman" w:eastAsia="Times New Roman" w:cs="Times New Roman"/>
          <w:b w:val="0"/>
          <w:bCs w:val="0"/>
          <w:sz w:val="20"/>
          <w:szCs w:val="20"/>
          <w:highlight w:val="white"/>
        </w:rPr>
        <w:t xml:space="preserve">в рамках Единого сервисного договора</w:t>
      </w:r>
      <w:r>
        <w:rPr>
          <w:rFonts w:ascii="Times New Roman" w:hAnsi="Times New Roman" w:eastAsia="Times New Roman" w:cs="Times New Roman"/>
          <w:b w:val="0"/>
          <w:bCs w:val="0"/>
          <w:sz w:val="20"/>
          <w:szCs w:val="20"/>
          <w:highlight w:val="white"/>
        </w:rPr>
        <w:t xml:space="preserve"> (Приложение 2.2 к </w:t>
      </w:r>
      <w:r>
        <w:rPr>
          <w:rFonts w:ascii="Times New Roman" w:hAnsi="Times New Roman" w:eastAsia="Times New Roman" w:cs="Times New Roman"/>
          <w:b w:val="0"/>
          <w:bCs w:val="0"/>
          <w:color w:val="000000"/>
          <w:sz w:val="20"/>
          <w:szCs w:val="20"/>
          <w:highlight w:val="white"/>
        </w:rPr>
        <w:t xml:space="preserve">к Единому сер</w:t>
      </w:r>
      <w:r>
        <w:rPr>
          <w:rFonts w:ascii="Times New Roman" w:hAnsi="Times New Roman" w:eastAsia="Times New Roman" w:cs="Times New Roman"/>
          <w:b w:val="0"/>
          <w:bCs w:val="0"/>
          <w:color w:val="000000"/>
          <w:sz w:val="20"/>
          <w:szCs w:val="20"/>
          <w:highlight w:val="whit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ascii="Times New Roman" w:hAnsi="Times New Roman" w:eastAsia="Times New Roman" w:cs="Times New Roman"/>
          <w:b w:val="0"/>
          <w:bCs w:val="0"/>
          <w:color w:val="000000"/>
          <w:sz w:val="20"/>
          <w:szCs w:val="20"/>
          <w:highlight w:val="white"/>
        </w:rPr>
        <w:t xml:space="preserve">ации частной практикой, в АО «Россельхозбанк»</w:t>
      </w:r>
      <w:r>
        <w:rPr>
          <w:rFonts w:ascii="Times New Roman" w:hAnsi="Times New Roman" w:eastAsia="Times New Roman" w:cs="Times New Roman"/>
          <w:b w:val="0"/>
          <w:bCs w:val="0"/>
          <w:sz w:val="20"/>
          <w:szCs w:val="20"/>
          <w:highlight w:val="white"/>
        </w:rPr>
        <w:t xml:space="preserve">).</w:t>
      </w:r>
      <w:r>
        <w:rPr>
          <w:rFonts w:ascii="Times New Roman" w:hAnsi="Times New Roman" w:eastAsia="Times New Roman" w:cs="Times New Roman"/>
          <w:bCs/>
          <w:iCs/>
          <w:sz w:val="20"/>
          <w:szCs w:val="20"/>
          <w:highlight w:val="white"/>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cs="Times New Roman"/>
          <w:sz w:val="20"/>
          <w:szCs w:val="20"/>
        </w:rPr>
      </w:r>
      <w:r>
        <w:rPr>
          <w:rFonts w:ascii="Times New Roman" w:hAnsi="Times New Roman" w:cs="Times New Roman"/>
          <w:sz w:val="20"/>
          <w:szCs w:val="20"/>
        </w:rPr>
      </w:r>
    </w:p>
    <w:p>
      <w:pPr>
        <w:pStyle w:val="1098"/>
        <w:ind w:left="1440" w:right="198" w:hanging="720"/>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b/>
          <w:bCs/>
          <w:sz w:val="20"/>
          <w:szCs w:val="20"/>
          <w:lang w:eastAsia="ru-RU"/>
        </w:rPr>
        <w:br w:type="page" w:clear="all"/>
      </w:r>
      <w:r>
        <w:rPr>
          <w:rFonts w:ascii="Times New Roman" w:hAnsi="Times New Roman" w:eastAsia="Times New Roman"/>
          <w:b/>
          <w:bCs/>
          <w:sz w:val="24"/>
          <w:szCs w:val="24"/>
          <w:lang w:eastAsia="ru-RU"/>
        </w:rPr>
        <w:t xml:space="preserve">8. Хранение ценностей клиентов в хранилище ценностей Банка</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p>
      <w:pPr>
        <w:pStyle w:val="1098"/>
        <w:jc w:val="center"/>
        <w:spacing w:after="120" w:line="240" w:lineRule="auto"/>
        <w:rPr>
          <w:rFonts w:ascii="Times New Roman" w:hAnsi="Times New Roman" w:eastAsia="Times New Roman"/>
          <w:b/>
          <w:bCs/>
          <w:lang w:eastAsia="ru-RU"/>
        </w:rPr>
      </w:pPr>
      <w:r>
        <w:rPr>
          <w:rFonts w:ascii="Times New Roman" w:hAnsi="Times New Roman" w:eastAsia="Times New Roman"/>
          <w:b/>
          <w:bCs/>
          <w:sz w:val="24"/>
          <w:szCs w:val="24"/>
          <w:lang w:eastAsia="ru-RU"/>
        </w:rPr>
        <w:t xml:space="preserve">(с учетом НДС)</w:t>
      </w:r>
      <w:r>
        <w:rPr>
          <w:rFonts w:ascii="Times New Roman" w:hAnsi="Times New Roman" w:eastAsia="Times New Roman"/>
          <w:b/>
          <w:bCs/>
          <w:lang w:eastAsia="ru-RU"/>
        </w:rPr>
      </w:r>
      <w:r>
        <w:rPr>
          <w:rFonts w:ascii="Times New Roman" w:hAnsi="Times New Roman" w:eastAsia="Times New Roman"/>
          <w:b/>
          <w:bCs/>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2693"/>
        <w:gridCol w:w="2693"/>
        <w:gridCol w:w="38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Количество мест (мешков)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828"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Срок хранения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До 10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5</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11 мест до 20 мест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105</w:t>
            </w:r>
            <w:r>
              <w:rPr>
                <w:rFonts w:ascii="Times New Roman" w:hAnsi="Times New Roman" w:eastAsia="Times New Roman"/>
                <w:bCs/>
                <w:lang w:eastAsia="ru-RU"/>
              </w:rPr>
              <w:t xml:space="preserve"> долл. США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21 места до 30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155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8.4.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От 31 места до 40 мест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205</w:t>
            </w:r>
            <w:r>
              <w:rPr>
                <w:rFonts w:ascii="Times New Roman" w:hAnsi="Times New Roman" w:eastAsia="Times New Roman"/>
                <w:bCs/>
                <w:lang w:eastAsia="ru-RU"/>
              </w:rPr>
              <w:t xml:space="preserve"> долл. США</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382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отдельному договору хранения</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98"/>
        <w:jc w:val="center"/>
        <w:spacing w:before="120" w:after="0" w:line="240" w:lineRule="auto"/>
        <w:rPr>
          <w:rFonts w:ascii="Times New Roman" w:hAnsi="Times New Roman"/>
          <w:b/>
          <w:sz w:val="24"/>
          <w:szCs w:val="24"/>
        </w:rPr>
      </w:pPr>
      <w:r>
        <w:rPr>
          <w:rFonts w:ascii="Times New Roman" w:hAnsi="Times New Roman"/>
          <w:b/>
          <w:sz w:val="24"/>
          <w:szCs w:val="24"/>
        </w:rPr>
      </w:r>
      <w:r>
        <w:rPr>
          <w:rFonts w:ascii="Times New Roman" w:hAnsi="Times New Roman"/>
          <w:b/>
          <w:sz w:val="24"/>
          <w:szCs w:val="24"/>
        </w:rPr>
      </w:r>
      <w:r>
        <w:rPr>
          <w:rFonts w:ascii="Times New Roman" w:hAnsi="Times New Roman"/>
          <w:b/>
          <w:sz w:val="24"/>
          <w:szCs w:val="24"/>
        </w:rPr>
      </w:r>
    </w:p>
    <w:p>
      <w:pPr>
        <w:pStyle w:val="1098"/>
        <w:jc w:val="center"/>
        <w:spacing w:before="120" w:after="0" w:line="240" w:lineRule="auto"/>
        <w:rPr>
          <w:rFonts w:ascii="Times New Roman" w:hAnsi="Times New Roman"/>
          <w:b/>
          <w:sz w:val="24"/>
          <w:szCs w:val="24"/>
        </w:rPr>
      </w:pPr>
      <w:r>
        <w:rPr>
          <w:rFonts w:ascii="Times New Roman" w:hAnsi="Times New Roman"/>
          <w:b/>
          <w:sz w:val="24"/>
          <w:szCs w:val="24"/>
        </w:rPr>
        <w:br w:type="page" w:clear="all"/>
      </w:r>
      <w:r>
        <w:rPr>
          <w:rFonts w:ascii="Times New Roman" w:hAnsi="Times New Roman"/>
          <w:b/>
          <w:sz w:val="24"/>
          <w:szCs w:val="24"/>
        </w:rPr>
        <w:t xml:space="preserve">9. Операции по предоставлению клиентам в аренду </w:t>
      </w:r>
      <w:r>
        <w:rPr>
          <w:rFonts w:ascii="Times New Roman" w:hAnsi="Times New Roman"/>
          <w:b/>
          <w:sz w:val="24"/>
          <w:szCs w:val="24"/>
        </w:rPr>
      </w:r>
      <w:r>
        <w:rPr>
          <w:rFonts w:ascii="Times New Roman" w:hAnsi="Times New Roman"/>
          <w:b/>
          <w:sz w:val="24"/>
          <w:szCs w:val="24"/>
        </w:rPr>
      </w:r>
    </w:p>
    <w:p>
      <w:pPr>
        <w:pStyle w:val="1098"/>
        <w:jc w:val="center"/>
        <w:spacing w:after="120" w:line="240" w:lineRule="auto"/>
        <w:rPr>
          <w:rFonts w:ascii="Times New Roman" w:hAnsi="Times New Roman"/>
          <w:b/>
          <w:sz w:val="24"/>
          <w:szCs w:val="24"/>
        </w:rPr>
      </w:pPr>
      <w:r>
        <w:rPr>
          <w:rFonts w:ascii="Times New Roman" w:hAnsi="Times New Roman"/>
          <w:b/>
          <w:sz w:val="24"/>
          <w:szCs w:val="24"/>
        </w:rPr>
        <w:t xml:space="preserve">индивидуальных сейфовых ячеек</w:t>
      </w:r>
      <w:r>
        <w:rPr>
          <w:rFonts w:ascii="Times New Roman" w:hAnsi="Times New Roman"/>
          <w:b/>
          <w:sz w:val="24"/>
          <w:szCs w:val="24"/>
        </w:rPr>
      </w:r>
      <w:r>
        <w:rPr>
          <w:rFonts w:ascii="Times New Roman" w:hAnsi="Times New Roman"/>
          <w:b/>
          <w:sz w:val="24"/>
          <w:szCs w:val="24"/>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8"/>
              <w:jc w:val="center"/>
              <w:spacing w:after="0" w:line="240" w:lineRule="auto"/>
              <w:rPr>
                <w:rFonts w:ascii="Times New Roman" w:hAnsi="Times New Roman"/>
                <w:b/>
                <w:bCs/>
                <w:sz w:val="20"/>
                <w:szCs w:val="20"/>
              </w:rPr>
            </w:pPr>
            <w:r>
              <w:rPr>
                <w:rFonts w:ascii="Times New Roman" w:hAnsi="Times New Roman"/>
                <w:b/>
                <w:bCs/>
                <w:sz w:val="20"/>
                <w:szCs w:val="20"/>
              </w:rPr>
              <w:t xml:space="preserve">№ 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8"/>
              <w:jc w:val="center"/>
              <w:spacing w:after="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098"/>
              <w:jc w:val="center"/>
              <w:spacing w:after="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098"/>
              <w:jc w:val="center"/>
              <w:spacing w:after="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9.1.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before="120" w:after="120" w:line="240" w:lineRule="auto"/>
              <w:rPr>
                <w:rFonts w:ascii="Times New Roman" w:hAnsi="Times New Roman"/>
                <w:bCs/>
              </w:rPr>
            </w:pPr>
            <w:r>
              <w:rPr>
                <w:rFonts w:ascii="Times New Roman" w:hAnsi="Times New Roman"/>
                <w:bCs/>
              </w:rPr>
              <w:t xml:space="preserve">Предоставление в аренду индивидуальных сейфовых ячеек</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098"/>
              <w:jc w:val="both"/>
              <w:spacing w:before="120" w:after="0" w:line="240" w:lineRule="auto"/>
              <w:rPr>
                <w:rFonts w:ascii="Times New Roman" w:hAnsi="Times New Roman"/>
                <w:bCs/>
              </w:rPr>
            </w:pPr>
            <w:r>
              <w:rPr>
                <w:rFonts w:ascii="Times New Roman" w:hAnsi="Times New Roman"/>
                <w:bCs/>
              </w:rPr>
              <w:t xml:space="preserve">Тариф включает НДС (дополнительно не взимается). </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9.1.1.</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50 до 74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330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530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880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28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22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top"/>
            <w:vMerge w:val="continue"/>
            <w:textDirection w:val="lrTb"/>
            <w:noWrap w:val="false"/>
          </w:tcPr>
          <w:p>
            <w:pPr>
              <w:pStyle w:val="109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75 до 124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350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600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950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32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bCs/>
              </w:rPr>
            </w:pPr>
            <w:r>
              <w:rPr>
                <w:rFonts w:ascii="Times New Roman" w:hAnsi="Times New Roman"/>
              </w:rPr>
              <w:t xml:space="preserve">24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9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125 до 169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370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680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44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36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bCs/>
              </w:rPr>
            </w:pPr>
            <w:r>
              <w:rPr>
                <w:rFonts w:ascii="Times New Roman" w:hAnsi="Times New Roman"/>
              </w:rPr>
              <w:t xml:space="preserve">27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98"/>
              <w:jc w:val="both"/>
              <w:spacing w:after="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170 до 299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460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860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1600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54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47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bCs/>
              </w:rPr>
            </w:pPr>
            <w:r>
              <w:rPr>
                <w:rFonts w:ascii="Times New Roman" w:hAnsi="Times New Roman"/>
              </w:rPr>
              <w:t xml:space="preserve">33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top"/>
            <w:vMerge w:val="continue"/>
            <w:textDirection w:val="lrTb"/>
            <w:noWrap w:val="false"/>
          </w:tcPr>
          <w:p>
            <w:pPr>
              <w:pStyle w:val="1098"/>
              <w:jc w:val="both"/>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300 до 515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rPr>
            </w:pPr>
            <w:r>
              <w:rPr>
                <w:rFonts w:ascii="Times New Roman" w:hAnsi="Times New Roman"/>
              </w:rPr>
              <w:t xml:space="preserve">- на срок от 181 до 365 дней</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660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1100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2100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73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64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bCs/>
              </w:rPr>
            </w:pPr>
            <w:r>
              <w:rPr>
                <w:rFonts w:ascii="Times New Roman" w:hAnsi="Times New Roman"/>
              </w:rPr>
              <w:t xml:space="preserve">46 руб. в день</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3367" w:type="dxa"/>
            <w:vAlign w:val="center"/>
            <w:vMerge w:val="continue"/>
            <w:textDirection w:val="lrTb"/>
            <w:noWrap w:val="false"/>
          </w:tcPr>
          <w:p>
            <w:pPr>
              <w:pStyle w:val="1098"/>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after="0" w:line="240" w:lineRule="auto"/>
              <w:rPr>
                <w:rFonts w:ascii="Times New Roman" w:hAnsi="Times New Roman"/>
                <w:bCs/>
              </w:rPr>
            </w:pPr>
            <w:r>
              <w:rPr>
                <w:rFonts w:ascii="Times New Roman" w:hAnsi="Times New Roman"/>
                <w:bCs/>
              </w:rPr>
              <w:t xml:space="preserve">9.1.6.</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Размер сейфовой ячейки </w:t>
              <w:br w:type="textWrapping" w:clear="all"/>
              <w:t xml:space="preserve">от 516 (по высоте, мм)</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rPr>
            </w:pPr>
            <w:r>
              <w:rPr>
                <w:rFonts w:ascii="Times New Roman" w:hAnsi="Times New Roman"/>
              </w:rPr>
              <w:t xml:space="preserve">- на срок от 1 до 7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8 до 14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15 до 30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31 до 90 дней</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rPr>
            </w:pPr>
            <w:r>
              <w:rPr>
                <w:rFonts w:ascii="Times New Roman" w:hAnsi="Times New Roman"/>
              </w:rPr>
              <w:t xml:space="preserve">- на срок от 91 до 180 дней</w:t>
            </w:r>
            <w:r>
              <w:rPr>
                <w:rFonts w:ascii="Times New Roman" w:hAnsi="Times New Roman"/>
              </w:rPr>
            </w:r>
            <w:r>
              <w:rPr>
                <w:rFonts w:ascii="Times New Roman" w:hAnsi="Times New Roman"/>
              </w:rPr>
            </w:r>
          </w:p>
          <w:p>
            <w:pPr>
              <w:pStyle w:val="1098"/>
              <w:jc w:val="both"/>
              <w:spacing w:after="120" w:line="240" w:lineRule="auto"/>
              <w:rPr>
                <w:rFonts w:ascii="Times New Roman" w:hAnsi="Times New Roman"/>
                <w:bCs/>
              </w:rPr>
            </w:pPr>
            <w:r>
              <w:rPr>
                <w:rFonts w:ascii="Times New Roman" w:hAnsi="Times New Roman"/>
              </w:rPr>
              <w:t xml:space="preserve">- на срок от 181 до 365 дней</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730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1</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2</w:t>
            </w:r>
            <w:r>
              <w:rPr>
                <w:rFonts w:ascii="Times New Roman" w:hAnsi="Times New Roman"/>
              </w:rPr>
              <w:t xml:space="preserve"> </w:t>
            </w:r>
            <w:r>
              <w:rPr>
                <w:rFonts w:ascii="Times New Roman" w:hAnsi="Times New Roman"/>
              </w:rPr>
              <w:t xml:space="preserve">600 руб.</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90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80 руб. в день</w:t>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rPr>
            </w:pPr>
            <w:r>
              <w:rPr>
                <w:rFonts w:ascii="Times New Roman" w:hAnsi="Times New Roman"/>
              </w:rPr>
              <w:t xml:space="preserve">67 руб. в день</w:t>
            </w:r>
            <w:r>
              <w:rPr>
                <w:rFonts w:ascii="Times New Roman" w:hAnsi="Times New Roman"/>
              </w:rPr>
            </w:r>
            <w:r>
              <w:rPr>
                <w:rFonts w:ascii="Times New Roman" w:hAnsi="Times New Roman"/>
              </w:rPr>
            </w:r>
          </w:p>
        </w:tc>
        <w:tc>
          <w:tcPr>
            <w:tcBorders>
              <w:left w:val="single" w:color="000000" w:sz="4" w:space="0"/>
              <w:right w:val="single" w:color="000000" w:sz="4" w:space="0"/>
            </w:tcBorders>
            <w:tcW w:w="3367" w:type="dxa"/>
            <w:vAlign w:val="center"/>
            <w:vMerge w:val="continue"/>
            <w:textDirection w:val="lrTb"/>
            <w:noWrap w:val="false"/>
          </w:tcPr>
          <w:p>
            <w:pPr>
              <w:pStyle w:val="1098"/>
              <w:jc w:val="center"/>
              <w:spacing w:after="0" w:line="240" w:lineRule="auto"/>
              <w:rPr>
                <w:rFonts w:ascii="Times New Roman" w:hAnsi="Times New Roman"/>
                <w:bCs/>
                <w:i/>
                <w:sz w:val="24"/>
                <w:szCs w:val="24"/>
              </w:rPr>
            </w:pPr>
            <w:r>
              <w:rPr>
                <w:rFonts w:ascii="Times New Roman" w:hAnsi="Times New Roman"/>
                <w:bCs/>
                <w:i/>
                <w:sz w:val="24"/>
                <w:szCs w:val="24"/>
              </w:rPr>
            </w:r>
            <w:r>
              <w:rPr>
                <w:rFonts w:ascii="Times New Roman" w:hAnsi="Times New Roman"/>
                <w:bCs/>
                <w:i/>
                <w:sz w:val="24"/>
                <w:szCs w:val="24"/>
              </w:rPr>
            </w:r>
            <w:r>
              <w:rPr>
                <w:rFonts w:ascii="Times New Roman" w:hAnsi="Times New Roman"/>
                <w:bCs/>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9.2.</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before="120" w:after="120" w:line="240" w:lineRule="auto"/>
              <w:rPr>
                <w:rFonts w:ascii="Times New Roman" w:hAnsi="Times New Roman"/>
              </w:rPr>
            </w:pPr>
            <w:r>
              <w:rPr>
                <w:rFonts w:ascii="Times New Roman" w:hAnsi="Times New Roman"/>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color w:val="000000"/>
              </w:rPr>
              <w:t xml:space="preserve">210 руб. </w:t>
              <w:br w:type="textWrapping" w:clear="all"/>
              <w:t xml:space="preserve">за каждое посещение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8"/>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9.3.</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before="120" w:after="120" w:line="240" w:lineRule="auto"/>
              <w:rPr>
                <w:rFonts w:ascii="Times New Roman" w:hAnsi="Times New Roman"/>
              </w:rPr>
            </w:pPr>
            <w:r>
              <w:rPr>
                <w:rFonts w:ascii="Times New Roman" w:hAnsi="Times New Roman"/>
              </w:rPr>
              <w:t xml:space="preserve">Неустойка (штраф) за утрату/порчу ключей, порчу замка сейфовой ячейки и/или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6</w:t>
            </w:r>
            <w:r>
              <w:rPr>
                <w:rFonts w:ascii="Times New Roman" w:hAnsi="Times New Roman"/>
                <w:bCs/>
              </w:rPr>
              <w:t xml:space="preserve"> </w:t>
            </w:r>
            <w:r>
              <w:rPr>
                <w:rFonts w:ascii="Times New Roman" w:hAnsi="Times New Roman"/>
                <w:bCs/>
              </w:rPr>
              <w:t xml:space="preserve">000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8"/>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9.4.</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before="120" w:after="120" w:line="240" w:lineRule="auto"/>
              <w:rPr>
                <w:rFonts w:ascii="Times New Roman" w:hAnsi="Times New Roman"/>
              </w:rPr>
            </w:pPr>
            <w:r>
              <w:rPr>
                <w:rFonts w:ascii="Times New Roman" w:hAnsi="Times New Roman"/>
              </w:rPr>
              <w:t xml:space="preserve">Неустойка (штраф) за несвоевременный возврат ключей от сейфовой ячейки</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500 руб.</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8"/>
              <w:jc w:val="both"/>
              <w:spacing w:before="120" w:after="120" w:line="240" w:lineRule="auto"/>
              <w:rPr>
                <w:rFonts w:ascii="Times New Roman" w:hAnsi="Times New Roman"/>
                <w:bCs/>
              </w:rPr>
            </w:pPr>
            <w:r>
              <w:rPr>
                <w:rFonts w:ascii="Times New Roman" w:hAnsi="Times New Roman"/>
                <w:bCs/>
              </w:rPr>
              <w:t xml:space="preserve">Сумма неустойки уплачивается в день возврата ключа</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bCs/>
              </w:rPr>
              <w:t xml:space="preserve">9.5.</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8"/>
              <w:jc w:val="both"/>
              <w:spacing w:before="120" w:after="120" w:line="240" w:lineRule="auto"/>
              <w:rPr>
                <w:rFonts w:ascii="Times New Roman" w:hAnsi="Times New Roman"/>
              </w:rPr>
            </w:pPr>
            <w:r>
              <w:rPr>
                <w:rFonts w:ascii="Times New Roman" w:hAnsi="Times New Roman"/>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098"/>
              <w:jc w:val="center"/>
              <w:spacing w:before="120" w:after="120" w:line="240" w:lineRule="auto"/>
              <w:rPr>
                <w:rFonts w:ascii="Times New Roman" w:hAnsi="Times New Roman"/>
                <w:bCs/>
              </w:rPr>
            </w:pPr>
            <w:r>
              <w:rPr>
                <w:rFonts w:ascii="Times New Roman" w:hAnsi="Times New Roman"/>
                <w:color w:val="000000"/>
              </w:rPr>
              <w:t xml:space="preserve">155 руб. </w:t>
              <w:br w:type="textWrapping" w:clear="all"/>
              <w:t xml:space="preserve">за единицу банковской техники</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098"/>
              <w:jc w:val="both"/>
              <w:spacing w:before="120" w:after="120" w:line="240" w:lineRule="auto"/>
              <w:rPr>
                <w:rFonts w:ascii="Times New Roman" w:hAnsi="Times New Roman"/>
                <w:bCs/>
              </w:rPr>
            </w:pPr>
            <w:r>
              <w:rPr>
                <w:rFonts w:ascii="Times New Roman" w:hAnsi="Times New Roman"/>
                <w:bCs/>
              </w:rPr>
              <w:t xml:space="preserve">Тариф включает НДС и уплачивается в момент предоставления услуги</w:t>
            </w:r>
            <w:r>
              <w:rPr>
                <w:rFonts w:ascii="Times New Roman" w:hAnsi="Times New Roman"/>
                <w:bCs/>
              </w:rPr>
            </w:r>
            <w:r>
              <w:rPr>
                <w:rFonts w:ascii="Times New Roman" w:hAnsi="Times New Roman"/>
                <w:bCs/>
              </w:rPr>
            </w:r>
          </w:p>
        </w:tc>
      </w:tr>
    </w:tbl>
    <w:p>
      <w:pPr>
        <w:pStyle w:val="1098"/>
        <w:spacing w:after="0" w:line="240" w:lineRule="auto"/>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8"/>
        <w:jc w:val="center"/>
        <w:spacing w:before="120" w:after="120" w:line="240" w:lineRule="auto"/>
        <w:rPr>
          <w:rFonts w:ascii="Times New Roman" w:hAnsi="Times New Roman"/>
          <w:b/>
          <w:bCs/>
          <w:sz w:val="24"/>
          <w:szCs w:val="24"/>
        </w:rPr>
      </w:pPr>
      <w:r>
        <w:rPr>
          <w:rFonts w:ascii="Times New Roman" w:hAnsi="Times New Roman"/>
          <w:sz w:val="24"/>
          <w:szCs w:val="24"/>
        </w:rPr>
        <w:br w:type="page" w:clear="all"/>
      </w:r>
      <w:r>
        <w:rPr>
          <w:rFonts w:ascii="Times New Roman" w:hAnsi="Times New Roman"/>
          <w:b/>
          <w:bCs/>
          <w:sz w:val="24"/>
          <w:szCs w:val="24"/>
        </w:rPr>
        <w:t xml:space="preserve">10. Услуги инкассации </w:t>
      </w:r>
      <w:r>
        <w:rPr>
          <w:rFonts w:ascii="Times New Roman" w:hAnsi="Times New Roman"/>
          <w:b/>
          <w:bCs/>
          <w:sz w:val="24"/>
          <w:szCs w:val="24"/>
        </w:rPr>
      </w:r>
      <w:r>
        <w:rPr>
          <w:rFonts w:ascii="Times New Roman" w:hAnsi="Times New Roman"/>
          <w:b/>
          <w:bCs/>
          <w:sz w:val="24"/>
          <w:szCs w:val="24"/>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09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w:t>
              <w:br w:type="textWrapping" w:clear="all"/>
              <w:t xml:space="preserve">п/п</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09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Наименование услуги</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098"/>
              <w:jc w:val="center"/>
              <w:spacing w:before="40" w:after="40" w:line="240" w:lineRule="auto"/>
              <w:rPr>
                <w:rFonts w:ascii="Times New Roman" w:hAnsi="Times New Roman"/>
                <w:b/>
                <w:bCs/>
                <w:sz w:val="20"/>
                <w:szCs w:val="20"/>
              </w:rPr>
            </w:pPr>
            <w:r>
              <w:rPr>
                <w:rFonts w:ascii="Times New Roman" w:hAnsi="Times New Roman"/>
                <w:b/>
                <w:bCs/>
                <w:sz w:val="20"/>
                <w:szCs w:val="20"/>
              </w:rPr>
              <w:t xml:space="preserve">Тариф</w:t>
            </w:r>
            <w:r>
              <w:rPr>
                <w:rFonts w:ascii="Times New Roman" w:hAnsi="Times New Roman"/>
                <w:b/>
                <w:bCs/>
                <w:sz w:val="20"/>
                <w:szCs w:val="20"/>
              </w:rPr>
            </w:r>
            <w:r>
              <w:rPr>
                <w:rFonts w:ascii="Times New Roman" w:hAnsi="Times New Roman"/>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8"/>
              <w:jc w:val="center"/>
              <w:spacing w:before="40" w:after="40" w:line="240" w:lineRule="auto"/>
              <w:rPr>
                <w:rFonts w:ascii="Times New Roman" w:hAnsi="Times New Roman"/>
                <w:sz w:val="20"/>
                <w:szCs w:val="20"/>
              </w:rPr>
            </w:pPr>
            <w:r>
              <w:rPr>
                <w:rFonts w:ascii="Times New Roman" w:hAnsi="Times New Roman"/>
                <w:b/>
                <w:bCs/>
                <w:sz w:val="20"/>
                <w:szCs w:val="20"/>
              </w:rPr>
              <w:t xml:space="preserve">Примечание</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ind w:left="-51" w:firstLine="51"/>
              <w:jc w:val="center"/>
              <w:spacing w:before="120" w:after="120" w:line="240" w:lineRule="auto"/>
              <w:rPr>
                <w:rFonts w:ascii="Times New Roman" w:hAnsi="Times New Roman"/>
                <w:bCs/>
                <w:sz w:val="24"/>
                <w:szCs w:val="24"/>
              </w:rPr>
            </w:pPr>
            <w:r>
              <w:rPr>
                <w:rFonts w:ascii="Times New Roman" w:hAnsi="Times New Roman"/>
                <w:bCs/>
              </w:rPr>
              <w:t xml:space="preserve">10.1.</w:t>
            </w:r>
            <w:r>
              <w:rPr>
                <w:rFonts w:ascii="Times New Roman" w:hAnsi="Times New Roman"/>
                <w:bCs/>
                <w:sz w:val="24"/>
                <w:szCs w:val="24"/>
              </w:rPr>
            </w:r>
            <w:r>
              <w:rPr>
                <w:rFonts w:ascii="Times New Roman" w:hAnsi="Times New Roman"/>
                <w:bCs/>
                <w:sz w:val="24"/>
                <w:szCs w:val="24"/>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098"/>
              <w:ind w:left="-52" w:firstLine="52"/>
              <w:jc w:val="both"/>
              <w:spacing w:before="120" w:after="120" w:line="240" w:lineRule="auto"/>
              <w:rPr>
                <w:rFonts w:ascii="Times New Roman" w:hAnsi="Times New Roman"/>
                <w:bCs/>
                <w:sz w:val="24"/>
                <w:szCs w:val="24"/>
              </w:rPr>
            </w:pPr>
            <w:r>
              <w:rPr>
                <w:rFonts w:ascii="Times New Roman" w:hAnsi="Times New Roman"/>
                <w:bCs/>
              </w:rPr>
              <w:t xml:space="preserve">Инкассация по договору с АО «Россельхозбанк»</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ind w:left="-51" w:firstLine="51"/>
              <w:jc w:val="center"/>
              <w:spacing w:after="0" w:line="240" w:lineRule="auto"/>
              <w:rPr>
                <w:rFonts w:ascii="Times New Roman" w:hAnsi="Times New Roman"/>
                <w:bCs/>
              </w:rPr>
            </w:pPr>
            <w:r>
              <w:rPr>
                <w:rFonts w:ascii="Times New Roman" w:hAnsi="Times New Roman"/>
                <w:bCs/>
              </w:rPr>
              <w:t xml:space="preserve">10.</w:t>
            </w:r>
            <w:r>
              <w:rPr>
                <w:rFonts w:ascii="Times New Roman" w:hAnsi="Times New Roman"/>
                <w:bCs/>
                <w:lang w:val="en-US"/>
              </w:rPr>
              <w:t xml:space="preserve">1</w:t>
            </w:r>
            <w:r>
              <w:rPr>
                <w:rFonts w:ascii="Times New Roman" w:hAnsi="Times New Roman"/>
                <w:bCs/>
              </w:rPr>
              <w:t xml:space="preserve">.</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8"/>
              <w:ind w:left="-51" w:firstLine="51"/>
              <w:spacing w:after="0" w:line="240" w:lineRule="auto"/>
              <w:rPr>
                <w:rFonts w:ascii="Times New Roman" w:hAnsi="Times New Roman"/>
                <w:bCs/>
              </w:rPr>
            </w:pPr>
            <w:r>
              <w:rPr>
                <w:rFonts w:ascii="Times New Roman" w:hAnsi="Times New Roman"/>
                <w:bCs/>
              </w:rPr>
              <w:t xml:space="preserve">Инкассация денежной наличности (рубли и иностранная валюта), в том числе внесенной через информационно-платежные терминалы:</w:t>
            </w:r>
            <w:r>
              <w:rPr>
                <w:rFonts w:ascii="Times New Roman" w:hAnsi="Times New Roman"/>
                <w:bCs/>
              </w:rPr>
            </w:r>
            <w:r>
              <w:rPr>
                <w:rFonts w:ascii="Times New Roman" w:hAnsi="Times New Roman"/>
                <w:bCs/>
              </w:rPr>
            </w:r>
          </w:p>
          <w:p>
            <w:pPr>
              <w:pStyle w:val="1098"/>
              <w:ind w:left="176"/>
              <w:spacing w:after="0" w:line="240" w:lineRule="auto"/>
              <w:rPr>
                <w:rFonts w:ascii="Times New Roman" w:hAnsi="Times New Roman"/>
                <w:bCs/>
              </w:rPr>
            </w:pPr>
            <w:r>
              <w:rPr>
                <w:rFonts w:ascii="Times New Roman" w:hAnsi="Times New Roman"/>
                <w:bCs/>
              </w:rPr>
              <w:t xml:space="preserve">- с доставкой в подразделение Банка*;</w:t>
            </w:r>
            <w:r>
              <w:rPr>
                <w:rFonts w:ascii="Times New Roman" w:hAnsi="Times New Roman"/>
                <w:bCs/>
              </w:rPr>
            </w:r>
            <w:r>
              <w:rPr>
                <w:rFonts w:ascii="Times New Roman" w:hAnsi="Times New Roman"/>
                <w:bCs/>
              </w:rPr>
            </w:r>
          </w:p>
          <w:p>
            <w:pPr>
              <w:pStyle w:val="1098"/>
              <w:ind w:left="34" w:hanging="34"/>
              <w:spacing w:after="0" w:line="240" w:lineRule="auto"/>
              <w:rPr>
                <w:rFonts w:ascii="Times New Roman" w:hAnsi="Times New Roman"/>
                <w:bCs/>
              </w:rPr>
            </w:pPr>
            <w:r>
              <w:rPr>
                <w:rFonts w:ascii="Times New Roman" w:hAnsi="Times New Roman"/>
                <w:bCs/>
              </w:rPr>
              <w:t xml:space="preserve">- с доставкой в другую кредитную организацию</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8"/>
              <w:ind w:left="-51" w:firstLine="51"/>
              <w:jc w:val="center"/>
              <w:spacing w:after="0" w:line="240" w:lineRule="auto"/>
              <w:rPr>
                <w:rFonts w:ascii="Times New Roman" w:hAnsi="Times New Roman"/>
              </w:rPr>
            </w:pPr>
            <w:r>
              <w:rPr>
                <w:rFonts w:ascii="Times New Roman" w:hAnsi="Times New Roman"/>
              </w:rPr>
              <w:t xml:space="preserve">Не менее 0,15% </w:t>
              <w:br w:type="textWrapping" w:clear="all"/>
              <w:t xml:space="preserve">от суммы </w:t>
            </w:r>
            <w:r>
              <w:rPr>
                <w:rFonts w:ascii="Times New Roman" w:hAnsi="Times New Roman"/>
              </w:rPr>
            </w:r>
            <w:r>
              <w:rPr>
                <w:rFonts w:ascii="Times New Roman" w:hAnsi="Times New Roman"/>
              </w:rPr>
            </w:r>
          </w:p>
          <w:p>
            <w:pPr>
              <w:pStyle w:val="1098"/>
              <w:ind w:left="-51" w:firstLine="51"/>
              <w:jc w:val="center"/>
              <w:spacing w:after="0" w:line="240" w:lineRule="auto"/>
              <w:rPr>
                <w:rFonts w:ascii="Times New Roman" w:hAnsi="Times New Roman"/>
              </w:rPr>
            </w:pPr>
            <w:r>
              <w:rPr>
                <w:rFonts w:ascii="Times New Roman" w:hAnsi="Times New Roman"/>
              </w:rPr>
              <w:t xml:space="preserve">до 600 000,00** руб. (включительно),</w:t>
            </w:r>
            <w:r>
              <w:rPr>
                <w:rFonts w:ascii="Times New Roman" w:hAnsi="Times New Roman"/>
              </w:rPr>
            </w:r>
            <w:r>
              <w:rPr>
                <w:rFonts w:ascii="Times New Roman" w:hAnsi="Times New Roman"/>
              </w:rPr>
            </w:r>
          </w:p>
          <w:p>
            <w:pPr>
              <w:pStyle w:val="1098"/>
              <w:ind w:left="-51" w:firstLine="51"/>
              <w:jc w:val="center"/>
              <w:spacing w:after="0" w:line="240" w:lineRule="auto"/>
              <w:rPr>
                <w:rFonts w:ascii="Times New Roman" w:hAnsi="Times New Roman"/>
              </w:rPr>
            </w:pPr>
            <w:r>
              <w:rPr>
                <w:rFonts w:ascii="Times New Roman" w:hAnsi="Times New Roman"/>
              </w:rPr>
              <w:t xml:space="preserve">минимум 360 руб.;</w:t>
            </w:r>
            <w:r>
              <w:rPr>
                <w:rFonts w:ascii="Times New Roman" w:hAnsi="Times New Roman"/>
              </w:rPr>
            </w:r>
            <w:r>
              <w:rPr>
                <w:rFonts w:ascii="Times New Roman" w:hAnsi="Times New Roman"/>
              </w:rPr>
            </w:r>
          </w:p>
          <w:p>
            <w:pPr>
              <w:pStyle w:val="1098"/>
              <w:ind w:left="-51" w:firstLine="51"/>
              <w:jc w:val="center"/>
              <w:spacing w:after="0" w:line="240" w:lineRule="auto"/>
              <w:rPr>
                <w:rFonts w:ascii="Times New Roman" w:hAnsi="Times New Roman"/>
              </w:rPr>
            </w:pPr>
            <w:r>
              <w:rPr>
                <w:rFonts w:ascii="Times New Roman" w:hAnsi="Times New Roman"/>
              </w:rPr>
              <w:t xml:space="preserve">не менее 0,10% </w:t>
              <w:br w:type="textWrapping" w:clear="all"/>
              <w:t xml:space="preserve">от суммы </w:t>
              <w:br w:type="textWrapping" w:clear="all"/>
              <w:t xml:space="preserve">с 600 000,01** руб. до 5 000 000,00* руб. (включительно); </w:t>
            </w:r>
            <w:r>
              <w:rPr>
                <w:rFonts w:ascii="Times New Roman" w:hAnsi="Times New Roman"/>
              </w:rPr>
            </w:r>
            <w:r>
              <w:rPr>
                <w:rFonts w:ascii="Times New Roman" w:hAnsi="Times New Roman"/>
              </w:rPr>
            </w:r>
          </w:p>
          <w:p>
            <w:pPr>
              <w:pStyle w:val="1098"/>
              <w:ind w:left="-51" w:firstLine="51"/>
              <w:jc w:val="center"/>
              <w:spacing w:after="0" w:line="240" w:lineRule="auto"/>
              <w:rPr>
                <w:rFonts w:ascii="Times New Roman" w:hAnsi="Times New Roman"/>
                <w:bCs/>
              </w:rPr>
            </w:pPr>
            <w:r>
              <w:rPr>
                <w:rFonts w:ascii="Times New Roman" w:hAnsi="Times New Roman"/>
              </w:rPr>
              <w:t xml:space="preserve">не менее 0,05% </w:t>
              <w:br w:type="textWrapping" w:clear="all"/>
              <w:t xml:space="preserve">от суммы с 5 000 000,01** руб. и выше»</w:t>
            </w:r>
            <w:r>
              <w:rPr>
                <w:rFonts w:ascii="Times New Roman" w:hAnsi="Times New Roman"/>
                <w:bCs/>
              </w:rPr>
            </w:r>
            <w:r>
              <w:rPr>
                <w:rFonts w:ascii="Times New Roman" w:hAnsi="Times New Roman"/>
                <w:bCs/>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8"/>
              <w:jc w:val="both"/>
              <w:spacing w:before="40" w:line="240" w:lineRule="auto"/>
              <w:rPr>
                <w:rFonts w:ascii="Times New Roman" w:hAnsi="Times New Roman"/>
                <w:bCs/>
                <w:sz w:val="24"/>
                <w:szCs w:val="24"/>
              </w:rPr>
            </w:pPr>
            <w:r>
              <w:rPr>
                <w:rFonts w:ascii="Times New Roman" w:hAnsi="Times New Roman"/>
                <w:bCs/>
              </w:rPr>
              <w:t xml:space="preserve">Комиссия взимается от суммы перевозимой денежной наличности за один заезд*** в один объект инкассации****. </w:t>
            </w:r>
            <w:r>
              <w:rPr>
                <w:rFonts w:ascii="Times New Roman" w:hAnsi="Times New Roman"/>
                <w:bCs/>
                <w:sz w:val="24"/>
                <w:szCs w:val="24"/>
              </w:rPr>
            </w:r>
            <w:r>
              <w:rPr>
                <w:rFonts w:ascii="Times New Roman" w:hAnsi="Times New Roman"/>
                <w:bCs/>
                <w:sz w:val="24"/>
                <w:szCs w:val="24"/>
              </w:rPr>
            </w:r>
          </w:p>
          <w:p>
            <w:pPr>
              <w:pStyle w:val="1098"/>
              <w:jc w:val="both"/>
              <w:spacing w:before="40" w:line="240" w:lineRule="auto"/>
              <w:rPr>
                <w:rFonts w:ascii="Times New Roman" w:hAnsi="Times New Roman"/>
                <w:bCs/>
                <w:lang w:val="en-US"/>
              </w:rPr>
            </w:pPr>
            <w:r>
              <w:rPr>
                <w:rFonts w:ascii="Times New Roman" w:hAnsi="Times New Roman"/>
                <w:bCs/>
              </w:rPr>
              <w:t xml:space="preserve">Комиссия включает НДС.</w:t>
            </w:r>
            <w:r>
              <w:rPr>
                <w:rFonts w:ascii="Times New Roman" w:hAnsi="Times New Roman"/>
                <w:bCs/>
                <w:lang w:val="en-US"/>
              </w:rPr>
            </w:r>
            <w:r>
              <w:rPr>
                <w:rFonts w:ascii="Times New Roman" w:hAnsi="Times New Roman"/>
                <w:bCs/>
                <w:lang w:val="en-US"/>
              </w:rPr>
            </w:r>
          </w:p>
          <w:p>
            <w:pPr>
              <w:pStyle w:val="1098"/>
              <w:ind w:left="-52"/>
              <w:jc w:val="both"/>
              <w:spacing w:before="40" w:line="240" w:lineRule="auto"/>
              <w:rPr>
                <w:rFonts w:ascii="Times New Roman" w:hAnsi="Times New Roman"/>
                <w:bCs/>
                <w:sz w:val="24"/>
                <w:szCs w:val="24"/>
              </w:rPr>
            </w:pPr>
            <w:r>
              <w:rPr>
                <w:rFonts w:ascii="Times New Roman" w:hAnsi="Times New Roman"/>
                <w:bCs/>
                <w:sz w:val="24"/>
                <w:szCs w:val="24"/>
              </w:rPr>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10.1.2.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8"/>
              <w:ind w:left="34"/>
              <w:spacing w:before="40" w:after="40" w:line="240" w:lineRule="auto"/>
              <w:rPr>
                <w:rFonts w:ascii="Times New Roman" w:hAnsi="Times New Roman"/>
                <w:bCs/>
                <w:sz w:val="24"/>
                <w:szCs w:val="24"/>
              </w:rPr>
            </w:pPr>
            <w:r>
              <w:rPr>
                <w:rFonts w:ascii="Times New Roman" w:hAnsi="Times New Roman"/>
                <w:bCs/>
                <w:szCs w:val="20"/>
              </w:rPr>
              <w:t xml:space="preserve">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w:t>
            </w:r>
            <w:r>
              <w:rPr>
                <w:rFonts w:ascii="Times New Roman" w:hAnsi="Times New Roman"/>
                <w:bCs/>
                <w:szCs w:val="20"/>
              </w:rPr>
              <w:br w:type="textWrapping" w:clear="all"/>
            </w:r>
            <w:r>
              <w:rPr>
                <w:rFonts w:ascii="Times New Roman" w:hAnsi="Times New Roman"/>
                <w:bCs/>
                <w:szCs w:val="20"/>
              </w:rPr>
              <w:t xml:space="preserve">АО «Россельхозбанк», с переводом денежных средств на счет клиента, открытый в другой кредитной организации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8"/>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0,2% </w:t>
              <w:br w:type="textWrapping" w:clear="all"/>
              <w:t xml:space="preserve">от суммы, </w:t>
            </w:r>
            <w:r>
              <w:rPr>
                <w:rFonts w:ascii="Times New Roman" w:hAnsi="Times New Roman"/>
              </w:rPr>
              <w:br w:type="textWrapping" w:clear="all"/>
            </w:r>
            <w:r>
              <w:rPr>
                <w:rFonts w:ascii="Times New Roman" w:hAnsi="Times New Roman"/>
              </w:rPr>
              <w:t xml:space="preserve">минимум 150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8"/>
              <w:ind w:left="34"/>
              <w:jc w:val="both"/>
              <w:spacing w:before="40" w:after="40" w:line="240" w:lineRule="auto"/>
              <w:rPr>
                <w:rFonts w:ascii="Times New Roman" w:hAnsi="Times New Roman"/>
                <w:bCs/>
                <w:sz w:val="24"/>
                <w:szCs w:val="24"/>
              </w:rPr>
            </w:pPr>
            <w:r>
              <w:rPr>
                <w:rFonts w:ascii="Times New Roman" w:hAnsi="Times New Roman"/>
                <w:bCs/>
                <w:szCs w:val="20"/>
              </w:rPr>
              <w:t xml:space="preserve">Комиссия взимается от суммы денежной наличности, поступившей по одному сопроводительному документу</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10.2.</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8"/>
              <w:ind w:left="34" w:hanging="34"/>
              <w:spacing w:before="40" w:after="40" w:line="240" w:lineRule="auto"/>
              <w:rPr>
                <w:rFonts w:ascii="Times New Roman" w:hAnsi="Times New Roman"/>
                <w:bCs/>
                <w:sz w:val="24"/>
                <w:szCs w:val="24"/>
              </w:rPr>
            </w:pPr>
            <w:r>
              <w:rPr>
                <w:rFonts w:ascii="Times New Roman" w:hAnsi="Times New Roman"/>
                <w:bCs/>
              </w:rPr>
              <w:t xml:space="preserve">Доставка денежной наличности Банка России</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8"/>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8"/>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98"/>
              <w:ind w:left="-52" w:firstLine="52"/>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098"/>
              <w:ind w:left="-51" w:firstLine="51"/>
              <w:jc w:val="center"/>
              <w:spacing w:before="40" w:after="40" w:line="240" w:lineRule="auto"/>
              <w:rPr>
                <w:rFonts w:ascii="Times New Roman" w:hAnsi="Times New Roman"/>
                <w:bCs/>
                <w:sz w:val="24"/>
                <w:szCs w:val="24"/>
              </w:rPr>
            </w:pPr>
            <w:r>
              <w:rPr>
                <w:rFonts w:ascii="Times New Roman" w:hAnsi="Times New Roman"/>
                <w:bCs/>
              </w:rPr>
              <w:t xml:space="preserve">10.3.</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098"/>
              <w:spacing w:before="40" w:after="40" w:line="240" w:lineRule="auto"/>
              <w:rPr>
                <w:rFonts w:ascii="Times New Roman" w:hAnsi="Times New Roman"/>
                <w:bCs/>
                <w:sz w:val="24"/>
                <w:szCs w:val="24"/>
              </w:rPr>
            </w:pPr>
            <w:r>
              <w:rPr>
                <w:rFonts w:ascii="Times New Roman" w:hAnsi="Times New Roman"/>
                <w:bCs/>
              </w:rPr>
              <w:t xml:space="preserve">Доставка монеты/ банкнот Банка России в обмен на банкноты/монеты Банка России другого номинала</w:t>
            </w:r>
            <w:r>
              <w:rPr>
                <w:rFonts w:ascii="Times New Roman" w:hAnsi="Times New Roman"/>
                <w:bCs/>
                <w:sz w:val="24"/>
                <w:szCs w:val="24"/>
              </w:rPr>
            </w:r>
            <w:r>
              <w:rPr>
                <w:rFonts w:ascii="Times New Roman" w:hAnsi="Times New Roman"/>
                <w:bCs/>
                <w:sz w:val="24"/>
                <w:szCs w:val="24"/>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098"/>
              <w:ind w:left="-51" w:firstLine="51"/>
              <w:jc w:val="center"/>
              <w:spacing w:before="40" w:after="40" w:line="240" w:lineRule="auto"/>
              <w:rPr>
                <w:rFonts w:ascii="Times New Roman" w:hAnsi="Times New Roman"/>
                <w:sz w:val="24"/>
                <w:szCs w:val="24"/>
              </w:rPr>
            </w:pPr>
            <w:r>
              <w:rPr>
                <w:rFonts w:ascii="Times New Roman" w:hAnsi="Times New Roman"/>
              </w:rPr>
              <w:t xml:space="preserve">Не менее 12</w:t>
            </w:r>
            <w:r>
              <w:rPr>
                <w:rFonts w:ascii="Times New Roman" w:hAnsi="Times New Roman"/>
              </w:rPr>
              <w:t xml:space="preserve">2</w:t>
            </w:r>
            <w:r>
              <w:rPr>
                <w:rFonts w:ascii="Times New Roman" w:hAnsi="Times New Roman"/>
                <w:lang w:val="en-US"/>
              </w:rPr>
              <w:t xml:space="preserve">0</w:t>
            </w:r>
            <w:r>
              <w:rPr>
                <w:rFonts w:ascii="Times New Roman" w:hAnsi="Times New Roman"/>
              </w:rPr>
              <w:t xml:space="preserve"> руб.</w:t>
            </w:r>
            <w:r>
              <w:rPr>
                <w:rFonts w:ascii="Times New Roman" w:hAnsi="Times New Roman"/>
                <w:sz w:val="24"/>
                <w:szCs w:val="24"/>
              </w:rPr>
            </w:r>
            <w:r>
              <w:rPr>
                <w:rFonts w:ascii="Times New Roman" w:hAnsi="Times New Roman"/>
                <w:sz w:val="24"/>
                <w:szCs w:val="24"/>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8"/>
              <w:jc w:val="both"/>
              <w:spacing w:before="40" w:after="40" w:line="240" w:lineRule="auto"/>
              <w:rPr>
                <w:rFonts w:ascii="Times New Roman" w:hAnsi="Times New Roman"/>
                <w:bCs/>
                <w:sz w:val="24"/>
                <w:szCs w:val="24"/>
              </w:rPr>
            </w:pPr>
            <w:r>
              <w:rPr>
                <w:rFonts w:ascii="Times New Roman" w:hAnsi="Times New Roman"/>
                <w:bCs/>
              </w:rPr>
              <w:t xml:space="preserve">Комиссия взимается за один заезд*** в один объект инкассации****.</w:t>
            </w:r>
            <w:r>
              <w:rPr>
                <w:rFonts w:ascii="Times New Roman" w:hAnsi="Times New Roman"/>
                <w:bCs/>
                <w:sz w:val="24"/>
                <w:szCs w:val="24"/>
              </w:rPr>
            </w:r>
            <w:r>
              <w:rPr>
                <w:rFonts w:ascii="Times New Roman" w:hAnsi="Times New Roman"/>
                <w:bCs/>
                <w:sz w:val="24"/>
                <w:szCs w:val="24"/>
              </w:rPr>
            </w:r>
          </w:p>
          <w:p>
            <w:pPr>
              <w:pStyle w:val="1098"/>
              <w:jc w:val="both"/>
              <w:spacing w:before="40" w:after="40" w:line="240" w:lineRule="auto"/>
              <w:rPr>
                <w:rFonts w:ascii="Times New Roman" w:hAnsi="Times New Roman"/>
                <w:bCs/>
                <w:sz w:val="24"/>
                <w:szCs w:val="24"/>
              </w:rPr>
            </w:pPr>
            <w:r>
              <w:rPr>
                <w:rFonts w:ascii="Times New Roman" w:hAnsi="Times New Roman"/>
                <w:bCs/>
              </w:rPr>
              <w:t xml:space="preserve">Комиссия включает НДС.</w:t>
            </w:r>
            <w:r>
              <w:rPr>
                <w:rFonts w:ascii="Times New Roman" w:hAnsi="Times New Roman"/>
                <w:bCs/>
                <w:sz w:val="24"/>
                <w:szCs w:val="24"/>
              </w:rPr>
            </w:r>
            <w:r>
              <w:rPr>
                <w:rFonts w:ascii="Times New Roman" w:hAnsi="Times New Roman"/>
                <w:bCs/>
                <w:sz w:val="24"/>
                <w:szCs w:val="24"/>
              </w:rPr>
            </w:r>
          </w:p>
        </w:tc>
      </w:tr>
    </w:tbl>
    <w:p>
      <w:pPr>
        <w:pStyle w:val="1098"/>
        <w:jc w:val="both"/>
        <w:spacing w:line="240" w:lineRule="auto"/>
        <w:rPr>
          <w:rFonts w:ascii="Times New Roman" w:hAnsi="Times New Roman"/>
          <w:bCs/>
          <w:u w:val="single"/>
        </w:rPr>
      </w:pPr>
      <w:r>
        <w:rPr>
          <w:rFonts w:ascii="Times New Roman" w:hAnsi="Times New Roman"/>
          <w:bCs/>
          <w:u w:val="single"/>
        </w:rPr>
      </w:r>
      <w:r>
        <w:rPr>
          <w:rFonts w:ascii="Times New Roman" w:hAnsi="Times New Roman"/>
          <w:bCs/>
          <w:u w:val="single"/>
        </w:rPr>
      </w:r>
      <w:r>
        <w:rPr>
          <w:rFonts w:ascii="Times New Roman" w:hAnsi="Times New Roman"/>
          <w:bCs/>
          <w:u w:val="single"/>
        </w:rPr>
      </w:r>
    </w:p>
    <w:p>
      <w:pPr>
        <w:pStyle w:val="1098"/>
        <w:jc w:val="both"/>
        <w:spacing w:after="0" w:line="240" w:lineRule="auto"/>
        <w:rPr>
          <w:rFonts w:ascii="Times New Roman" w:hAnsi="Times New Roman"/>
          <w:bCs/>
          <w:sz w:val="20"/>
        </w:rPr>
      </w:pPr>
      <w:r>
        <w:rPr>
          <w:rFonts w:ascii="Times New Roman" w:hAnsi="Times New Roman"/>
          <w:bCs/>
          <w:sz w:val="20"/>
          <w:u w:val="single"/>
        </w:rPr>
        <w:t xml:space="preserve">Примечание</w:t>
      </w:r>
      <w:r>
        <w:rPr>
          <w:rFonts w:ascii="Times New Roman" w:hAnsi="Times New Roman"/>
          <w:bCs/>
          <w:sz w:val="20"/>
        </w:rPr>
        <w:t xml:space="preserve">:</w:t>
      </w:r>
      <w:r>
        <w:rPr>
          <w:rFonts w:ascii="Times New Roman" w:hAnsi="Times New Roman"/>
          <w:bCs/>
          <w:sz w:val="20"/>
        </w:rPr>
      </w:r>
      <w:r>
        <w:rPr>
          <w:rFonts w:ascii="Times New Roman" w:hAnsi="Times New Roman"/>
          <w:bCs/>
          <w:sz w:val="20"/>
        </w:rPr>
      </w:r>
    </w:p>
    <w:p>
      <w:pPr>
        <w:pStyle w:val="1098"/>
        <w:jc w:val="both"/>
        <w:spacing w:after="0" w:line="240" w:lineRule="auto"/>
        <w:rPr>
          <w:rFonts w:ascii="Times New Roman" w:hAnsi="Times New Roman"/>
          <w:bCs/>
          <w:sz w:val="20"/>
          <w:szCs w:val="20"/>
        </w:rPr>
      </w:pPr>
      <w:r>
        <w:rPr>
          <w:rFonts w:ascii="Times New Roman" w:hAnsi="Times New Roman"/>
          <w:sz w:val="20"/>
          <w:szCs w:val="20"/>
        </w:rPr>
        <w:t xml:space="preserve">* </w:t>
      </w:r>
      <w:r>
        <w:rPr>
          <w:rFonts w:ascii="Times New Roman" w:hAnsi="Times New Roman"/>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rFonts w:ascii="Times New Roman" w:hAnsi="Times New Roman"/>
          <w:bCs/>
          <w:sz w:val="20"/>
          <w:szCs w:val="20"/>
        </w:rPr>
      </w:r>
      <w:r>
        <w:rPr>
          <w:rFonts w:ascii="Times New Roman" w:hAnsi="Times New Roman"/>
          <w:bCs/>
          <w:sz w:val="20"/>
          <w:szCs w:val="20"/>
        </w:rPr>
      </w:r>
    </w:p>
    <w:p>
      <w:pPr>
        <w:pStyle w:val="1098"/>
        <w:jc w:val="both"/>
        <w:spacing w:after="0" w:line="240" w:lineRule="auto"/>
        <w:rPr>
          <w:rFonts w:ascii="Times New Roman" w:hAnsi="Times New Roman"/>
          <w:sz w:val="20"/>
          <w:szCs w:val="20"/>
        </w:rPr>
      </w:pPr>
      <w:r>
        <w:rPr>
          <w:rFonts w:ascii="Times New Roman" w:hAnsi="Times New Roman"/>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rFonts w:ascii="Times New Roman" w:hAnsi="Times New Roman"/>
          <w:sz w:val="20"/>
          <w:szCs w:val="20"/>
        </w:rPr>
      </w:r>
      <w:r>
        <w:rPr>
          <w:rFonts w:ascii="Times New Roman" w:hAnsi="Times New Roman"/>
          <w:sz w:val="20"/>
          <w:szCs w:val="20"/>
        </w:rPr>
      </w:r>
    </w:p>
    <w:p>
      <w:pPr>
        <w:pStyle w:val="1098"/>
        <w:jc w:val="both"/>
        <w:spacing w:after="0" w:line="240" w:lineRule="auto"/>
        <w:tabs>
          <w:tab w:val="left" w:pos="1276" w:leader="none"/>
        </w:tabs>
        <w:rPr>
          <w:rFonts w:ascii="Times New Roman" w:hAnsi="Times New Roman"/>
          <w:sz w:val="20"/>
          <w:szCs w:val="20"/>
        </w:rPr>
      </w:pPr>
      <w:r>
        <w:rPr>
          <w:rFonts w:ascii="Times New Roman" w:hAnsi="Times New Roman"/>
          <w:sz w:val="20"/>
          <w:szCs w:val="20"/>
        </w:rPr>
        <w:t xml:space="preserve">*** </w:t>
      </w:r>
      <w:r>
        <w:rPr>
          <w:rFonts w:ascii="Times New Roman" w:hAnsi="Times New Roman"/>
          <w:b/>
          <w:sz w:val="20"/>
          <w:szCs w:val="20"/>
        </w:rPr>
        <w:t xml:space="preserve">Заезд</w:t>
      </w:r>
      <w:r>
        <w:rPr>
          <w:rFonts w:ascii="Times New Roman" w:hAnsi="Times New Roman"/>
          <w:sz w:val="20"/>
          <w:szCs w:val="20"/>
        </w:rPr>
        <w:t xml:space="preserve"> – прибытие бригады инкассаторских работников в здание клиента/помещение клиента (в здании)</w:t>
      </w:r>
      <w:r>
        <w:rPr>
          <w:rFonts w:ascii="Times New Roman" w:hAnsi="Times New Roman"/>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rFonts w:ascii="Times New Roman" w:hAnsi="Times New Roman"/>
          <w:sz w:val="20"/>
          <w:szCs w:val="20"/>
        </w:rPr>
      </w:r>
      <w:r>
        <w:rPr>
          <w:rFonts w:ascii="Times New Roman" w:hAnsi="Times New Roman"/>
          <w:sz w:val="20"/>
          <w:szCs w:val="20"/>
        </w:rPr>
      </w:r>
    </w:p>
    <w:p>
      <w:pPr>
        <w:pStyle w:val="1098"/>
        <w:jc w:val="both"/>
        <w:spacing w:after="0" w:line="240" w:lineRule="auto"/>
        <w:rPr>
          <w:rFonts w:ascii="Times New Roman" w:hAnsi="Times New Roman"/>
          <w:color w:val="000000"/>
          <w:sz w:val="20"/>
          <w:szCs w:val="20"/>
        </w:rPr>
      </w:pPr>
      <w:r>
        <w:rPr>
          <w:rFonts w:ascii="Times New Roman" w:hAnsi="Times New Roman"/>
          <w:sz w:val="20"/>
          <w:szCs w:val="20"/>
        </w:rPr>
        <w:t xml:space="preserve">**** </w:t>
      </w:r>
      <w:r>
        <w:rPr>
          <w:rFonts w:ascii="Times New Roman" w:hAnsi="Times New Roman"/>
          <w:b/>
          <w:sz w:val="20"/>
          <w:szCs w:val="20"/>
        </w:rPr>
        <w:t xml:space="preserve">Объект инкассации</w:t>
      </w:r>
      <w:r>
        <w:rPr>
          <w:rFonts w:ascii="Times New Roman" w:hAnsi="Times New Roman"/>
          <w:sz w:val="20"/>
          <w:szCs w:val="20"/>
        </w:rPr>
        <w:t xml:space="preserve"> – </w:t>
      </w:r>
      <w:r>
        <w:rPr>
          <w:rFonts w:ascii="Times New Roman" w:hAnsi="Times New Roman"/>
          <w:color w:val="000000"/>
          <w:sz w:val="20"/>
          <w:szCs w:val="20"/>
        </w:rPr>
        <w:t xml:space="preserve">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rFonts w:ascii="Times New Roman" w:hAnsi="Times New Roman"/>
          <w:color w:val="000000"/>
          <w:sz w:val="20"/>
          <w:szCs w:val="20"/>
        </w:rPr>
      </w:r>
      <w:r>
        <w:rPr>
          <w:rFonts w:ascii="Times New Roman" w:hAnsi="Times New Roman"/>
          <w:color w:val="000000"/>
          <w:sz w:val="20"/>
          <w:szCs w:val="20"/>
        </w:rPr>
      </w:r>
    </w:p>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after="0" w:line="240" w:lineRule="auto"/>
        <w:rPr>
          <w:rFonts w:ascii="Times New Roman" w:hAnsi="Times New Roman" w:eastAsia="Times New Roman"/>
          <w:b/>
          <w:bCs/>
          <w:sz w:val="24"/>
          <w:szCs w:val="24"/>
          <w:lang w:eastAsia="ru-RU"/>
        </w:rPr>
      </w:pPr>
      <w:r>
        <w:rPr>
          <w:rFonts w:ascii="Times New Roman" w:hAnsi="Times New Roman"/>
        </w:rPr>
        <w:br w:type="page" w:clear="all"/>
      </w:r>
      <w:r>
        <w:rPr>
          <w:rFonts w:ascii="Times New Roman" w:hAnsi="Times New Roman" w:eastAsia="Times New Roman"/>
          <w:b/>
          <w:bCs/>
          <w:sz w:val="24"/>
          <w:szCs w:val="24"/>
          <w:lang w:eastAsia="ru-RU"/>
        </w:rPr>
        <w:t xml:space="preserve">11. Операции по покупке-продаже иностранной валюты</w:t>
      </w:r>
      <w:r>
        <w:rPr>
          <w:rStyle w:val="1102"/>
          <w:b/>
        </w:rPr>
        <w:t xml:space="preserve">1</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948"/>
        <w:gridCol w:w="11"/>
        <w:gridCol w:w="2018"/>
        <w:gridCol w:w="240"/>
        <w:gridCol w:w="2100"/>
        <w:gridCol w:w="240"/>
        <w:gridCol w:w="2170"/>
        <w:gridCol w:w="24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restart"/>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val="en-US"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018" w:type="dxa"/>
            <w:vAlign w:val="center"/>
            <w:vMerge w:val="restart"/>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2340" w:type="dxa"/>
            <w:vAlign w:val="center"/>
            <w:vMerge w:val="restart"/>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Курс исполнения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tcW w:w="4856" w:type="dxa"/>
            <w:vAlign w:val="center"/>
            <w:textDirection w:val="lrTb"/>
            <w:noWrap w:val="false"/>
          </w:tcPr>
          <w:p>
            <w:pPr>
              <w:pStyle w:val="1098"/>
              <w:ind w:firstLine="70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Комиссия (в % от суммы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center"/>
            <w:vMerge w:val="continue"/>
            <w:textDirection w:val="lrTb"/>
            <w:noWrap w:val="false"/>
          </w:tcPr>
          <w:p>
            <w:pPr>
              <w:pStyle w:val="109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W w:w="2018" w:type="dxa"/>
            <w:vAlign w:val="center"/>
            <w:vMerge w:val="continue"/>
            <w:textDirection w:val="lrTb"/>
            <w:noWrap w:val="false"/>
          </w:tcPr>
          <w:p>
            <w:pPr>
              <w:pStyle w:val="109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340" w:type="dxa"/>
            <w:vAlign w:val="center"/>
            <w:vMerge w:val="continue"/>
            <w:textDirection w:val="lrTb"/>
            <w:noWrap w:val="false"/>
          </w:tcPr>
          <w:p>
            <w:pPr>
              <w:pStyle w:val="1098"/>
              <w:ind w:firstLine="70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W w:w="2410"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Сумма операции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446"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Ставка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textDirection w:val="lrTb"/>
            <w:noWrap w:val="false"/>
          </w:tcPr>
          <w:p>
            <w:pPr>
              <w:pStyle w:val="1098"/>
              <w:jc w:val="both"/>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11.1.</w:t>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98"/>
              <w:ind w:left="11" w:hanging="11"/>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иностранной валюты клиентом за российские рубли</w:t>
            </w:r>
            <w:r>
              <w:rPr>
                <w:rStyle w:val="1102"/>
                <w:rFonts w:eastAsia="Times New Roman"/>
                <w:bCs/>
                <w:lang w:eastAsia="ru-RU"/>
              </w:rPr>
              <w:footnoteReference w:id="2"/>
            </w:r>
            <w:r>
              <w:rPr>
                <w:rStyle w:val="1102"/>
                <w:rFonts w:ascii="Symbol" w:hAnsi="Symbol" w:eastAsia="Symbol" w:cs="Symbol"/>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11.1.1.</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98"/>
              <w:ind w:left="11" w:hanging="11"/>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8"/>
              <w:ind w:firstLine="708"/>
              <w:jc w:val="both"/>
              <w:spacing w:before="40"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6"/>
            <w:tcW w:w="9214"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11.1.2.</w:t>
            </w:r>
            <w:r>
              <w:rPr>
                <w:rFonts w:ascii="Times New Roman" w:hAnsi="Times New Roman" w:eastAsia="Times New Roman"/>
                <w:bCs/>
                <w:lang w:eastAsia="ru-RU"/>
              </w:rPr>
            </w:r>
            <w:r>
              <w:rPr>
                <w:rFonts w:ascii="Times New Roman" w:hAnsi="Times New Roman" w:eastAsia="Times New Roman"/>
                <w:bCs/>
                <w:lang w:eastAsia="ru-RU"/>
              </w:rPr>
            </w:r>
          </w:p>
        </w:tc>
        <w:tc>
          <w:tcPr>
            <w:tcW w:w="2018"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Продажа непосредственно Банку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 ³</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2410"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959" w:type="dxa"/>
            <w:vAlign w:val="top"/>
            <w:vMerge w:val="continue"/>
            <w:textDirection w:val="lrTb"/>
            <w:noWrap w:val="false"/>
          </w:tcPr>
          <w:p>
            <w:pPr>
              <w:pStyle w:val="1098"/>
              <w:ind w:firstLine="70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6"/>
            <w:tcW w:w="9214" w:type="dxa"/>
            <w:vAlign w:val="top"/>
            <w:textDirection w:val="lrTb"/>
            <w:noWrap w:val="false"/>
          </w:tcPr>
          <w:p>
            <w:pPr>
              <w:pStyle w:val="1098"/>
              <w:ind w:left="11" w:hanging="11"/>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распоряжений, предоставленных клиентом. С</w:t>
            </w:r>
            <w:r>
              <w:rPr>
                <w:rFonts w:ascii="Times New Roman" w:hAnsi="Times New Roman" w:eastAsia="Times New Roman"/>
                <w:bCs/>
                <w:lang w:eastAsia="ru-RU"/>
              </w:rPr>
              <w:t xml:space="preserve">рок подачи распоряжений – до 16:</w:t>
            </w:r>
            <w:r>
              <w:rPr>
                <w:rFonts w:ascii="Times New Roman" w:hAnsi="Times New Roman" w:eastAsia="Times New Roman"/>
                <w:bCs/>
                <w:lang w:eastAsia="ru-RU"/>
              </w:rPr>
              <w:t xml:space="preserve">00 часов (по пятницам и в предпраздничные дни время подачи распоряжений уменьшается на соответствующее сокращение рабочего времени Банка)</w:t>
            </w:r>
            <w:r>
              <w:rPr>
                <w:rFonts w:ascii="Times New Roman" w:hAnsi="Times New Roman" w:eastAsia="Times New Roman"/>
                <w:bCs/>
                <w:lang w:eastAsia="ru-RU"/>
              </w:rPr>
              <w:t xml:space="preserve">.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11.2.</w:t>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98"/>
              <w:ind w:left="12" w:hanging="12"/>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иностранной валюты клиентом за российские рубли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11.2.1.</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029"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 России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 России, действующий на дату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410"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98"/>
              <w:ind w:left="12" w:hanging="12"/>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соответствии с установленным Банком размером расчетной комиссии, действующим на соответствующую дату и время совершения операции</w:t>
            </w:r>
            <w:r>
              <w:rPr>
                <w:rFonts w:ascii="Times New Roman" w:hAnsi="Times New Roman" w:eastAsia="Times New Roman"/>
                <w:lang w:eastAsia="ru-RU"/>
              </w:rPr>
              <w:t xml:space="preserve">² ³</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8"/>
              <w:ind w:firstLine="708"/>
              <w:jc w:val="both"/>
              <w:spacing w:after="0" w:line="240" w:lineRule="auto"/>
              <w:rPr>
                <w:rFonts w:ascii="Times New Roman" w:hAnsi="Times New Roman" w:eastAsia="Times New Roman"/>
                <w:bCs/>
                <w:i/>
                <w:lang w:eastAsia="ru-RU"/>
              </w:rPr>
            </w:pPr>
            <w:r>
              <w:rPr>
                <w:rFonts w:ascii="Times New Roman" w:hAnsi="Times New Roman" w:eastAsia="Times New Roman"/>
                <w:bCs/>
                <w:i/>
                <w:lang w:eastAsia="ru-RU"/>
              </w:rPr>
            </w:r>
            <w:r>
              <w:rPr>
                <w:rFonts w:ascii="Times New Roman" w:hAnsi="Times New Roman" w:eastAsia="Times New Roman"/>
                <w:bCs/>
                <w:i/>
                <w:lang w:eastAsia="ru-RU"/>
              </w:rPr>
            </w:r>
            <w:r>
              <w:rPr>
                <w:rFonts w:ascii="Times New Roman" w:hAnsi="Times New Roman" w:eastAsia="Times New Roman"/>
                <w:bCs/>
                <w:i/>
                <w:lang w:eastAsia="ru-RU"/>
              </w:rPr>
            </w:r>
          </w:p>
        </w:tc>
        <w:tc>
          <w:tcPr>
            <w:gridSpan w:val="7"/>
            <w:tcW w:w="9225"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w:t>
            </w:r>
            <w:r>
              <w:rPr>
                <w:rFonts w:ascii="Times New Roman" w:hAnsi="Times New Roman" w:eastAsia="Times New Roman"/>
                <w:bCs/>
                <w:lang w:eastAsia="ru-RU"/>
              </w:rPr>
              <w:t xml:space="preserve">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restart"/>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11.2.2.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269"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Покупка непосредственно у Банка иностранной валюты по курсу Банка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2340"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Курс Банка</w:t>
            </w:r>
            <w:r>
              <w:rPr>
                <w:rFonts w:ascii="Times New Roman" w:hAnsi="Times New Roman" w:eastAsia="Times New Roman"/>
                <w:lang w:eastAsia="ru-RU"/>
              </w:rPr>
              <w:t xml:space="preserve">²</w:t>
            </w:r>
            <w:r>
              <w:rPr>
                <w:rFonts w:ascii="Times New Roman" w:hAnsi="Times New Roman" w:eastAsia="Times New Roman"/>
                <w:lang w:val="en-US" w:eastAsia="ru-RU"/>
              </w:rPr>
              <w:t xml:space="preserve"> </w:t>
            </w:r>
            <w:r>
              <w:rPr>
                <w:rFonts w:ascii="Times New Roman" w:hAnsi="Times New Roman" w:eastAsia="Times New Roman"/>
                <w:lang w:eastAsia="ru-RU"/>
              </w:rPr>
              <w:t xml:space="preserve">³</w:t>
            </w:r>
            <w:r>
              <w:rPr>
                <w:rFonts w:ascii="Times New Roman" w:hAnsi="Times New Roman" w:eastAsia="Times New Roman"/>
                <w:bCs/>
                <w:lang w:eastAsia="ru-RU"/>
              </w:rPr>
            </w:r>
            <w:r>
              <w:rPr>
                <w:rFonts w:ascii="Times New Roman" w:hAnsi="Times New Roman" w:eastAsia="Times New Roman"/>
                <w:bCs/>
                <w:lang w:eastAsia="ru-RU"/>
              </w:rPr>
            </w:r>
          </w:p>
        </w:tc>
        <w:tc>
          <w:tcPr>
            <w:tcW w:w="2170"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W w:w="2446"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48" w:type="dxa"/>
            <w:vAlign w:val="top"/>
            <w:vMerge w:val="continue"/>
            <w:textDirection w:val="lrTb"/>
            <w:noWrap w:val="false"/>
          </w:tcPr>
          <w:p>
            <w:pPr>
              <w:pStyle w:val="1098"/>
              <w:ind w:firstLine="70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7"/>
            <w:tcW w:w="9225"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Операция осуществляется Банком на основании заявки, предоставленной клиен</w:t>
            </w:r>
            <w:r>
              <w:rPr>
                <w:rFonts w:ascii="Times New Roman" w:hAnsi="Times New Roman" w:eastAsia="Times New Roman"/>
                <w:bCs/>
                <w:lang w:eastAsia="ru-RU"/>
              </w:rPr>
              <w:t xml:space="preserve">том. Срок подачи заявки – до 16:</w:t>
            </w:r>
            <w:r>
              <w:rPr>
                <w:rFonts w:ascii="Times New Roman" w:hAnsi="Times New Roman" w:eastAsia="Times New Roman"/>
                <w:bCs/>
                <w:lang w:eastAsia="ru-RU"/>
              </w:rPr>
              <w:t xml:space="preserve">00 часов (по пятницам и в предпраздничные дни время подачи заявки уменьшается на соответствующее сокращение рабоче</w:t>
            </w:r>
            <w:r>
              <w:rPr>
                <w:rFonts w:ascii="Times New Roman" w:hAnsi="Times New Roman" w:eastAsia="Times New Roman"/>
                <w:bCs/>
                <w:lang w:eastAsia="ru-RU"/>
              </w:rPr>
              <w:t xml:space="preserve">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r>
              <w:rPr>
                <w:rFonts w:ascii="Times New Roman" w:hAnsi="Times New Roman" w:eastAsia="Times New Roman"/>
                <w:bCs/>
                <w:lang w:eastAsia="ru-RU"/>
              </w:rPr>
            </w:r>
            <w:r>
              <w:rPr>
                <w:rFonts w:ascii="Times New Roman" w:hAnsi="Times New Roman" w:eastAsia="Times New Roman"/>
                <w:bCs/>
                <w:lang w:eastAsia="ru-RU"/>
              </w:rPr>
            </w:r>
          </w:p>
        </w:tc>
      </w:tr>
    </w:tbl>
    <w:p>
      <w:pPr>
        <w:pStyle w:val="1098"/>
        <w:spacing w:before="120" w:after="0" w:line="240" w:lineRule="auto"/>
        <w:rPr>
          <w:rFonts w:ascii="Times New Roman" w:hAnsi="Times New Roman" w:eastAsia="Times New Roman"/>
          <w:color w:val="000000"/>
          <w:sz w:val="20"/>
          <w:szCs w:val="20"/>
          <w:u w:val="single"/>
          <w:lang w:eastAsia="ru-RU"/>
        </w:rPr>
      </w:pPr>
      <w:r>
        <w:rPr>
          <w:rFonts w:ascii="Times New Roman" w:hAnsi="Times New Roman" w:eastAsia="Times New Roman"/>
          <w:iCs/>
          <w:color w:val="000000"/>
          <w:sz w:val="20"/>
          <w:szCs w:val="20"/>
          <w:u w:val="single"/>
          <w:lang w:eastAsia="ru-RU"/>
        </w:rPr>
        <w:t xml:space="preserve">Примечание:</w:t>
      </w:r>
      <w:r>
        <w:rPr>
          <w:rFonts w:ascii="Times New Roman" w:hAnsi="Times New Roman" w:eastAsia="Times New Roman"/>
          <w:color w:val="000000"/>
          <w:sz w:val="20"/>
          <w:szCs w:val="20"/>
          <w:u w:val="single"/>
          <w:lang w:eastAsia="ru-RU"/>
        </w:rPr>
      </w:r>
      <w:r>
        <w:rPr>
          <w:rFonts w:ascii="Times New Roman" w:hAnsi="Times New Roman" w:eastAsia="Times New Roman"/>
          <w:color w:val="000000"/>
          <w:sz w:val="20"/>
          <w:szCs w:val="20"/>
          <w:u w:val="single"/>
          <w:lang w:eastAsia="ru-RU"/>
        </w:rPr>
      </w:r>
    </w:p>
    <w:p>
      <w:pPr>
        <w:pStyle w:val="1098"/>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color w:val="000000"/>
          <w:sz w:val="20"/>
          <w:szCs w:val="20"/>
          <w:vertAlign w:val="superscript"/>
          <w:lang w:eastAsia="ru-RU"/>
        </w:rPr>
        <w:t xml:space="preserve">1 </w:t>
      </w:r>
      <w:r>
        <w:rPr>
          <w:rFonts w:ascii="Times New Roman" w:hAnsi="Times New Roman" w:eastAsia="Times New Roman"/>
          <w:iCs/>
          <w:color w:val="000000"/>
          <w:sz w:val="20"/>
          <w:szCs w:val="20"/>
          <w:lang w:eastAsia="ru-RU"/>
        </w:rPr>
        <w:t xml:space="preserve">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8"/>
        <w:jc w:val="both"/>
        <w:spacing w:before="40" w:after="0" w:line="240" w:lineRule="auto"/>
        <w:rPr>
          <w:rFonts w:ascii="Times New Roman" w:hAnsi="Times New Roman" w:eastAsia="Times New Roman"/>
          <w:iCs/>
          <w:color w:val="000000"/>
          <w:sz w:val="20"/>
          <w:szCs w:val="20"/>
          <w:lang w:eastAsia="ru-RU"/>
        </w:rPr>
      </w:pPr>
      <w:r>
        <w:rPr>
          <w:rFonts w:ascii="Times New Roman" w:hAnsi="Times New Roman" w:eastAsia="Times New Roman"/>
          <w:iCs/>
          <w:sz w:val="20"/>
          <w:szCs w:val="20"/>
          <w:vertAlign w:val="superscript"/>
          <w:lang w:eastAsia="ru-RU"/>
        </w:rPr>
        <w:t xml:space="preserve">2</w:t>
      </w:r>
      <w:r>
        <w:rPr>
          <w:rFonts w:ascii="Times New Roman" w:hAnsi="Times New Roman" w:eastAsia="Times New Roman"/>
          <w:iCs/>
          <w:sz w:val="20"/>
          <w:szCs w:val="20"/>
          <w:vertAlign w:val="superscript"/>
          <w:lang w:eastAsia="ru-RU"/>
        </w:rPr>
        <w:t xml:space="preserve"> </w:t>
      </w:r>
      <w:r>
        <w:rPr>
          <w:rFonts w:ascii="Times New Roman" w:hAnsi="Times New Roman" w:eastAsia="Times New Roman"/>
          <w:iCs/>
          <w:color w:val="000000"/>
          <w:sz w:val="20"/>
          <w:szCs w:val="20"/>
          <w:lang w:eastAsia="ru-RU"/>
        </w:rPr>
        <w:t xml:space="preserve">Банк имеет право изменять Курс(ы) Банка и/или размер расчетной комиссии в течение дня</w:t>
      </w:r>
      <w:r>
        <w:rPr>
          <w:rFonts w:ascii="Times New Roman" w:hAnsi="Times New Roman" w:eastAsia="Times New Roman"/>
          <w:iCs/>
          <w:sz w:val="20"/>
          <w:szCs w:val="20"/>
          <w:lang w:eastAsia="ru-RU"/>
        </w:rPr>
        <w:t xml:space="preserve">. </w:t>
      </w:r>
      <w:r>
        <w:rPr>
          <w:rFonts w:ascii="Times New Roman" w:hAnsi="Times New Roman" w:eastAsia="Times New Roman"/>
          <w:iCs/>
          <w:color w:val="000000"/>
          <w:sz w:val="20"/>
          <w:szCs w:val="20"/>
          <w:lang w:eastAsia="ru-RU"/>
        </w:rPr>
      </w:r>
      <w:r>
        <w:rPr>
          <w:rFonts w:ascii="Times New Roman" w:hAnsi="Times New Roman" w:eastAsia="Times New Roman"/>
          <w:iCs/>
          <w:color w:val="000000"/>
          <w:sz w:val="20"/>
          <w:szCs w:val="20"/>
          <w:lang w:eastAsia="ru-RU"/>
        </w:rPr>
      </w:r>
    </w:p>
    <w:p>
      <w:pPr>
        <w:pStyle w:val="1098"/>
        <w:jc w:val="both"/>
        <w:spacing w:before="40" w:after="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vertAlign w:val="superscript"/>
          <w:lang w:eastAsia="ru-RU"/>
        </w:rPr>
        <w:t xml:space="preserve">3 </w:t>
      </w:r>
      <w:r>
        <w:rPr>
          <w:rFonts w:ascii="Times New Roman" w:hAnsi="Times New Roman" w:eastAsia="Times New Roman"/>
          <w:color w:val="000000"/>
          <w:sz w:val="20"/>
          <w:szCs w:val="20"/>
          <w:lang w:eastAsia="ru-RU"/>
        </w:rPr>
        <w:t xml:space="preserve">При совершении Банком операций, указанных в п</w:t>
      </w:r>
      <w:r>
        <w:rPr>
          <w:rFonts w:ascii="Times New Roman" w:hAnsi="Times New Roman" w:eastAsia="Times New Roman"/>
          <w:color w:val="000000"/>
          <w:sz w:val="20"/>
          <w:szCs w:val="20"/>
          <w:lang w:eastAsia="ru-RU"/>
        </w:rPr>
        <w:t xml:space="preserve">унктах</w:t>
      </w:r>
      <w:r>
        <w:rPr>
          <w:rFonts w:ascii="Times New Roman" w:hAnsi="Times New Roman" w:eastAsia="Times New Roman"/>
          <w:color w:val="000000"/>
          <w:sz w:val="20"/>
          <w:szCs w:val="20"/>
          <w:lang w:eastAsia="ru-RU"/>
        </w:rPr>
        <w:t xml:space="preserve">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098"/>
        <w:jc w:val="center"/>
        <w:spacing w:after="0" w:line="240" w:lineRule="auto"/>
        <w:rPr>
          <w:rFonts w:ascii="Times New Roman" w:hAnsi="Times New Roman" w:eastAsia="Times New Roman"/>
          <w:b/>
          <w:bCs/>
          <w:sz w:val="24"/>
          <w:szCs w:val="24"/>
          <w:lang w:eastAsia="ru-RU"/>
        </w:rPr>
      </w:pPr>
      <w:r>
        <w:rPr>
          <w:rFonts w:ascii="Times New Roman" w:hAnsi="Times New Roman" w:eastAsia="Times New Roman"/>
          <w:color w:val="000000"/>
          <w:sz w:val="20"/>
          <w:szCs w:val="20"/>
          <w:lang w:eastAsia="ru-RU"/>
        </w:rPr>
        <w:br w:type="page" w:clear="all"/>
      </w:r>
      <w:r>
        <w:rPr>
          <w:rFonts w:ascii="Times New Roman" w:hAnsi="Times New Roman" w:eastAsia="Times New Roman"/>
          <w:b/>
          <w:bCs/>
          <w:sz w:val="24"/>
          <w:szCs w:val="24"/>
          <w:lang w:eastAsia="ru-RU"/>
        </w:rPr>
        <w:t xml:space="preserve">12. Кредитные операции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4365"/>
        <w:gridCol w:w="1985"/>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4365"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693" w:type="dxa"/>
            <w:vAlign w:val="center"/>
            <w:textDirection w:val="lrTb"/>
            <w:noWrap w:val="false"/>
          </w:tcPr>
          <w:p>
            <w:pPr>
              <w:pStyle w:val="1098"/>
              <w:jc w:val="cente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120" w:after="4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0,8%</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98"/>
              <w:jc w:val="both"/>
              <w:spacing w:before="120" w:after="4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менее 0,1%</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ind w:left="74"/>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 </w:t>
            </w:r>
            <w:r>
              <w:rPr>
                <w:rFonts w:ascii="Times New Roman" w:hAnsi="Times New Roman"/>
              </w:rPr>
            </w:r>
            <w:r>
              <w:rPr>
                <w:rFonts w:ascii="Times New Roman" w:hAnsi="Times New Roman"/>
              </w:rPr>
            </w:r>
          </w:p>
          <w:p>
            <w:pPr>
              <w:pStyle w:val="1098"/>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0" w:line="240" w:lineRule="auto"/>
              <w:tabs>
                <w:tab w:val="left" w:pos="0" w:leader="none"/>
              </w:tabs>
              <w:rPr>
                <w:rFonts w:ascii="Times New Roman" w:hAnsi="Times New Roman" w:eastAsia="Times New Roman"/>
                <w:bCs/>
                <w:lang w:eastAsia="ru-RU"/>
              </w:rPr>
            </w:pPr>
            <w:r>
              <w:rPr>
                <w:rFonts w:ascii="Times New Roman" w:hAnsi="Times New Roman" w:eastAsia="Times New Roman"/>
                <w:bCs/>
                <w:lang w:eastAsia="ru-RU"/>
              </w:rPr>
              <w:t xml:space="preserve">12.2.</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Обслуживание кредита, кредитной линии и кредита в форме «овердрафт» в течение всего периода действия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12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lang w:eastAsia="ru-RU"/>
              </w:rPr>
              <w:t xml:space="preserve">Не менее 0,5% годовых</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vMerge w:val="restart"/>
            <w:textDirection w:val="lrTb"/>
            <w:noWrap w:val="false"/>
          </w:tcPr>
          <w:p>
            <w:pPr>
              <w:pStyle w:val="1098"/>
              <w:ind w:left="34"/>
              <w:jc w:val="both"/>
              <w:spacing w:before="120" w:after="40" w:line="240" w:lineRule="auto"/>
              <w:tabs>
                <w:tab w:val="left" w:pos="1276" w:leader="none"/>
              </w:tabs>
              <w:rPr>
                <w:rFonts w:ascii="Times New Roman" w:hAnsi="Times New Roman" w:eastAsia="Times New Roman"/>
                <w:lang w:eastAsia="ru-RU"/>
              </w:rPr>
            </w:pPr>
            <w:r>
              <w:rPr>
                <w:rFonts w:ascii="Times New Roman" w:hAnsi="Times New Roman" w:eastAsia="Times New Roman"/>
                <w:lang w:eastAsia="ru-RU"/>
              </w:rPr>
              <w:t xml:space="preserve">Комиссия начисляется и уплачивается в порядке, предусмотренном для упл</w:t>
            </w:r>
            <w:r>
              <w:rPr>
                <w:rFonts w:ascii="Times New Roman" w:hAnsi="Times New Roman" w:eastAsia="Times New Roman"/>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eastAsia="Times New Roman"/>
                <w:bCs/>
                <w:lang w:val="en-US" w:eastAsia="ru-RU"/>
              </w:rPr>
            </w:pPr>
            <w:r>
              <w:rPr>
                <w:rFonts w:ascii="Times New Roman" w:hAnsi="Times New Roman" w:eastAsia="Times New Roman"/>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w:t>
            </w:r>
            <w:r>
              <w:rPr>
                <w:rFonts w:ascii="Times New Roman" w:hAnsi="Times New Roman"/>
                <w:bCs/>
              </w:rPr>
              <w:t xml:space="preserve">при кредитовании на проведение</w:t>
            </w:r>
            <w:r>
              <w:rPr>
                <w:rFonts w:ascii="Times New Roman" w:hAnsi="Times New Roman"/>
                <w:bCs/>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 при кредитовании с использованием связанного финансирования</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widowControl w:val="off"/>
              <w:tabs>
                <w:tab w:val="left" w:pos="2844" w:leader="none"/>
              </w:tabs>
              <w:rPr>
                <w:rFonts w:ascii="Times New Roman" w:hAnsi="Times New Roman" w:eastAsia="Times New Roman"/>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рамках </w:t>
            </w:r>
            <w:r>
              <w:rPr>
                <w:rFonts w:ascii="Times New Roman" w:hAnsi="Times New Roman"/>
                <w:bCs/>
              </w:rPr>
              <w:t xml:space="preserve">Положения о предоставлении кредитов «Оборотный – стандарт» № 495-П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single" w:color="000000" w:sz="4" w:space="0"/>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на период </w:t>
            </w:r>
            <w:r>
              <w:rPr>
                <w:rFonts w:ascii="Times New Roman" w:hAnsi="Times New Roman"/>
                <w:bCs/>
              </w:rPr>
              <w:t xml:space="preserve">действия льготных условий</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соответствии с Порядком рефинансирования</w:t>
            </w:r>
            <w:r>
              <w:rPr>
                <w:rFonts w:ascii="Times New Roman" w:hAnsi="Times New Roman"/>
                <w:bCs/>
              </w:rPr>
              <w:t xml:space="preserve">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 «Оборотный-стандарт Рефинанс»</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rPr>
            </w:pPr>
            <w:r>
              <w:rPr>
                <w:rFonts w:ascii="Times New Roman" w:hAnsi="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12.3.</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Резервирование (бронирование) денежных средств для выдачи кредита: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98"/>
              <w:ind w:left="34"/>
              <w:jc w:val="both"/>
              <w:spacing w:before="120" w:after="0" w:line="240" w:lineRule="auto"/>
              <w:tabs>
                <w:tab w:val="left" w:pos="1276" w:leader="none"/>
              </w:tabs>
              <w:rPr>
                <w:rFonts w:ascii="Times New Roman" w:hAnsi="Times New Roman"/>
              </w:rPr>
            </w:pPr>
            <w:r>
              <w:rPr>
                <w:rFonts w:ascii="Times New Roman" w:hAnsi="Times New Roman"/>
              </w:rPr>
              <w:t xml:space="preserve">Комиссия начисляется по формуле простых процентов на сумму неиспользованного остатка лимита кредитования</w:t>
            </w:r>
            <w:r>
              <w:rPr>
                <w:rStyle w:val="1102"/>
              </w:rPr>
              <w:footnoteReference w:id="3"/>
            </w:r>
            <w:r>
              <w:rPr>
                <w:rFonts w:ascii="Times New Roman" w:hAnsi="Times New Roman"/>
              </w:rPr>
              <w:t xml:space="preserve"> со дня, следующего за: </w:t>
            </w:r>
            <w:r>
              <w:rPr>
                <w:rFonts w:ascii="Times New Roman" w:hAnsi="Times New Roman"/>
              </w:rPr>
            </w:r>
            <w:r>
              <w:rPr>
                <w:rFonts w:ascii="Times New Roman" w:hAnsi="Times New Roman"/>
              </w:rPr>
            </w:r>
          </w:p>
          <w:p>
            <w:pPr>
              <w:pStyle w:val="1098"/>
              <w:ind w:left="33"/>
              <w:jc w:val="both"/>
              <w:spacing w:after="0" w:line="240" w:lineRule="auto"/>
              <w:tabs>
                <w:tab w:val="left" w:pos="1134" w:leader="none"/>
              </w:tabs>
              <w:rPr>
                <w:rFonts w:ascii="Times New Roman" w:hAnsi="Times New Roman"/>
              </w:rPr>
            </w:pPr>
            <w:r>
              <w:rPr>
                <w:rFonts w:ascii="Times New Roman" w:hAnsi="Times New Roman"/>
              </w:rPr>
              <w:t xml:space="preserve">- при отсутствии отлагательных условий выдачи кредитных средств:</w:t>
            </w:r>
            <w:r>
              <w:rPr>
                <w:rFonts w:ascii="Times New Roman" w:hAnsi="Times New Roman"/>
              </w:rPr>
            </w:r>
            <w:r>
              <w:rPr>
                <w:rFonts w:ascii="Times New Roman" w:hAnsi="Times New Roman"/>
              </w:rPr>
            </w:r>
          </w:p>
          <w:p>
            <w:pPr>
              <w:pStyle w:val="1098"/>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rFonts w:ascii="Times New Roman" w:hAnsi="Times New Roman"/>
              </w:rPr>
            </w:r>
            <w:r>
              <w:rPr>
                <w:rFonts w:ascii="Times New Roman" w:hAnsi="Times New Roman"/>
              </w:rPr>
            </w:r>
          </w:p>
          <w:p>
            <w:pPr>
              <w:pStyle w:val="1098"/>
              <w:ind w:left="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или</w:t>
            </w:r>
            <w:r>
              <w:rPr>
                <w:rFonts w:ascii="Times New Roman" w:hAnsi="Times New Roman"/>
              </w:rPr>
            </w:r>
            <w:r>
              <w:rPr>
                <w:rFonts w:ascii="Times New Roman" w:hAnsi="Times New Roman"/>
              </w:rPr>
            </w:r>
          </w:p>
          <w:p>
            <w:pPr>
              <w:pStyle w:val="1098"/>
              <w:numPr>
                <w:ilvl w:val="0"/>
                <w:numId w:val="4"/>
              </w:numPr>
              <w:ind w:left="0" w:firstLine="175"/>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rFonts w:ascii="Times New Roman" w:hAnsi="Times New Roman"/>
              </w:rPr>
            </w:r>
            <w:r>
              <w:rPr>
                <w:rFonts w:ascii="Times New Roman" w:hAnsi="Times New Roman"/>
              </w:rPr>
            </w:r>
          </w:p>
          <w:p>
            <w:pPr>
              <w:pStyle w:val="1098"/>
              <w:ind w:left="33"/>
              <w:jc w:val="both"/>
              <w:spacing w:after="0" w:line="240" w:lineRule="auto"/>
              <w:tabs>
                <w:tab w:val="left" w:pos="306" w:leader="none"/>
                <w:tab w:val="left" w:pos="1134" w:leader="none"/>
              </w:tabs>
              <w:rPr>
                <w:rFonts w:ascii="Times New Roman" w:hAnsi="Times New Roman"/>
              </w:rPr>
            </w:pPr>
            <w:r>
              <w:rPr>
                <w:rFonts w:ascii="Times New Roman" w:hAnsi="Times New Roman"/>
              </w:rPr>
              <w:t xml:space="preserve">- при наличии отлагательных условий выдачи кредитных средств:</w:t>
            </w:r>
            <w:r>
              <w:rPr>
                <w:rFonts w:ascii="Times New Roman" w:hAnsi="Times New Roman"/>
              </w:rPr>
            </w:r>
            <w:r>
              <w:rPr>
                <w:rFonts w:ascii="Times New Roman" w:hAnsi="Times New Roman"/>
              </w:rPr>
            </w:r>
          </w:p>
          <w:p>
            <w:pPr>
              <w:pStyle w:val="1105"/>
              <w:numPr>
                <w:ilvl w:val="0"/>
                <w:numId w:val="4"/>
              </w:numPr>
              <w:ind w:left="0" w:firstLine="0"/>
              <w:jc w:val="both"/>
              <w:spacing w:after="0" w:line="240" w:lineRule="auto"/>
              <w:tabs>
                <w:tab w:val="left" w:pos="306" w:leader="none"/>
                <w:tab w:val="left" w:pos="993" w:leader="none"/>
              </w:tabs>
              <w:rPr>
                <w:rFonts w:ascii="Times New Roman" w:hAnsi="Times New Roman"/>
              </w:rPr>
            </w:pPr>
            <w:r>
              <w:rPr>
                <w:rFonts w:ascii="Times New Roman" w:hAnsi="Times New Roman"/>
              </w:rPr>
              <w:t xml:space="preserve">датой выполнения отлагательных условий </w:t>
            </w:r>
            <w:r>
              <w:rPr>
                <w:rFonts w:ascii="Times New Roman" w:hAnsi="Times New Roman"/>
                <w:bCs/>
              </w:rPr>
              <w:t xml:space="preserve">выдачи кредита/ транша</w:t>
            </w:r>
            <w:r>
              <w:rPr>
                <w:rFonts w:ascii="Times New Roman" w:hAnsi="Times New Roman"/>
              </w:rPr>
              <w:t xml:space="preserve">.</w:t>
            </w:r>
            <w:r>
              <w:rPr>
                <w:rFonts w:ascii="Times New Roman" w:hAnsi="Times New Roman"/>
              </w:rPr>
            </w:r>
            <w:r>
              <w:rPr>
                <w:rFonts w:ascii="Times New Roman" w:hAnsi="Times New Roman"/>
              </w:rPr>
            </w:r>
          </w:p>
          <w:p>
            <w:pPr>
              <w:pStyle w:val="1098"/>
              <w:jc w:val="both"/>
              <w:spacing w:after="0" w:line="240" w:lineRule="auto"/>
              <w:tabs>
                <w:tab w:val="left" w:pos="1276" w:leader="none"/>
              </w:tabs>
              <w:rPr>
                <w:rFonts w:ascii="Times New Roman" w:hAnsi="Times New Roman"/>
              </w:rPr>
            </w:pPr>
            <w:r>
              <w:rPr>
                <w:rFonts w:ascii="Times New Roman" w:hAnsi="Times New Roman"/>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rFonts w:ascii="Times New Roman" w:hAnsi="Times New Roman"/>
              </w:rPr>
            </w:r>
            <w:r>
              <w:rPr>
                <w:rFonts w:ascii="Times New Roman" w:hAnsi="Times New Roman"/>
              </w:rPr>
            </w:r>
          </w:p>
          <w:p>
            <w:pPr>
              <w:pStyle w:val="1098"/>
              <w:jc w:val="both"/>
              <w:spacing w:before="40" w:after="0" w:line="240" w:lineRule="auto"/>
              <w:rPr>
                <w:rFonts w:ascii="Times New Roman" w:hAnsi="Times New Roman"/>
              </w:rPr>
            </w:pPr>
            <w:r>
              <w:rPr>
                <w:rFonts w:ascii="Times New Roman" w:hAnsi="Times New Roman"/>
              </w:rPr>
              <w:t xml:space="preserve">Комиссия уплачивается в порядке, предусмотренном договором.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по договору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 в форме «овердрафт» </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rPr>
              <w:t xml:space="preserve">По договоренности сторон</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по </w:t>
            </w:r>
            <w:r>
              <w:rPr>
                <w:rFonts w:ascii="Times New Roman" w:hAnsi="Times New Roman" w:eastAsia="Times New Roman"/>
                <w:bCs/>
                <w:lang w:eastAsia="ru-RU"/>
              </w:rPr>
              <w:t xml:space="preserve">договору об открытии кредитной линии, </w:t>
            </w:r>
            <w:r>
              <w:rPr>
                <w:rFonts w:ascii="Times New Roman" w:hAnsi="Times New Roman"/>
                <w:bCs/>
              </w:rPr>
              <w:t xml:space="preserve"> заключенному в рамках льготных программ в соответствии с Перечнем 2 раздела 12 «Кредитные операции» настоящих Тарифов</w:t>
            </w:r>
            <w:r>
              <w:rPr>
                <w:rStyle w:val="1102"/>
                <w:bCs/>
              </w:rPr>
              <w:footnoteReference w:id="4"/>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-при кредитовании по </w:t>
            </w:r>
            <w:r>
              <w:rPr>
                <w:rFonts w:ascii="Times New Roman" w:hAnsi="Times New Roman" w:eastAsia="Times New Roman"/>
                <w:bCs/>
                <w:lang w:eastAsia="ru-RU"/>
              </w:rPr>
              <w:t xml:space="preserve">договору об </w:t>
            </w:r>
            <w:r>
              <w:rPr>
                <w:rFonts w:ascii="Times New Roman" w:hAnsi="Times New Roman"/>
                <w:bCs/>
              </w:rPr>
              <w:t xml:space="preserve">открытии кредитной линии,  заключенному </w:t>
            </w:r>
            <w:r>
              <w:rPr>
                <w:rFonts w:ascii="Times New Roman" w:hAnsi="Times New Roman"/>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120" w:after="0" w:line="240" w:lineRule="auto"/>
              <w:tabs>
                <w:tab w:val="left" w:pos="709" w:leader="none"/>
              </w:tabs>
              <w:rPr>
                <w:rFonts w:ascii="Times New Roman" w:hAnsi="Times New Roman"/>
              </w:rPr>
            </w:pPr>
            <w:r>
              <w:rPr>
                <w:rFonts w:ascii="Times New Roman" w:hAnsi="Times New Roman"/>
              </w:rPr>
              <w:t xml:space="preserve">Не более </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t xml:space="preserve">1% годовых</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12.4.</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40" w:line="240" w:lineRule="auto"/>
              <w:rPr>
                <w:rFonts w:ascii="Times New Roman" w:hAnsi="Times New Roman" w:eastAsia="Times New Roman"/>
                <w:bCs/>
                <w:lang w:eastAsia="ru-RU"/>
              </w:rPr>
            </w:pPr>
            <w:r>
              <w:rPr>
                <w:rFonts w:ascii="Times New Roman" w:hAnsi="Times New Roman" w:eastAsia="Times New Roman"/>
                <w:lang w:eastAsia="ru-RU"/>
              </w:rPr>
              <w:t xml:space="preserve">Изменение срока(ов) возврата кредита (основного долга) по инициативе заемщика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изменении:</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 окончательного срока возврата кредита (основного долга)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2) промежуточного (ых) срока(ов) возврата кредита:</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rPr>
              <w:t xml:space="preserve">до 5 календарных дней (включительно) – не менее</w:t>
            </w:r>
            <w:r>
              <w:rPr>
                <w:rFonts w:ascii="Times New Roman" w:hAnsi="Times New Roman" w:eastAsia="Times New Roman"/>
                <w:i/>
              </w:rPr>
              <w:t xml:space="preserve"> </w:t>
            </w:r>
            <w:r>
              <w:rPr>
                <w:rFonts w:ascii="Times New Roman" w:hAnsi="Times New Roman" w:eastAsia="Times New Roman"/>
              </w:rPr>
              <w:t xml:space="preserve">0,15%</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6 до 30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0,35%;</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от 31 до 60 календарных дней (включительно)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0,7%;</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свыше 60 календарных дней – не менее</w:t>
            </w:r>
            <w:r>
              <w:rPr>
                <w:rFonts w:ascii="Times New Roman" w:hAnsi="Times New Roman" w:eastAsia="Times New Roman"/>
                <w:i/>
                <w:lang w:eastAsia="ru-RU"/>
              </w:rPr>
              <w:t xml:space="preserve"> </w:t>
            </w:r>
            <w:r>
              <w:rPr>
                <w:rFonts w:ascii="Times New Roman" w:hAnsi="Times New Roman" w:eastAsia="Times New Roman"/>
                <w:lang w:eastAsia="ru-RU"/>
              </w:rPr>
              <w:t xml:space="preserve">1%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jc w:val="both"/>
              <w:spacing w:before="120" w:after="0" w:line="240" w:lineRule="auto"/>
              <w:rPr>
                <w:rFonts w:ascii="Times New Roman" w:hAnsi="Times New Roman" w:eastAsia="Times New Roman"/>
                <w:lang w:eastAsia="ru-RU"/>
              </w:rPr>
            </w:pPr>
            <w:r>
              <w:rPr>
                <w:rFonts w:ascii="Times New Roman" w:hAnsi="Times New Roman" w:eastAsia="Times New Roman"/>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ascii="Times New Roman" w:hAnsi="Times New Roman" w:eastAsia="Times New Roman"/>
                <w:lang w:eastAsia="ru-RU"/>
              </w:rPr>
            </w:r>
            <w:r>
              <w:rPr>
                <w:rFonts w:ascii="Times New Roman" w:hAnsi="Times New Roman" w:eastAsia="Times New Roman"/>
                <w:lang w:eastAsia="ru-RU"/>
              </w:rPr>
            </w:r>
          </w:p>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r>
            <w:r>
              <w:rPr>
                <w:rFonts w:ascii="Times New Roman" w:hAnsi="Times New Roman"/>
              </w:rPr>
              <w:br w:type="textWrapping" w:clear="all"/>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12.</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условий кредитной сделки по инициативе заемщика при изменении процентной ставки по кредиту</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12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При сумме, на которую начисляется комиссия:</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до 1 000 000,00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bCs/>
                <w:lang w:eastAsia="ru-RU"/>
              </w:rPr>
              <w:t xml:space="preserve">1%</w:t>
            </w:r>
            <w:r>
              <w:rPr>
                <w:rFonts w:ascii="Times New Roman" w:hAnsi="Times New Roman" w:eastAsia="Times New Roman"/>
                <w:lang w:eastAsia="ru-RU"/>
              </w:rPr>
              <w:t xml:space="preserve">;</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1 000 000,01 до 50 000 000,00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0,8%;</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от 50 000 000,01 до 100 000 000,00 руб. (включительно) </w:t>
            </w:r>
            <w:r>
              <w:rPr>
                <w:rFonts w:ascii="Times New Roman" w:hAnsi="Times New Roman" w:eastAsia="Times New Roman"/>
                <w:bCs/>
                <w:lang w:eastAsia="ru-RU"/>
              </w:rPr>
              <w:t xml:space="preserve">– </w:t>
            </w:r>
            <w:r>
              <w:rPr>
                <w:rFonts w:ascii="Times New Roman" w:hAnsi="Times New Roman" w:eastAsia="Times New Roman"/>
                <w:bCs/>
                <w:lang w:eastAsia="ru-RU"/>
              </w:rPr>
            </w:r>
            <w:r>
              <w:rPr>
                <w:rFonts w:ascii="Times New Roman" w:hAnsi="Times New Roman" w:eastAsia="Times New Roman"/>
                <w:bCs/>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0,5%;</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40" w:line="240" w:lineRule="auto"/>
              <w:rPr>
                <w:rFonts w:ascii="Times New Roman" w:hAnsi="Times New Roman" w:eastAsia="Times New Roman"/>
                <w:bCs/>
                <w:lang w:eastAsia="ru-RU"/>
              </w:rPr>
            </w:pPr>
            <w:r>
              <w:rPr>
                <w:rFonts w:ascii="Times New Roman" w:hAnsi="Times New Roman" w:eastAsia="Times New Roman"/>
              </w:rPr>
              <w:t xml:space="preserve">свыше 100 000 000,01 руб. </w:t>
            </w:r>
            <w:r>
              <w:rPr>
                <w:rFonts w:ascii="Times New Roman" w:hAnsi="Times New Roman" w:eastAsia="Times New Roman"/>
                <w:bCs/>
              </w:rPr>
              <w:t xml:space="preserve">– не менее</w:t>
            </w:r>
            <w:r>
              <w:rPr>
                <w:rFonts w:ascii="Times New Roman" w:hAnsi="Times New Roman" w:eastAsia="Times New Roman"/>
                <w:bCs/>
                <w:i/>
              </w:rPr>
              <w:t xml:space="preserve"> </w:t>
            </w:r>
            <w:r>
              <w:rPr>
                <w:rFonts w:ascii="Times New Roman" w:hAnsi="Times New Roman" w:eastAsia="Times New Roman"/>
              </w:rPr>
              <w:t xml:space="preserve">0,15%</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jc w:val="both"/>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начисляется на сумму кредита (лимита кредитования), по которому уменьшается размер процентной ставки;</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ind w:left="72"/>
              <w:jc w:val="center"/>
              <w:spacing w:before="40" w:after="0" w:line="240" w:lineRule="auto"/>
              <w:rPr>
                <w:rFonts w:ascii="Times New Roman" w:hAnsi="Times New Roman" w:eastAsia="Times New Roman"/>
                <w:b/>
                <w:lang w:eastAsia="ru-RU"/>
              </w:rPr>
            </w:pPr>
            <w:r>
              <w:rPr>
                <w:rFonts w:ascii="Times New Roman" w:hAnsi="Times New Roman" w:eastAsia="Times New Roman"/>
                <w:b/>
                <w:lang w:eastAsia="ru-RU"/>
              </w:rPr>
            </w:r>
            <w:r>
              <w:rPr>
                <w:rFonts w:ascii="Times New Roman" w:hAnsi="Times New Roman" w:eastAsia="Times New Roman"/>
                <w:b/>
                <w:lang w:eastAsia="ru-RU"/>
              </w:rPr>
            </w:r>
            <w:r>
              <w:rPr>
                <w:rFonts w:ascii="Times New Roman" w:hAnsi="Times New Roman" w:eastAsia="Times New Roman"/>
                <w:b/>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ind w:left="74"/>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bCs/>
              </w:rPr>
              <w:t xml:space="preserve">рамках реализации Программы стимулирования кредитования субъектов малого и среднего предпринимательства </w:t>
              <w:br w:type="textWrapping" w:clear="all"/>
            </w:r>
            <w:r>
              <w:rPr>
                <w:rFonts w:ascii="Times New Roman" w:hAnsi="Times New Roman"/>
              </w:rPr>
              <w:t xml:space="preserve">№ 540-П </w:t>
            </w:r>
            <w:r>
              <w:rPr>
                <w:rFonts w:ascii="Times New Roman" w:hAnsi="Times New Roman"/>
                <w:bCs/>
              </w:rPr>
              <w:t xml:space="preserve">на период действия льготных условий</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bCs/>
              </w:rPr>
            </w:pPr>
            <w:r>
              <w:rPr>
                <w:rFonts w:ascii="Times New Roman" w:hAnsi="Times New Roman"/>
              </w:rPr>
              <w:t xml:space="preserve">Не взимается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данного раздела 12 «Кредитные операции» настоящих Тарифов</w:t>
            </w:r>
            <w:r>
              <w:rPr>
                <w:rFonts w:ascii="Times New Roman" w:hAnsi="Times New Roman"/>
              </w:rPr>
              <w:t xml:space="preserve">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12.6.</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108" w:right="-108"/>
              <w:jc w:val="center"/>
              <w:spacing w:before="40" w:after="0" w:line="240" w:lineRule="auto"/>
              <w:rPr>
                <w:rFonts w:ascii="Times New Roman" w:hAnsi="Times New Roman"/>
                <w:spacing w:val="-20"/>
              </w:rPr>
            </w:pPr>
            <w:r>
              <w:rPr>
                <w:rFonts w:ascii="Times New Roman" w:hAnsi="Times New Roman" w:eastAsia="Times New Roman"/>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ascii="Times New Roman" w:hAnsi="Times New Roman" w:eastAsia="Times New Roman"/>
                <w:spacing w:val="-20"/>
                <w:lang w:eastAsia="ru-RU"/>
              </w:rPr>
              <w:t xml:space="preserve">)):</w:t>
            </w:r>
            <w:r>
              <w:rPr>
                <w:rFonts w:ascii="Times New Roman" w:hAnsi="Times New Roman"/>
                <w:spacing w:val="-20"/>
              </w:rPr>
            </w:r>
            <w:r>
              <w:rPr>
                <w:rFonts w:ascii="Times New Roman" w:hAnsi="Times New Roman"/>
                <w:spacing w:val="-20"/>
              </w:rPr>
            </w:r>
          </w:p>
          <w:p>
            <w:pPr>
              <w:pStyle w:val="1098"/>
              <w:ind w:left="72"/>
              <w:jc w:val="center"/>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ind w:left="72"/>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 до 180</w:t>
            </w:r>
            <w:r>
              <w:rPr>
                <w:rFonts w:ascii="Times New Roman" w:hAnsi="Times New Roman" w:eastAsia="Times New Roman"/>
                <w:lang w:eastAsia="ru-RU"/>
              </w:rPr>
              <w:t xml:space="preserve">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1,0%;</w:t>
            </w:r>
            <w:r>
              <w:rPr>
                <w:rFonts w:ascii="Times New Roman" w:hAnsi="Times New Roman" w:eastAsia="Times New Roman"/>
                <w:lang w:eastAsia="ru-RU"/>
              </w:rPr>
            </w:r>
            <w:r>
              <w:rPr>
                <w:rFonts w:ascii="Times New Roman" w:hAnsi="Times New Roman" w:eastAsia="Times New Roman"/>
                <w:lang w:eastAsia="ru-RU"/>
              </w:rPr>
            </w:r>
          </w:p>
          <w:p>
            <w:pPr>
              <w:pStyle w:val="1098"/>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от 181 до 365 календарных дней (включительно) – </w:t>
            </w: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3,5%;</w:t>
            </w:r>
            <w:r>
              <w:rPr>
                <w:rFonts w:ascii="Times New Roman" w:hAnsi="Times New Roman" w:eastAsia="Times New Roman"/>
                <w:lang w:eastAsia="ru-RU"/>
              </w:rPr>
            </w:r>
            <w:r>
              <w:rPr>
                <w:rFonts w:ascii="Times New Roman" w:hAnsi="Times New Roman" w:eastAsia="Times New Roman"/>
                <w:lang w:eastAsia="ru-RU"/>
              </w:rPr>
            </w:r>
          </w:p>
          <w:p>
            <w:pPr>
              <w:pStyle w:val="1098"/>
              <w:ind w:left="72"/>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 свыше 365 календарных дней – </w:t>
            </w:r>
            <w:r>
              <w:rPr>
                <w:rFonts w:ascii="Times New Roman" w:hAnsi="Times New Roman" w:eastAsia="Times New Roman"/>
                <w:lang w:eastAsia="ru-RU"/>
              </w:rPr>
            </w:r>
            <w:r>
              <w:rPr>
                <w:rFonts w:ascii="Times New Roman" w:hAnsi="Times New Roman" w:eastAsia="Times New Roman"/>
                <w:lang w:eastAsia="ru-RU"/>
              </w:rPr>
            </w:r>
          </w:p>
          <w:p>
            <w:pPr>
              <w:pStyle w:val="1098"/>
              <w:ind w:left="74"/>
              <w:jc w:val="center"/>
              <w:spacing w:after="0" w:line="240" w:lineRule="auto"/>
              <w:rPr>
                <w:rFonts w:ascii="Times New Roman" w:hAnsi="Times New Roman" w:eastAsia="Times New Roman"/>
                <w:lang w:eastAsia="ru-RU"/>
              </w:rPr>
            </w:pPr>
            <w:r>
              <w:rPr>
                <w:rFonts w:ascii="Times New Roman" w:hAnsi="Times New Roman" w:eastAsia="Times New Roman"/>
                <w:bCs/>
                <w:lang w:eastAsia="ru-RU"/>
              </w:rPr>
              <w:t xml:space="preserve">не менее</w:t>
            </w:r>
            <w:r>
              <w:rPr>
                <w:rFonts w:ascii="Times New Roman" w:hAnsi="Times New Roman" w:eastAsia="Times New Roman"/>
                <w:bCs/>
                <w:i/>
                <w:lang w:eastAsia="ru-RU"/>
              </w:rPr>
              <w:t xml:space="preserve"> </w:t>
            </w:r>
            <w:r>
              <w:rPr>
                <w:rFonts w:ascii="Times New Roman" w:hAnsi="Times New Roman" w:eastAsia="Times New Roman"/>
                <w:lang w:eastAsia="ru-RU"/>
              </w:rPr>
              <w:t xml:space="preserve">7,0%</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jc w:val="both"/>
              <w:spacing w:before="12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rPr>
            </w:pPr>
            <w:r>
              <w:rPr>
                <w:rFonts w:ascii="Times New Roman" w:hAnsi="Times New Roman"/>
              </w:rPr>
              <w:t xml:space="preserve">П</w:t>
            </w:r>
            <w:r>
              <w:rPr>
                <w:rFonts w:ascii="Times New Roman" w:hAnsi="Times New Roman"/>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при кредитовании с использованием связанного финансирования</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Дополнительно к вышеуказанной комиссии взимаются комиссии финансирующего банка за досрочное погашение</w:t>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rFonts w:ascii="Times New Roman" w:hAnsi="Times New Roman"/>
              </w:rPr>
            </w:r>
            <w:r>
              <w:rPr>
                <w:rFonts w:ascii="Times New Roman" w:hAnsi="Times New Roman"/>
              </w:rPr>
            </w:r>
          </w:p>
          <w:p>
            <w:pPr>
              <w:pStyle w:val="1098"/>
              <w:jc w:val="both"/>
              <w:spacing w:before="40" w:after="40" w:line="240" w:lineRule="auto"/>
              <w:rPr>
                <w:rFonts w:ascii="Times New Roman" w:hAnsi="Times New Roman"/>
              </w:rPr>
            </w:pPr>
            <w:r>
              <w:rPr>
                <w:rFonts w:ascii="Times New Roman" w:hAnsi="Times New Roman"/>
              </w:rPr>
              <w:t xml:space="preserve">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both"/>
              <w:spacing w:before="120" w:after="0" w:line="240" w:lineRule="auto"/>
              <w:rPr>
                <w:rFonts w:ascii="Times New Roman" w:hAnsi="Times New Roman"/>
                <w:bCs/>
              </w:rPr>
            </w:pPr>
            <w:r>
              <w:rPr>
                <w:rFonts w:ascii="Times New Roman" w:hAnsi="Times New Roman"/>
                <w:bCs/>
              </w:rPr>
              <w:t xml:space="preserve">12.7.</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0" w:line="240" w:lineRule="auto"/>
              <w:rPr>
                <w:rFonts w:ascii="Times New Roman" w:hAnsi="Times New Roman"/>
                <w:bCs/>
              </w:rPr>
            </w:pPr>
            <w:r>
              <w:rPr>
                <w:rFonts w:ascii="Times New Roman" w:hAnsi="Times New Roman"/>
                <w:bCs/>
              </w:rPr>
              <w:t xml:space="preserve">Досрочный возврат кредита (основного долга) по инициативе заемщика</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По договоренности сторон в зависимости от срока, оставшегося до погашения</w:t>
            </w:r>
            <w:r>
              <w:rPr>
                <w:rFonts w:ascii="Times New Roman" w:hAnsi="Times New Roman"/>
                <w:vertAlign w:val="superscript"/>
              </w:rPr>
              <w:footnoteReference w:id="5"/>
            </w:r>
            <w:r>
              <w:rPr>
                <w:rFonts w:ascii="Times New Roman" w:hAnsi="Times New Roman"/>
                <w:vertAlign w:val="superscript"/>
              </w:rPr>
              <w:t xml:space="preserve">,</w:t>
            </w:r>
            <w:r>
              <w:rPr>
                <w:rFonts w:ascii="Times New Roman" w:hAnsi="Times New Roman"/>
                <w:vertAlign w:val="superscript"/>
              </w:rPr>
              <w:footnoteReference w:id="6"/>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top"/>
            <w:vMerge w:val="restart"/>
            <w:textDirection w:val="lrTb"/>
            <w:noWrap w:val="false"/>
          </w:tcPr>
          <w:p>
            <w:pPr>
              <w:pStyle w:val="1098"/>
              <w:jc w:val="both"/>
              <w:spacing w:before="120" w:after="0" w:line="240" w:lineRule="auto"/>
              <w:rPr>
                <w:rFonts w:ascii="Times New Roman" w:hAnsi="Times New Roman"/>
                <w:bCs/>
              </w:rPr>
            </w:pPr>
            <w:r>
              <w:rPr>
                <w:rFonts w:ascii="Times New Roman" w:hAnsi="Times New Roman"/>
                <w:bCs/>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по договору об открытии кредитной линии с лимитом выдачи и лимитом задолженности </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в форме «овердрафт»</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с использованием связанного финансирования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0" w:line="240" w:lineRule="auto"/>
              <w:rPr>
                <w:rFonts w:ascii="Times New Roman" w:hAnsi="Times New Roman"/>
              </w:rPr>
            </w:pPr>
            <w:r>
              <w:rPr>
                <w:rFonts w:ascii="Times New Roman" w:hAnsi="Times New Roman"/>
              </w:rPr>
              <w:t xml:space="preserve">Не взимается, </w:t>
              <w:br w:type="textWrapping" w:clear="all"/>
              <w:t xml:space="preserve">за исключением комиссий, возмещаемых финансирующему банку за досрочное погашение</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bCs/>
              </w:rPr>
            </w:pPr>
            <w:r>
              <w:rPr>
                <w:rFonts w:ascii="Times New Roman" w:hAnsi="Times New Roman"/>
                <w:bCs/>
              </w:rPr>
              <w:t xml:space="preserve">- при кредитовании в рамках Порядка предоставления АО «Россельхозбанк» кредитов на цели, связанные с проведением сезонных работ, № 411-П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2"/>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2"/>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bottom w:val="none" w:color="000000" w:sz="4" w:space="0"/>
              <w:right w:val="single" w:color="000000" w:sz="4" w:space="0"/>
            </w:tcBorders>
            <w:tcW w:w="2693" w:type="dxa"/>
            <w:vAlign w:val="center"/>
            <w:vMerge w:val="continue"/>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tabs>
                <w:tab w:val="left" w:pos="0" w:leader="none"/>
              </w:tabs>
              <w:rPr>
                <w:rFonts w:ascii="Times New Roman" w:hAnsi="Times New Roman"/>
                <w:bCs/>
              </w:rPr>
            </w:pPr>
            <w:r>
              <w:rPr>
                <w:rFonts w:ascii="Times New Roman" w:hAnsi="Times New Roman"/>
                <w:bCs/>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 при кредитовании в соответст</w:t>
            </w:r>
            <w:r>
              <w:rPr>
                <w:rFonts w:ascii="Times New Roman" w:hAnsi="Times New Roman"/>
              </w:rPr>
              <w:t xml:space="preserve">вии с Порядком рефинансирования </w:t>
              <w:br/>
              <w:t xml:space="preserve">АО «Россельхозбанк» кредитов, предоставленных сторонними кредитными организациями № 376-П в рамках кредитных продуктов «Сезонный Растениеводство Рефинанс», «Сезонный Животноводство Рефинанс», «Сезонный Переработка Рефинанс»</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center"/>
            <w:textDirection w:val="lrTb"/>
            <w:noWrap w:val="false"/>
          </w:tcPr>
          <w:p>
            <w:pPr>
              <w:pStyle w:val="1098"/>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0" w:line="240" w:lineRule="auto"/>
              <w:rPr>
                <w:rFonts w:ascii="Times New Roman" w:hAnsi="Times New Roman" w:eastAsia="Times New Roman"/>
              </w:rPr>
            </w:pPr>
            <w:r>
              <w:rPr>
                <w:rFonts w:ascii="Times New Roman" w:hAnsi="Times New Roman" w:eastAsia="Times New Roman"/>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ind w:left="74"/>
              <w:jc w:val="both"/>
              <w:spacing w:before="40" w:after="40" w:line="240" w:lineRule="auto"/>
              <w:rPr>
                <w:rFonts w:ascii="Times New Roman" w:hAnsi="Times New Roman"/>
                <w:bCs/>
              </w:rPr>
            </w:pPr>
            <w:r>
              <w:rPr>
                <w:rFonts w:ascii="Times New Roman" w:hAnsi="Times New Roman" w:eastAsia="Times New Roman"/>
              </w:rPr>
              <w:t xml:space="preserve">- </w:t>
            </w:r>
            <w:r>
              <w:rPr>
                <w:rFonts w:ascii="Times New Roman" w:hAnsi="Times New Roman"/>
                <w:bCs/>
              </w:rPr>
              <w:t xml:space="preserve">при кредитовании в рамках Порядка кредитования АО</w:t>
            </w:r>
            <w:r>
              <w:rPr>
                <w:rFonts w:ascii="Times New Roman" w:hAnsi="Times New Roman"/>
              </w:rPr>
              <w:t xml:space="preserve"> </w:t>
            </w:r>
            <w:r>
              <w:rPr>
                <w:rFonts w:ascii="Times New Roman" w:hAnsi="Times New Roman"/>
                <w:bCs/>
              </w:rPr>
              <w:t xml:space="preserve">«Россельхозбанк» юридических лиц – публичных обществ в рамках Генерального соглашения о порядке заключения кредитных сделок № 447-П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right"/>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eastAsia="Times New Roman"/>
              </w:rPr>
            </w:pPr>
            <w:r>
              <w:rPr>
                <w:rFonts w:ascii="Times New Roman" w:hAnsi="Times New Roman"/>
                <w:bCs/>
              </w:rPr>
              <w:t xml:space="preserve">- при </w:t>
            </w:r>
            <w:r>
              <w:rPr>
                <w:rFonts w:ascii="Times New Roman" w:hAnsi="Times New Roman"/>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4"/>
              <w:jc w:val="center"/>
              <w:spacing w:before="40" w:after="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top w:val="none" w:color="000000" w:sz="4" w:space="0"/>
              <w:left w:val="single" w:color="000000" w:sz="4" w:space="0"/>
              <w:bottom w:val="none" w:color="000000" w:sz="4" w:space="0"/>
              <w:right w:val="single" w:color="000000" w:sz="4" w:space="0"/>
            </w:tcBorders>
            <w:tcW w:w="2693" w:type="dxa"/>
            <w:vAlign w:val="top"/>
            <w:textDirection w:val="lrTb"/>
            <w:noWrap w:val="false"/>
          </w:tcPr>
          <w:p>
            <w:pPr>
              <w:pStyle w:val="1098"/>
              <w:spacing w:before="40" w:after="0"/>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8"/>
              <w:jc w:val="right"/>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2 данного раздела 12 «Кредитные операции»</w:t>
            </w:r>
            <w:r>
              <w:rPr>
                <w:rFonts w:ascii="Times New Roman" w:hAnsi="Times New Roman"/>
              </w:rPr>
              <w:t xml:space="preserve"> настоящих Тарифов </w:t>
            </w:r>
            <w:r>
              <w:rPr>
                <w:rFonts w:ascii="Times New Roman" w:hAnsi="Times New Roman"/>
                <w:bCs/>
              </w:rPr>
              <w:t xml:space="preserve">на период действия льготной/ увеличенной льготной ставки</w:t>
            </w:r>
            <w:r>
              <w:rPr>
                <w:rFonts w:ascii="Times New Roman" w:hAnsi="Times New Roman"/>
                <w:bCs/>
              </w:rPr>
            </w:r>
            <w:r>
              <w:rPr>
                <w:rFonts w:ascii="Times New Roman" w:hAnsi="Times New Roman"/>
                <w:bCs/>
              </w:rPr>
            </w:r>
          </w:p>
          <w:p>
            <w:pPr>
              <w:pStyle w:val="1098"/>
              <w:jc w:val="both"/>
              <w:spacing w:before="40" w:after="40" w:line="240" w:lineRule="auto"/>
              <w:rPr>
                <w:rFonts w:ascii="Times New Roman" w:hAnsi="Times New Roman"/>
                <w:bCs/>
              </w:rPr>
            </w:pPr>
            <w:r>
              <w:rPr>
                <w:rFonts w:ascii="Times New Roman" w:hAnsi="Times New Roman"/>
                <w:bCs/>
              </w:rPr>
              <w:t xml:space="preserve">-при кредитовании в рамках решен</w:t>
            </w:r>
            <w:r>
              <w:rPr>
                <w:rFonts w:ascii="Times New Roman" w:hAnsi="Times New Roman"/>
                <w:bCs/>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8"/>
              <w:ind w:left="74"/>
              <w:jc w:val="center"/>
              <w:spacing w:before="40" w:after="0" w:line="240" w:lineRule="auto"/>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120" w:after="0" w:line="240" w:lineRule="auto"/>
              <w:tabs>
                <w:tab w:val="left" w:pos="709" w:leader="none"/>
              </w:tabs>
              <w:rPr>
                <w:rFonts w:ascii="Times New Roman" w:hAnsi="Times New Roman"/>
              </w:rPr>
            </w:pPr>
            <w:r>
              <w:rPr>
                <w:rFonts w:ascii="Times New Roman" w:hAnsi="Times New Roman"/>
              </w:rPr>
              <w:t xml:space="preserve">Не более</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t xml:space="preserve">1,5% годовых</w:t>
            </w:r>
            <w:r>
              <w:rPr>
                <w:rFonts w:ascii="Times New Roman" w:hAnsi="Times New Roman"/>
              </w:rPr>
            </w:r>
            <w:r>
              <w:rPr>
                <w:rFonts w:ascii="Times New Roman" w:hAnsi="Times New Roman"/>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bCs/>
              </w:rPr>
            </w:pPr>
            <w:r>
              <w:rPr>
                <w:rFonts w:ascii="Times New Roman" w:hAnsi="Times New Roman"/>
                <w:bCs/>
              </w:rPr>
              <w:t xml:space="preserve">Комиссия исчисляется от досрочно возвращаемой суммы кредита или его части </w:t>
            </w:r>
            <w:r>
              <w:rPr>
                <w:bCs/>
              </w:rPr>
              <w:t xml:space="preserve">на </w:t>
            </w:r>
            <w:r>
              <w:rPr>
                <w:rFonts w:ascii="Times New Roman" w:hAnsi="Times New Roman" w:eastAsia="Times New Roman"/>
                <w:bCs/>
              </w:rPr>
              <w:t xml:space="preserve">срок от даты досрочного погашения до плановой даты погашения</w:t>
            </w:r>
            <w:r>
              <w:rPr>
                <w:bCs/>
              </w:rPr>
              <w:t xml:space="preserve"> </w:t>
            </w:r>
            <w:r>
              <w:rPr>
                <w:rFonts w:ascii="Times New Roman" w:hAnsi="Times New Roman"/>
                <w:bCs/>
              </w:rPr>
              <w:t xml:space="preserve">и уплачивается в дату досрочного возврата кредита либо его части.</w:t>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12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12.8.</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120" w:after="40" w:line="240" w:lineRule="auto"/>
              <w:rPr>
                <w:rFonts w:ascii="Times New Roman" w:hAnsi="Times New Roman"/>
                <w:bCs/>
              </w:rPr>
            </w:pPr>
            <w:r>
              <w:rPr>
                <w:rFonts w:ascii="Times New Roman" w:hAnsi="Times New Roman"/>
                <w:bCs/>
              </w:rPr>
              <w:t xml:space="preserve">Уменьшение/замена предмета залога (залогового имущества) по договору о залоге по инициативе заемщика</w:t>
            </w:r>
            <w:r>
              <w:rPr>
                <w:rFonts w:ascii="Times New Roman" w:hAnsi="Times New Roman"/>
                <w:color w:val="000000"/>
              </w:rPr>
              <w:t xml:space="preserve"> в случаях, предусмотренных договором о залоге/ ипотеке</w:t>
            </w:r>
            <w:r>
              <w:rPr>
                <w:rFonts w:ascii="Times New Roman" w:hAnsi="Times New Roman"/>
                <w:bCs/>
              </w:rPr>
            </w:r>
            <w:r>
              <w:rPr>
                <w:rFonts w:ascii="Times New Roman" w:hAnsi="Times New Roman"/>
                <w:bCs/>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0,2% от суммы, </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t xml:space="preserve">минимум - 30 000 руб.,</w:t>
            </w:r>
            <w:r>
              <w:rPr>
                <w:rFonts w:ascii="Times New Roman" w:hAnsi="Times New Roman"/>
              </w:rPr>
            </w:r>
            <w:r>
              <w:rPr>
                <w:rFonts w:ascii="Times New Roman" w:hAnsi="Times New Roman"/>
              </w:rPr>
            </w:r>
          </w:p>
          <w:p>
            <w:pPr>
              <w:pStyle w:val="1098"/>
              <w:jc w:val="center"/>
              <w:spacing w:before="40" w:after="40" w:line="240" w:lineRule="auto"/>
              <w:rPr>
                <w:rFonts w:ascii="Times New Roman" w:hAnsi="Times New Roman"/>
              </w:rPr>
            </w:pPr>
            <w:r>
              <w:rPr>
                <w:rFonts w:ascii="Times New Roman" w:hAnsi="Times New Roman"/>
              </w:rPr>
              <w:t xml:space="preserve">максимум - 150 000 руб.</w:t>
            </w:r>
            <w:r>
              <w:rPr>
                <w:rFonts w:ascii="Times New Roman" w:hAnsi="Times New Roman"/>
              </w:rPr>
            </w:r>
            <w:r>
              <w:rPr>
                <w:rFonts w:ascii="Times New Roman" w:hAnsi="Times New Roman"/>
              </w:rPr>
            </w:r>
          </w:p>
        </w:tc>
        <w:tc>
          <w:tcPr>
            <w:tcBorders>
              <w:top w:val="single" w:color="000000" w:sz="4" w:space="0"/>
              <w:left w:val="single" w:color="000000" w:sz="4" w:space="0"/>
              <w:right w:val="single" w:color="000000" w:sz="4" w:space="0"/>
            </w:tcBorders>
            <w:tcW w:w="2693" w:type="dxa"/>
            <w:vAlign w:val="center"/>
            <w:vMerge w:val="restart"/>
            <w:textDirection w:val="lrTb"/>
            <w:noWrap w:val="false"/>
          </w:tcPr>
          <w:p>
            <w:pPr>
              <w:pStyle w:val="1098"/>
              <w:jc w:val="both"/>
              <w:spacing w:before="40" w:after="0" w:line="240" w:lineRule="auto"/>
              <w:rPr>
                <w:rFonts w:ascii="Times New Roman" w:hAnsi="Times New Roman"/>
              </w:rPr>
            </w:pPr>
            <w:r>
              <w:rPr>
                <w:rFonts w:ascii="Times New Roman" w:hAnsi="Times New Roman"/>
              </w:rPr>
              <w:t xml:space="preserve">Услуга облагается НДС, сумма которого взимается дополнительно.</w:t>
            </w:r>
            <w:r>
              <w:rPr>
                <w:rFonts w:ascii="Times New Roman" w:hAnsi="Times New Roman"/>
              </w:rPr>
            </w:r>
            <w:r>
              <w:rPr>
                <w:rFonts w:ascii="Times New Roman" w:hAnsi="Times New Roman"/>
              </w:rPr>
            </w:r>
          </w:p>
          <w:p>
            <w:pPr>
              <w:pStyle w:val="1098"/>
              <w:jc w:val="both"/>
              <w:spacing w:after="0" w:line="240" w:lineRule="auto"/>
              <w:rPr>
                <w:rFonts w:ascii="Times New Roman" w:hAnsi="Times New Roman"/>
                <w:bCs/>
              </w:rPr>
            </w:pPr>
            <w:r>
              <w:rPr>
                <w:rFonts w:ascii="Times New Roman" w:hAnsi="Times New Roman"/>
                <w:bCs/>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rFonts w:ascii="Times New Roman" w:hAnsi="Times New Roman"/>
                <w:bCs/>
              </w:rPr>
            </w:r>
            <w:r>
              <w:rPr>
                <w:rFonts w:ascii="Times New Roman" w:hAnsi="Times New Roman"/>
                <w:bCs/>
              </w:rPr>
            </w:r>
          </w:p>
          <w:p>
            <w:pPr>
              <w:pStyle w:val="1098"/>
              <w:jc w:val="both"/>
              <w:spacing w:after="0" w:line="240" w:lineRule="auto"/>
              <w:rPr>
                <w:rFonts w:ascii="Times New Roman" w:hAnsi="Times New Roman"/>
                <w:bCs/>
              </w:rPr>
            </w:pPr>
            <w:r>
              <w:rPr>
                <w:rFonts w:ascii="Times New Roman" w:hAnsi="Times New Roman"/>
                <w:bCs/>
              </w:rPr>
              <w:t xml:space="preserve">Комиссия начисляется на сумму залоговой стоимости имущества, выводимого из состава обеспечения по кредитной сделке. </w:t>
            </w:r>
            <w:r>
              <w:rPr>
                <w:rFonts w:ascii="Times New Roman" w:hAnsi="Times New Roman"/>
                <w:bCs/>
              </w:rPr>
            </w:r>
            <w:r>
              <w:rPr>
                <w:rFonts w:ascii="Times New Roman" w:hAnsi="Times New Roman"/>
                <w:bCs/>
              </w:rPr>
            </w:r>
          </w:p>
          <w:p>
            <w:pPr>
              <w:pStyle w:val="1098"/>
              <w:jc w:val="both"/>
              <w:spacing w:after="40" w:line="240" w:lineRule="auto"/>
              <w:rPr>
                <w:rFonts w:ascii="Times New Roman" w:hAnsi="Times New Roman" w:eastAsia="Times New Roman"/>
                <w:bCs/>
                <w:lang w:eastAsia="ru-RU"/>
              </w:rPr>
            </w:pPr>
            <w:r>
              <w:rPr>
                <w:rFonts w:ascii="Times New Roman" w:hAnsi="Times New Roman"/>
                <w:bCs/>
              </w:rPr>
              <w:t xml:space="preserve">Комиссия уплачивается единовременно в день заключения соответствующего(их) дополнительного(ых) соглашения(</w:t>
            </w:r>
            <w:r>
              <w:rPr>
                <w:rFonts w:ascii="Times New Roman" w:hAnsi="Times New Roman"/>
                <w:bCs/>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tabs>
                <w:tab w:val="left" w:pos="0" w:leader="none"/>
              </w:tabs>
              <w:rPr>
                <w:rFonts w:ascii="Times New Roman" w:hAnsi="Times New Roman"/>
                <w:bCs/>
              </w:rPr>
            </w:pPr>
            <w:r>
              <w:rPr>
                <w:rFonts w:ascii="Times New Roman" w:hAnsi="Times New Roman"/>
                <w:bCs/>
              </w:rPr>
              <w:t xml:space="preserve">- при кредитовании в рамках</w:t>
            </w:r>
            <w:r>
              <w:rPr>
                <w:rFonts w:ascii="Times New Roman" w:hAnsi="Times New Roman"/>
              </w:rPr>
              <w:t xml:space="preserve"> </w:t>
            </w:r>
            <w:r>
              <w:rPr>
                <w:rFonts w:ascii="Times New Roman" w:hAnsi="Times New Roman"/>
                <w:bCs/>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rFonts w:ascii="Times New Roman" w:hAnsi="Times New Roman"/>
                <w:bCs/>
              </w:rPr>
            </w:r>
            <w:r>
              <w:rPr>
                <w:rFonts w:ascii="Times New Roman" w:hAnsi="Times New Roman"/>
                <w:bCs/>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p>
            <w:pPr>
              <w:pStyle w:val="1098"/>
              <w:ind w:left="74"/>
              <w:jc w:val="center"/>
              <w:spacing w:before="40" w:after="0" w:line="240" w:lineRule="auto"/>
              <w:tabs>
                <w:tab w:val="left" w:pos="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Borders>
              <w:left w:val="single" w:color="000000" w:sz="4" w:space="0"/>
              <w:right w:val="single" w:color="000000" w:sz="4" w:space="0"/>
            </w:tcBorders>
            <w:tcW w:w="2693" w:type="dxa"/>
            <w:vAlign w:val="center"/>
            <w:vMerge w:val="continue"/>
            <w:textDirection w:val="lrTb"/>
            <w:noWrap w:val="false"/>
          </w:tcPr>
          <w:p>
            <w:pPr>
              <w:pStyle w:val="1098"/>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8"/>
              <w:jc w:val="center"/>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c>
          <w:tcPr>
            <w:tcBorders>
              <w:top w:val="none" w:color="000000" w:sz="4" w:space="0"/>
              <w:left w:val="single" w:color="000000" w:sz="4" w:space="0"/>
              <w:bottom w:val="non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eastAsia="Times New Roman"/>
              </w:rPr>
            </w:pPr>
            <w:r>
              <w:rPr>
                <w:rFonts w:ascii="Times New Roman" w:hAnsi="Times New Roman" w:eastAsia="Times New Roman"/>
              </w:rPr>
              <w:t xml:space="preserve">- при кредитовании в </w:t>
            </w:r>
            <w:r>
              <w:rPr>
                <w:rFonts w:ascii="Times New Roman" w:hAnsi="Times New Roman"/>
              </w:rPr>
              <w:t xml:space="preserve">соответствии с Положением о предоставлении кредитов в </w:t>
            </w:r>
            <w:r>
              <w:rPr>
                <w:rFonts w:ascii="Times New Roman" w:hAnsi="Times New Roman" w:eastAsia="Times New Roman"/>
              </w:rPr>
              <w:t xml:space="preserve">рамках </w:t>
            </w:r>
            <w:r>
              <w:rPr>
                <w:rFonts w:ascii="Times New Roman" w:hAnsi="Times New Roman"/>
                <w:bCs/>
              </w:rPr>
              <w:t xml:space="preserve">реализации Программы стимулирования кредитования субъектов</w:t>
            </w:r>
            <w:r>
              <w:rPr>
                <w:rFonts w:ascii="Times New Roman" w:hAnsi="Times New Roman" w:eastAsia="Times New Roman"/>
              </w:rPr>
              <w:t xml:space="preserve"> малого и среднего предпринимательства </w:t>
            </w:r>
            <w:r>
              <w:rPr>
                <w:rFonts w:ascii="Times New Roman" w:hAnsi="Times New Roman" w:eastAsia="Times New Roman"/>
              </w:rPr>
            </w:r>
            <w:r>
              <w:rPr>
                <w:rFonts w:ascii="Times New Roman" w:hAnsi="Times New Roman" w:eastAsia="Times New Roman"/>
              </w:rPr>
            </w:r>
          </w:p>
          <w:p>
            <w:pPr>
              <w:pStyle w:val="1098"/>
              <w:jc w:val="both"/>
              <w:spacing w:before="40" w:after="40" w:line="240" w:lineRule="auto"/>
              <w:rPr>
                <w:rFonts w:ascii="Times New Roman" w:hAnsi="Times New Roman" w:eastAsia="Times New Roman"/>
              </w:rPr>
            </w:pPr>
            <w:r>
              <w:rPr>
                <w:rFonts w:ascii="Times New Roman" w:hAnsi="Times New Roman"/>
              </w:rPr>
              <w:t xml:space="preserve">№ 540-П </w:t>
            </w:r>
            <w:r>
              <w:rPr>
                <w:rFonts w:ascii="Times New Roman" w:hAnsi="Times New Roman" w:eastAsia="Times New Roman"/>
              </w:rPr>
              <w:t xml:space="preserve">на период действия льготных условий</w:t>
            </w:r>
            <w:r>
              <w:rPr>
                <w:rFonts w:ascii="Times New Roman" w:hAnsi="Times New Roman" w:eastAsia="Times New Roman"/>
              </w:rPr>
            </w:r>
            <w:r>
              <w:rPr>
                <w:rFonts w:ascii="Times New Roman" w:hAnsi="Times New Roman" w:eastAsia="Times New Roman"/>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bCs/>
              </w:rPr>
            </w:pPr>
            <w:r>
              <w:rPr>
                <w:rFonts w:ascii="Times New Roman" w:hAnsi="Times New Roman"/>
                <w:bCs/>
              </w:rPr>
              <w:t xml:space="preserve">Не взимается</w:t>
            </w:r>
            <w:r>
              <w:rPr>
                <w:rFonts w:ascii="Times New Roman" w:hAnsi="Times New Roman"/>
                <w:bCs/>
              </w:rPr>
            </w:r>
            <w:r>
              <w:rPr>
                <w:rFonts w:ascii="Times New Roman" w:hAnsi="Times New Roman"/>
                <w:bCs/>
              </w:rPr>
            </w:r>
          </w:p>
        </w:tc>
        <w:tc>
          <w:tcPr>
            <w:tcBorders>
              <w:left w:val="single" w:color="000000" w:sz="4" w:space="0"/>
              <w:right w:val="single" w:color="000000" w:sz="4" w:space="0"/>
            </w:tcBorders>
            <w:tcW w:w="2693" w:type="dxa"/>
            <w:vAlign w:val="center"/>
            <w:vMerge w:val="continue"/>
            <w:textDirection w:val="lrTb"/>
            <w:noWrap w:val="false"/>
          </w:tcPr>
          <w:p>
            <w:pPr>
              <w:pStyle w:val="1098"/>
              <w:jc w:val="both"/>
              <w:spacing w:before="40" w:after="0" w:line="240" w:lineRule="auto"/>
              <w:rPr>
                <w:rFonts w:ascii="Times New Roman" w:hAnsi="Times New Roman"/>
                <w:sz w:val="20"/>
              </w:rPr>
            </w:pPr>
            <w:r>
              <w:rPr>
                <w:rFonts w:ascii="Times New Roman" w:hAnsi="Times New Roman"/>
                <w:sz w:val="20"/>
              </w:rPr>
            </w:r>
            <w:r>
              <w:rPr>
                <w:rFonts w:ascii="Times New Roman" w:hAnsi="Times New Roman"/>
                <w:sz w:val="20"/>
              </w:rPr>
            </w:r>
            <w:r>
              <w:rPr>
                <w:rFonts w:ascii="Times New Roman" w:hAnsi="Times New Roman"/>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8"/>
              <w:jc w:val="center"/>
              <w:spacing w:before="40" w:after="4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4365" w:type="dxa"/>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rFonts w:ascii="Times New Roman" w:hAnsi="Times New Roman"/>
                <w:bCs/>
              </w:rPr>
            </w:r>
            <w:r>
              <w:rPr>
                <w:rFonts w:ascii="Times New Roman" w:hAnsi="Times New Roman"/>
                <w:bCs/>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098"/>
              <w:ind w:left="74"/>
              <w:jc w:val="center"/>
              <w:spacing w:before="40" w:after="0" w:line="240" w:lineRule="auto"/>
              <w:tabs>
                <w:tab w:val="left" w:pos="0" w:leader="none"/>
              </w:tabs>
              <w:rPr>
                <w:rFonts w:ascii="Times New Roman" w:hAnsi="Times New Roman"/>
              </w:rPr>
            </w:pPr>
            <w:r>
              <w:rPr>
                <w:rFonts w:ascii="Times New Roman" w:hAnsi="Times New Roman"/>
                <w:bCs/>
              </w:rPr>
              <w:t xml:space="preserve">Не взимается</w:t>
            </w:r>
            <w:r>
              <w:rPr>
                <w:rFonts w:ascii="Times New Roman" w:hAnsi="Times New Roman"/>
              </w:rPr>
            </w:r>
            <w:r>
              <w:rPr>
                <w:rFonts w:ascii="Times New Roman" w:hAnsi="Times New Roman"/>
              </w:rPr>
            </w:r>
          </w:p>
        </w:tc>
        <w:tc>
          <w:tcPr>
            <w:tcBorders>
              <w:left w:val="single" w:color="000000" w:sz="4" w:space="0"/>
              <w:bottom w:val="single" w:color="000000" w:sz="4" w:space="0"/>
              <w:right w:val="single" w:color="000000" w:sz="4" w:space="0"/>
            </w:tcBorders>
            <w:tcW w:w="2693" w:type="dxa"/>
            <w:vAlign w:val="center"/>
            <w:vMerge w:val="continue"/>
            <w:textDirection w:val="lrTb"/>
            <w:noWrap w:val="false"/>
          </w:tcPr>
          <w:p>
            <w:pPr>
              <w:pStyle w:val="1098"/>
              <w:jc w:val="both"/>
              <w:spacing w:before="4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bl>
    <w:p>
      <w:pPr>
        <w:pStyle w:val="1098"/>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В настоящем разделе Тарифов Банка используется следующий термин:</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after="0" w:line="240" w:lineRule="auto"/>
        <w:tabs>
          <w:tab w:val="left" w:pos="1134" w:leader="none"/>
        </w:tabs>
        <w:rPr>
          <w:rFonts w:ascii="Times New Roman" w:hAnsi="Times New Roman" w:eastAsia="Times New Roman"/>
          <w:bCs/>
          <w:sz w:val="20"/>
          <w:szCs w:val="20"/>
          <w:lang w:eastAsia="ru-RU"/>
        </w:rPr>
      </w:pPr>
      <w:r>
        <w:rPr>
          <w:rFonts w:ascii="Times New Roman" w:hAnsi="Times New Roman"/>
          <w:bCs/>
          <w:sz w:val="20"/>
          <w:szCs w:val="20"/>
          <w:u w:val="single"/>
        </w:rPr>
        <w:t xml:space="preserve">Лимит кредитования</w:t>
      </w:r>
      <w:r>
        <w:rPr>
          <w:rFonts w:ascii="Times New Roman" w:hAnsi="Times New Roman"/>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rFonts w:ascii="Times New Roman" w:hAnsi="Times New Roman"/>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098"/>
        <w:jc w:val="both"/>
        <w:spacing w:before="120" w:after="0" w:line="240" w:lineRule="auto"/>
        <w:rPr>
          <w:rFonts w:ascii="Times New Roman" w:hAnsi="Times New Roman" w:eastAsia="Times New Roman"/>
          <w:i/>
          <w:sz w:val="20"/>
          <w:szCs w:val="20"/>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lang w:eastAsia="ru-RU"/>
        </w:rPr>
        <w:t xml:space="preserve">: </w:t>
      </w:r>
      <w:r>
        <w:rPr>
          <w:rFonts w:ascii="Times New Roman" w:hAnsi="Times New Roman" w:eastAsia="Times New Roman"/>
          <w:i/>
          <w:sz w:val="20"/>
          <w:szCs w:val="20"/>
          <w:lang w:eastAsia="ru-RU"/>
        </w:rPr>
      </w:r>
      <w:r>
        <w:rPr>
          <w:rFonts w:ascii="Times New Roman" w:hAnsi="Times New Roman" w:eastAsia="Times New Roman"/>
          <w:i/>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0" w:line="240" w:lineRule="auto"/>
        <w:tabs>
          <w:tab w:val="left" w:pos="284" w:leader="none"/>
          <w:tab w:val="left" w:pos="1134" w:leader="none"/>
        </w:tabs>
        <w:rPr>
          <w:rFonts w:ascii="Times New Roman" w:hAnsi="Times New Roman"/>
          <w:sz w:val="20"/>
        </w:rPr>
      </w:pPr>
      <w:r>
        <w:rPr>
          <w:rFonts w:ascii="Times New Roman" w:hAnsi="Times New Roman" w:eastAsia="Times New Roman"/>
          <w:bCs/>
          <w:iCs/>
          <w:sz w:val="20"/>
          <w:szCs w:val="20"/>
          <w:lang w:eastAsia="ru-RU"/>
        </w:rPr>
        <w:t xml:space="preserve">2.</w:t>
        <w:tab/>
        <w:t xml:space="preserve">Установление размера(ов) ком</w:t>
      </w:r>
      <w:r>
        <w:rPr>
          <w:rFonts w:ascii="Times New Roman" w:hAnsi="Times New Roman"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ascii="Times New Roman" w:hAnsi="Times New Roman"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rFonts w:ascii="Times New Roman" w:hAnsi="Times New Roman"/>
          <w:sz w:val="20"/>
        </w:rPr>
      </w:r>
      <w:r>
        <w:rPr>
          <w:rFonts w:ascii="Times New Roman" w:hAnsi="Times New Roman"/>
          <w:sz w:val="20"/>
        </w:rPr>
      </w:r>
    </w:p>
    <w:p>
      <w:pPr>
        <w:pStyle w:val="1098"/>
        <w:jc w:val="both"/>
        <w:spacing w:before="120" w:after="0" w:line="240" w:lineRule="auto"/>
        <w:rPr>
          <w:rFonts w:ascii="Times New Roman" w:hAnsi="Times New Roman" w:eastAsia="Times New Roman"/>
          <w:b/>
          <w:bCs/>
          <w:iCs/>
          <w:sz w:val="20"/>
          <w:szCs w:val="20"/>
          <w:u w:val="single"/>
          <w:lang w:eastAsia="ru-RU"/>
        </w:rPr>
        <w:outlineLvl w:val="5"/>
      </w:pPr>
      <w:r>
        <w:rPr>
          <w:rFonts w:ascii="Times New Roman" w:hAnsi="Times New Roman"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ascii="Times New Roman" w:hAnsi="Times New Roman" w:eastAsia="Times New Roman"/>
          <w:b/>
          <w:bCs/>
          <w:iCs/>
          <w:sz w:val="20"/>
          <w:szCs w:val="20"/>
          <w:u w:val="single"/>
          <w:lang w:eastAsia="ru-RU"/>
        </w:rPr>
      </w:r>
      <w:r>
        <w:rPr>
          <w:rFonts w:ascii="Times New Roman" w:hAnsi="Times New Roman" w:eastAsia="Times New Roman"/>
          <w:b/>
          <w:bCs/>
          <w:iCs/>
          <w:sz w:val="20"/>
          <w:szCs w:val="20"/>
          <w:u w:val="single"/>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w:t>
      </w:r>
      <w:r>
        <w:rPr>
          <w:rFonts w:ascii="Times New Roman" w:hAnsi="Times New Roman"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ascii="Times New Roman" w:hAnsi="Times New Roman"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правила предоставления из федерального бюджета субсидий в целях обеспе</w:t>
      </w:r>
      <w:r>
        <w:rPr>
          <w:rFonts w:ascii="Times New Roman" w:hAnsi="Times New Roman" w:eastAsia="Times New Roman"/>
          <w:bCs/>
          <w:iCs/>
          <w:sz w:val="20"/>
          <w:szCs w:val="20"/>
          <w:lang w:eastAsia="ru-RU"/>
        </w:rPr>
        <w:t xml:space="preserve">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br/>
        <w:t xml:space="preserve">от 05.12.2019 № 1598) (далее – ППРФ от 05.12.2019 № 1598);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ascii="Times New Roman" w:hAnsi="Times New Roman"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w:t>
      </w:r>
      <w:r>
        <w:rPr>
          <w:rFonts w:ascii="Times New Roman" w:hAnsi="Times New Roman" w:eastAsia="Times New Roman"/>
          <w:bCs/>
          <w:iCs/>
          <w:sz w:val="20"/>
          <w:szCs w:val="20"/>
          <w:lang w:eastAsia="ru-RU"/>
        </w:rPr>
        <w:t xml:space="preserve">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w:t>
      </w:r>
      <w:r>
        <w:rPr>
          <w:rFonts w:ascii="Times New Roman" w:hAnsi="Times New Roman" w:eastAsia="Times New Roman"/>
          <w:bCs/>
          <w:iCs/>
          <w:sz w:val="20"/>
          <w:szCs w:val="20"/>
          <w:lang w:eastAsia="ru-RU"/>
        </w:rPr>
        <w:t xml:space="preserve"> производство, первичную и (или) последующую (промышленную) переработку сельскохозяйственной продукции и ее реализацию, по льготной ставке </w:t>
        <w:br/>
        <w:t xml:space="preserve">(утв. постановлением Правительства Российской Федерации от 29.12.2016 № 1528) (далее – ППРФ от 29.12.2016 </w:t>
        <w:br/>
        <w:t xml:space="preserve">№ 1528);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из федерального бюджета субсиди</w:t>
      </w:r>
      <w:r>
        <w:rPr>
          <w:rFonts w:ascii="Times New Roman" w:hAnsi="Times New Roman"/>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rFonts w:ascii="Times New Roman" w:hAnsi="Times New Roman"/>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rFonts w:ascii="Times New Roman" w:hAnsi="Times New Roman"/>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rPr>
          <w:rFonts w:ascii="Times New Roman" w:hAnsi="Times New Roman" w:eastAsia="Times New Roman"/>
          <w:bCs/>
          <w:iCs/>
          <w:sz w:val="20"/>
          <w:szCs w:val="20"/>
          <w:lang w:eastAsia="ru-RU"/>
        </w:rPr>
        <w:outlineLvl w:val="5"/>
      </w:pPr>
      <w:r>
        <w:rPr>
          <w:rFonts w:ascii="Times New Roman" w:hAnsi="Times New Roman"/>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rFonts w:ascii="Times New Roman" w:hAnsi="Times New Roman"/>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ascii="Times New Roman" w:hAnsi="Times New Roman" w:eastAsia="Times New Roman"/>
          <w:bCs/>
          <w:iCs/>
          <w:sz w:val="20"/>
          <w:szCs w:val="20"/>
          <w:lang w:eastAsia="ru-RU"/>
        </w:rPr>
        <w:t xml:space="preserve">постановлением Правительства Российской Федерации от 30.12.2018 № 1764) (далее – ППРФ от 30.12.2018 </w:t>
        <w:br w:type="textWrapping" w:clear="all"/>
        <w:t xml:space="preserve">№ 1764); </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w:t>
      </w:r>
      <w:r>
        <w:rPr>
          <w:rFonts w:ascii="Times New Roman" w:hAnsi="Times New Roman" w:eastAsia="Times New Roman"/>
          <w:bCs/>
          <w:iCs/>
          <w:sz w:val="20"/>
          <w:szCs w:val="20"/>
          <w:lang w:eastAsia="ru-RU"/>
        </w:rPr>
        <w:t xml:space="preserve">ивидуальным предпринимателям на приобретение объектов недвижимого имущества в целях осуществления деятельности в сфере промышленности (утв. постановлением Правительства Российской Федерации от 6 сентября 2022 г. № 1570) (далее – ППРФ от 06.09.2022 № 1570).</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40" w:line="240" w:lineRule="auto"/>
        <w:rPr>
          <w:rFonts w:ascii="Times New Roman" w:hAnsi="Times New Roman"/>
          <w:sz w:val="20"/>
          <w:szCs w:val="20"/>
        </w:rPr>
        <w:outlineLvl w:val="5"/>
      </w:pPr>
      <w:r>
        <w:rPr>
          <w:rFonts w:ascii="Times New Roman" w:hAnsi="Times New Roman" w:eastAsia="Times New Roman"/>
          <w:bCs/>
          <w:iCs/>
          <w:sz w:val="20"/>
          <w:szCs w:val="20"/>
          <w:lang w:eastAsia="ru-RU"/>
        </w:rPr>
        <w:t xml:space="preserve">- </w:t>
      </w:r>
      <w:r>
        <w:rPr>
          <w:rFonts w:ascii="Times New Roman" w:hAnsi="Times New Roman"/>
          <w:sz w:val="20"/>
          <w:szCs w:val="20"/>
        </w:rPr>
        <w:t xml:space="preserve">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w:t>
      </w:r>
      <w:r>
        <w:rPr>
          <w:rFonts w:ascii="Times New Roman" w:hAnsi="Times New Roman"/>
          <w:sz w:val="20"/>
          <w:szCs w:val="20"/>
        </w:rPr>
        <w:t xml:space="preserve">ервичную и (или) последующую (промышленную) переработку сельскохозяйственной продукции и ее реализацию, по льготной ставке», принятого в соответствии с постановлением Правительства Российской Федерации от 25.10.2023 № 1780 «Об утверждении Правил предоставл</w:t>
      </w:r>
      <w:r>
        <w:rPr>
          <w:rFonts w:ascii="Times New Roman" w:hAnsi="Times New Roman"/>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rFonts w:ascii="Times New Roman" w:hAnsi="Times New Roman"/>
          <w:sz w:val="20"/>
          <w:szCs w:val="20"/>
        </w:rPr>
      </w:r>
      <w:r>
        <w:rPr>
          <w:rFonts w:ascii="Times New Roman" w:hAnsi="Times New Roman"/>
          <w:sz w:val="20"/>
          <w:szCs w:val="20"/>
        </w:rPr>
      </w:r>
    </w:p>
    <w:p>
      <w:pPr>
        <w:pStyle w:val="1098"/>
        <w:jc w:val="both"/>
        <w:spacing w:before="40" w:after="4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w:t>
      </w:r>
      <w:r>
        <w:rPr>
          <w:rFonts w:ascii="Times New Roman" w:hAnsi="Times New Roman"/>
          <w:sz w:val="20"/>
          <w:szCs w:val="20"/>
        </w:rPr>
        <w:t xml:space="preserve">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Pr>
          <w:rFonts w:ascii="Times New Roman" w:hAnsi="Times New Roman"/>
          <w:sz w:val="20"/>
          <w:szCs w:val="20"/>
        </w:rPr>
        <w:t xml:space="preserve"> </w:t>
      </w:r>
      <w:r>
        <w:rPr>
          <w:rFonts w:ascii="Times New Roman" w:hAnsi="Times New Roman"/>
          <w:sz w:val="20"/>
          <w:szCs w:val="20"/>
        </w:rP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8"/>
        <w:jc w:val="both"/>
        <w:spacing w:before="40" w:after="120" w:line="240" w:lineRule="auto"/>
        <w:rPr>
          <w:rFonts w:ascii="Times New Roman" w:hAnsi="Times New Roman" w:eastAsia="Times New Roman"/>
          <w:bCs/>
          <w:iCs/>
          <w:sz w:val="20"/>
          <w:szCs w:val="20"/>
          <w:lang w:eastAsia="ru-RU"/>
        </w:rPr>
        <w:outlineLvl w:val="5"/>
      </w:pPr>
      <w:r>
        <w:rPr>
          <w:rFonts w:ascii="Times New Roman" w:hAnsi="Times New Roman"/>
          <w:sz w:val="20"/>
          <w:szCs w:val="20"/>
        </w:rPr>
        <w:t xml:space="preserve">- при кредитовании в рамках решения Министерства экономического развития Российской Федер</w:t>
      </w:r>
      <w:r>
        <w:rPr>
          <w:rFonts w:ascii="Times New Roman" w:hAnsi="Times New Roman"/>
          <w:sz w:val="20"/>
          <w:szCs w:val="20"/>
        </w:rPr>
        <w:t xml:space="preserve">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принятого в соответствии с ППРФ от 25.10.2023 № 1780</w:t>
      </w:r>
      <w:r>
        <w:rPr>
          <w:rFonts w:ascii="Times New Roman" w:hAnsi="Times New Roman" w:eastAsia="Times New Roman"/>
          <w:bCs/>
          <w:iCs/>
          <w:sz w:val="20"/>
          <w:szCs w:val="20"/>
          <w:lang w:eastAsia="ru-RU"/>
        </w:rPr>
        <w:t xml:space="preserve">.</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w:t>
      </w:r>
      <w:r>
        <w:rPr>
          <w:rFonts w:ascii="Times New Roman" w:hAnsi="Times New Roman"/>
          <w:sz w:val="20"/>
          <w:szCs w:val="20"/>
        </w:rPr>
        <w:t xml:space="preserve">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rFonts w:ascii="Times New Roman" w:hAnsi="Times New Roman"/>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8"/>
        <w:jc w:val="both"/>
        <w:spacing w:before="40" w:after="120" w:line="240" w:lineRule="auto"/>
        <w:rPr>
          <w:rFonts w:ascii="Times New Roman" w:hAnsi="Times New Roman"/>
          <w:sz w:val="20"/>
          <w:szCs w:val="20"/>
        </w:rPr>
        <w:outlineLvl w:val="5"/>
      </w:pPr>
      <w:r>
        <w:rPr>
          <w:rFonts w:ascii="Times New Roman" w:hAnsi="Times New Roman"/>
          <w:sz w:val="20"/>
          <w:szCs w:val="20"/>
        </w:rPr>
        <w:t xml:space="preserve">- при кредитовании в рамках решения М</w:t>
      </w:r>
      <w:r>
        <w:rPr>
          <w:rFonts w:ascii="Times New Roman" w:hAnsi="Times New Roman"/>
          <w:sz w:val="20"/>
          <w:szCs w:val="20"/>
        </w:rPr>
        <w:t xml:space="preserve">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w:t>
      </w:r>
      <w:r>
        <w:rPr>
          <w:rFonts w:ascii="Times New Roman" w:hAnsi="Times New Roman"/>
          <w:sz w:val="20"/>
          <w:szCs w:val="20"/>
        </w:rPr>
        <w:t xml:space="preserve">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r>
        <w:rPr>
          <w:rFonts w:ascii="Times New Roman" w:hAnsi="Times New Roman"/>
          <w:sz w:val="20"/>
          <w:szCs w:val="20"/>
        </w:rPr>
      </w:r>
      <w:r>
        <w:rPr>
          <w:rFonts w:ascii="Times New Roman" w:hAnsi="Times New Roman"/>
          <w:sz w:val="20"/>
          <w:szCs w:val="20"/>
        </w:rPr>
      </w:r>
    </w:p>
    <w:p>
      <w:pPr>
        <w:pStyle w:val="1098"/>
        <w:jc w:val="both"/>
        <w:spacing w:before="40" w:after="120" w:line="240" w:lineRule="auto"/>
        <w:rPr>
          <w:rFonts w:ascii="Times New Roman" w:hAnsi="Times New Roman"/>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w:t>
      </w:r>
      <w:r>
        <w:rPr>
          <w:rFonts w:ascii="Times New Roman" w:hAnsi="Times New Roman"/>
          <w:sz w:val="20"/>
          <w:szCs w:val="20"/>
        </w:rPr>
        <w:t xml:space="preserve">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w:t>
      </w:r>
      <w:r>
        <w:rPr>
          <w:rFonts w:ascii="Times New Roman" w:hAnsi="Times New Roman"/>
          <w:sz w:val="20"/>
          <w:szCs w:val="20"/>
        </w:rPr>
        <w:t xml:space="preserve">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ascii="Times New Roman" w:hAnsi="Times New Roman"/>
          <w:sz w:val="20"/>
          <w:szCs w:val="20"/>
          <w:highlight w:val="none"/>
        </w:rPr>
      </w:r>
      <w:r>
        <w:rPr>
          <w:rFonts w:ascii="Times New Roman" w:hAnsi="Times New Roman"/>
          <w:sz w:val="20"/>
          <w:szCs w:val="20"/>
          <w:highlight w:val="none"/>
        </w:rPr>
      </w:r>
    </w:p>
    <w:p>
      <w:pPr>
        <w:contextualSpacing w:val="0"/>
        <w:ind w:left="0" w:right="0" w:firstLine="0"/>
        <w:jc w:val="both"/>
        <w:spacing w:before="40" w:after="0" w:line="240" w:lineRule="auto"/>
        <w:rPr>
          <w:rFonts w:ascii="Times New Roman" w:hAnsi="Times New Roman" w:cs="Times New Roman"/>
          <w:sz w:val="16"/>
          <w:szCs w:val="16"/>
          <w:highlight w:val="white"/>
        </w:rPr>
        <w:outlineLvl w:val="5"/>
        <w:suppressLineNumbers w:val="0"/>
      </w:pP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hyperlink w:history="1">
        <w:r>
          <w:rPr>
            <w:rFonts w:ascii="Times New Roman" w:hAnsi="Times New Roman" w:eastAsia="Times New Roman" w:cs="Times New Roman"/>
            <w:sz w:val="22"/>
            <w:szCs w:val="22"/>
            <w:highlight w:val="white"/>
          </w:rPr>
          <w:t xml:space="preserve">25-66428-01969-Р</w:t>
        </w:r>
      </w:hyperlink>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2"/>
          <w:szCs w:val="22"/>
          <w:highlight w:val="whit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2"/>
          <w:szCs w:val="22"/>
          <w:highlight w:val="whit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2"/>
          <w:szCs w:val="22"/>
          <w:highlight w:val="white"/>
        </w:rPr>
        <w:t xml:space="preserve">-Р), принятого в соответствии </w:t>
      </w:r>
      <w:r>
        <w:rPr>
          <w:rFonts w:ascii="Times New Roman" w:hAnsi="Times New Roman" w:eastAsia="Times New Roman" w:cs="Times New Roman"/>
          <w:sz w:val="22"/>
          <w:szCs w:val="22"/>
          <w:highlight w:val="white"/>
        </w:rPr>
        <w:t xml:space="preserve">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16"/>
          <w:szCs w:val="16"/>
          <w:highlight w:val="white"/>
        </w:rPr>
      </w:r>
      <w:r>
        <w:rPr>
          <w:rFonts w:ascii="Times New Roman" w:hAnsi="Times New Roman" w:cs="Times New Roman"/>
          <w:sz w:val="16"/>
          <w:szCs w:val="16"/>
          <w:highlight w:val="white"/>
        </w:rPr>
      </w:r>
    </w:p>
    <w:p>
      <w:pPr>
        <w:ind w:left="0" w:right="0" w:firstLine="0"/>
        <w:jc w:val="both"/>
        <w:spacing w:after="0" w:line="240" w:lineRule="auto"/>
        <w:rPr>
          <w:rFonts w:ascii="Times New Roman" w:hAnsi="Times New Roman" w:cs="Times New Roman"/>
          <w:sz w:val="22"/>
          <w:szCs w:val="22"/>
          <w:highlight w:val="white"/>
        </w:rPr>
        <w:outlineLvl w:val="5"/>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t xml:space="preserve">- при </w:t>
      </w:r>
      <w:r>
        <w:rPr>
          <w:rFonts w:ascii="Times New Roman" w:hAnsi="Times New Roman" w:eastAsia="Times New Roman" w:cs="Times New Roman"/>
          <w:sz w:val="22"/>
          <w:szCs w:val="22"/>
          <w:highlight w:val="white"/>
        </w:rPr>
        <w:t xml:space="preserve">кредитовании </w:t>
      </w:r>
      <w:r>
        <w:rPr>
          <w:rFonts w:ascii="Times New Roman" w:hAnsi="Times New Roman" w:eastAsia="Times New Roman" w:cs="Times New Roman"/>
          <w:sz w:val="22"/>
          <w:szCs w:val="22"/>
          <w:highlight w:val="whit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25-68850-01698-Р</w:t>
      </w:r>
      <w:r>
        <w:rPr>
          <w:rFonts w:ascii="Times New Roman" w:hAnsi="Times New Roman" w:eastAsia="Times New Roman" w:cs="Times New Roman"/>
          <w:sz w:val="22"/>
          <w:szCs w:val="22"/>
          <w:highlight w:val="whit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2"/>
          <w:szCs w:val="22"/>
          <w:highlight w:val="whit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2"/>
          <w:szCs w:val="22"/>
          <w:highlight w:val="whit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2"/>
          <w:szCs w:val="22"/>
          <w:highlight w:val="white"/>
        </w:rPr>
        <w:t xml:space="preserve">ие № </w:t>
      </w:r>
      <w:r>
        <w:rPr>
          <w:rFonts w:ascii="Times New Roman" w:hAnsi="Times New Roman" w:eastAsia="Times New Roman" w:cs="Times New Roman"/>
          <w:sz w:val="22"/>
          <w:szCs w:val="22"/>
          <w:highlight w:val="white"/>
        </w:rPr>
        <w:t xml:space="preserve">169</w:t>
      </w:r>
      <w:r>
        <w:rPr>
          <w:rFonts w:ascii="Times New Roman" w:hAnsi="Times New Roman" w:eastAsia="Times New Roman" w:cs="Times New Roman"/>
          <w:sz w:val="22"/>
          <w:szCs w:val="22"/>
          <w:highlight w:val="white"/>
        </w:rPr>
        <w:t xml:space="preserve">8-Р</w:t>
      </w:r>
      <w:r>
        <w:rPr>
          <w:rFonts w:ascii="Times New Roman" w:hAnsi="Times New Roman" w:eastAsia="Times New Roman" w:cs="Times New Roman"/>
          <w:sz w:val="22"/>
          <w:szCs w:val="22"/>
          <w:highlight w:val="white"/>
        </w:rPr>
        <w:t xml:space="preserve">), принятого в соответствии с ППРФ от 25.10.2023 № 1780</w:t>
      </w:r>
      <w:r>
        <w:rPr>
          <w:rFonts w:ascii="Times New Roman" w:hAnsi="Times New Roman" w:eastAsia="Times New Roman" w:cs="Times New Roman"/>
          <w:sz w:val="22"/>
          <w:szCs w:val="22"/>
          <w:highlight w:val="white"/>
        </w:rPr>
        <w:t xml:space="preserve">.</w:t>
      </w:r>
      <w:r>
        <w:rPr>
          <w:rFonts w:ascii="Times New Roman" w:hAnsi="Times New Roman" w:cs="Times New Roman"/>
          <w:sz w:val="22"/>
          <w:szCs w:val="22"/>
          <w:highlight w:val="white"/>
        </w:rPr>
      </w:r>
      <w:r>
        <w:rPr>
          <w:rFonts w:ascii="Times New Roman" w:hAnsi="Times New Roman" w:cs="Times New Roman"/>
          <w:sz w:val="22"/>
          <w:szCs w:val="22"/>
          <w:highlight w:val="white"/>
        </w:rPr>
      </w:r>
    </w:p>
    <w:p>
      <w:pPr>
        <w:ind w:left="0" w:right="0" w:firstLine="0"/>
        <w:jc w:val="both"/>
        <w:spacing w:after="0" w:line="240" w:lineRule="auto"/>
        <w:rPr>
          <w:rFonts w:ascii="Times New Roman" w:hAnsi="Times New Roman" w:cs="Times New Roman"/>
          <w:sz w:val="22"/>
          <w:szCs w:val="22"/>
          <w:highlight w:val="yellow"/>
        </w:rPr>
        <w:outlineLvl w:val="5"/>
      </w:pPr>
      <w:r>
        <w:rPr>
          <w:rFonts w:ascii="Times New Roman" w:hAnsi="Times New Roman" w:cs="Times New Roman"/>
          <w:sz w:val="22"/>
          <w:szCs w:val="22"/>
          <w:highlight w:val="yellow"/>
        </w:rPr>
      </w:r>
      <w:r>
        <w:rPr>
          <w:rFonts w:ascii="Times New Roman" w:hAnsi="Times New Roman"/>
          <w:sz w:val="24"/>
          <w:szCs w:val="24"/>
          <w:highlight w:val="white"/>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4"/>
          <w:szCs w:val="24"/>
          <w:highlight w:val="white"/>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4"/>
          <w:szCs w:val="24"/>
          <w:highlight w:val="white"/>
        </w:rPr>
        <w:t xml:space="preserve">.</w:t>
      </w:r>
      <w:r>
        <w:rPr>
          <w:rFonts w:ascii="Times New Roman" w:hAnsi="Times New Roman" w:cs="Times New Roman"/>
          <w:sz w:val="22"/>
          <w:szCs w:val="22"/>
          <w:highlight w:val="yellow"/>
        </w:rPr>
      </w:r>
      <w:r>
        <w:rPr>
          <w:rFonts w:ascii="Times New Roman" w:hAnsi="Times New Roman" w:cs="Times New Roman"/>
          <w:sz w:val="22"/>
          <w:szCs w:val="22"/>
          <w:highlight w:val="yellow"/>
        </w:rPr>
      </w:r>
    </w:p>
    <w:p>
      <w:pPr>
        <w:ind w:left="0" w:right="0" w:firstLine="0"/>
        <w:jc w:val="both"/>
        <w:spacing w:after="0" w:line="240" w:lineRule="auto"/>
        <w:rPr>
          <w:rFonts w:ascii="Times New Roman" w:hAnsi="Times New Roman" w:cs="Times New Roman"/>
          <w:sz w:val="20"/>
          <w:szCs w:val="20"/>
          <w:highlight w:val="yellow"/>
        </w:rPr>
        <w:outlineLvl w:val="5"/>
      </w:pPr>
      <w:r>
        <w:rPr>
          <w:rFonts w:ascii="Times New Roman" w:hAnsi="Times New Roman" w:cs="Times New Roman"/>
          <w:sz w:val="22"/>
          <w:szCs w:val="22"/>
          <w:highlight w:val="none"/>
        </w:rPr>
      </w:r>
      <w:r>
        <w:rPr>
          <w:rFonts w:ascii="Times New Roman" w:hAnsi="Times New Roman" w:cs="Times New Roman"/>
          <w:sz w:val="20"/>
          <w:szCs w:val="20"/>
          <w:highlight w:val="yellow"/>
        </w:rPr>
      </w:r>
      <w:r>
        <w:rPr>
          <w:rFonts w:ascii="Times New Roman" w:hAnsi="Times New Roman" w:cs="Times New Roman"/>
          <w:sz w:val="20"/>
          <w:szCs w:val="20"/>
          <w:highlight w:val="yellow"/>
        </w:rPr>
      </w:r>
    </w:p>
    <w:tbl>
      <w:tblPr>
        <w:tblW w:w="93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8"/>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br w:type="textWrapping" w:clear="all"/>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98"/>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8"/>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098"/>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8"/>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098"/>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br w:type="textWrapping" w:clear="all"/>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258-Р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358-Р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1201-Р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1553-Р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br w:type="textWrapping" w:clear="all"/>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8"/>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098"/>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br w:type="textWrapping" w:clear="all"/>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rHeight w:val="476"/>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15</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1969</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16</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1698-Р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17</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white"/>
              </w:rPr>
              <w:outlineLvl w:val="5"/>
            </w:pP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Решение № </w:t>
            </w:r>
            <w:r>
              <w:rPr>
                <w:rFonts w:ascii="Times New Roman" w:hAnsi="Times New Roman"/>
                <w:sz w:val="20"/>
                <w:szCs w:val="20"/>
                <w:highlight w:val="white"/>
              </w:rPr>
              <w:t xml:space="preserve">2070</w:t>
            </w:r>
            <w:r>
              <w:rPr>
                <w:rFonts w:ascii="Times New Roman" w:hAnsi="Times New Roman" w:eastAsia="Times New Roman"/>
                <w:bCs/>
                <w:iCs/>
                <w:sz w:val="20"/>
                <w:szCs w:val="20"/>
                <w:highlight w:val="white"/>
              </w:rPr>
              <w:t xml:space="preserve">-Р (в рамках </w:t>
            </w:r>
            <w:r>
              <w:rPr>
                <w:rFonts w:ascii="Times New Roman" w:hAnsi="Times New Roman" w:eastAsia="Times New Roman"/>
                <w:bCs/>
                <w:iCs/>
                <w:sz w:val="20"/>
                <w:szCs w:val="20"/>
                <w:highlight w:val="white"/>
              </w:rPr>
              <w:t xml:space="preserve">ППРФ </w:t>
            </w:r>
            <w:r>
              <w:rPr>
                <w:rFonts w:ascii="Times New Roman" w:hAnsi="Times New Roman" w:eastAsia="Times New Roman"/>
                <w:bCs/>
                <w:iCs/>
                <w:sz w:val="20"/>
                <w:szCs w:val="20"/>
                <w:highlight w:val="white"/>
              </w:rPr>
              <w:br/>
            </w:r>
            <w:r>
              <w:rPr>
                <w:rFonts w:ascii="Times New Roman" w:hAnsi="Times New Roman" w:eastAsia="Times New Roman"/>
                <w:bCs/>
                <w:iCs/>
                <w:sz w:val="20"/>
                <w:szCs w:val="20"/>
                <w:highlight w:val="white"/>
              </w:rPr>
              <w:t xml:space="preserve">от 25.10.2023 №</w:t>
            </w:r>
            <w:r>
              <w:rPr>
                <w:rFonts w:ascii="Times New Roman" w:hAnsi="Times New Roman" w:eastAsia="Times New Roman"/>
                <w:bCs/>
                <w:iCs/>
                <w:sz w:val="20"/>
                <w:szCs w:val="20"/>
                <w:highlight w:val="white"/>
              </w:rPr>
              <w:t xml:space="preserve"> </w:t>
            </w:r>
            <w:r>
              <w:rPr>
                <w:rFonts w:ascii="Times New Roman" w:hAnsi="Times New Roman" w:eastAsia="Times New Roman"/>
                <w:bCs/>
                <w:iCs/>
                <w:sz w:val="20"/>
                <w:szCs w:val="20"/>
                <w:highlight w:val="white"/>
              </w:rPr>
              <w:t xml:space="preserve">1780</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t xml:space="preserve">»</w:t>
            </w:r>
            <w:r>
              <w:rPr>
                <w:rFonts w:ascii="Times New Roman" w:hAnsi="Times New Roman" w:eastAsia="Times New Roman"/>
                <w:bCs/>
                <w:iCs/>
                <w:sz w:val="20"/>
                <w:szCs w:val="20"/>
                <w:highlight w:val="white"/>
              </w:rPr>
            </w:r>
            <w:r>
              <w:rPr>
                <w:rFonts w:ascii="Times New Roman" w:hAnsi="Times New Roman" w:eastAsia="Times New Roman"/>
                <w:bCs/>
                <w:iCs/>
                <w:sz w:val="20"/>
                <w:szCs w:val="20"/>
                <w:highlight w:val="white"/>
              </w:rPr>
            </w:r>
          </w:p>
        </w:tc>
      </w:tr>
    </w:tbl>
    <w:p>
      <w:pPr>
        <w:pStyle w:val="1098"/>
        <w:ind w:firstLine="709"/>
        <w:jc w:val="both"/>
        <w:spacing w:before="120" w:after="40" w:line="240" w:lineRule="auto"/>
        <w:tabs>
          <w:tab w:val="left" w:pos="1134" w:leader="none"/>
        </w:tabs>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p>
    <w:p>
      <w:pPr>
        <w:pStyle w:val="1098"/>
        <w:ind w:firstLine="181"/>
        <w:jc w:val="center"/>
        <w:keepNext/>
        <w:spacing w:after="120" w:line="240" w:lineRule="auto"/>
        <w:rPr>
          <w:rFonts w:ascii="Times New Roman" w:hAnsi="Times New Roman" w:eastAsia="Times New Roman"/>
          <w:b/>
          <w:bCs/>
          <w:sz w:val="24"/>
          <w:szCs w:val="24"/>
          <w:lang w:eastAsia="ru-RU"/>
        </w:rPr>
        <w:outlineLvl w:val="5"/>
      </w:pPr>
      <w:r>
        <w:rPr>
          <w:rFonts w:ascii="Times New Roman" w:hAnsi="Times New Roman" w:eastAsia="Times New Roman"/>
          <w:b/>
          <w:bCs/>
          <w:sz w:val="24"/>
          <w:szCs w:val="24"/>
          <w:lang w:eastAsia="ru-RU"/>
        </w:rPr>
        <w:t xml:space="preserve">13. </w:t>
      </w:r>
      <w:r>
        <w:rPr>
          <w:rFonts w:ascii="Times New Roman" w:hAnsi="Times New Roman" w:eastAsia="Times New Roman"/>
          <w:b/>
          <w:sz w:val="24"/>
          <w:szCs w:val="24"/>
          <w:lang w:eastAsia="ru-RU"/>
        </w:rPr>
        <w:t xml:space="preserve">Обслуживание торгово-сервисных предприятий</w:t>
      </w:r>
      <w:r>
        <w:rPr>
          <w:rStyle w:val="1102"/>
          <w:rFonts w:eastAsia="Times New Roman"/>
          <w:b/>
          <w:sz w:val="24"/>
          <w:szCs w:val="24"/>
          <w:lang w:eastAsia="ru-RU"/>
        </w:rPr>
        <w:footnoteReference w:id="7"/>
      </w:r>
      <w:r>
        <w:rPr>
          <w:rFonts w:ascii="Times New Roman" w:hAnsi="Times New Roman" w:eastAsia="Times New Roman"/>
          <w:b/>
          <w:sz w:val="24"/>
          <w:szCs w:val="24"/>
          <w:lang w:eastAsia="ru-RU"/>
        </w:rPr>
        <w:t xml:space="preserve">, принимающих к оплате платежные карты, а также принимающих оплату через сервис быстрых платежей платежной системы Банка России</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100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260"/>
        <w:gridCol w:w="2977"/>
        <w:gridCol w:w="28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993"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t xml:space="preserve">п/п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3260"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bottom w:val="single" w:color="000000" w:sz="4" w:space="0"/>
            </w:tcBorders>
            <w:tcW w:w="2977"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W w:w="2850" w:type="dxa"/>
            <w:vAlign w:val="center"/>
            <w:textDirection w:val="lrTb"/>
            <w:noWrap w:val="false"/>
          </w:tcPr>
          <w:p>
            <w:pPr>
              <w:pStyle w:val="1098"/>
              <w:jc w:val="center"/>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iCs/>
                <w:color w:val="000000"/>
                <w:lang w:eastAsia="ru-RU"/>
              </w:rPr>
              <w:t xml:space="preserve">13.1.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98"/>
              <w:ind w:left="72"/>
              <w:jc w:val="both"/>
              <w:spacing w:after="0" w:line="240" w:lineRule="auto"/>
              <w:rPr>
                <w:rFonts w:ascii="Times New Roman" w:hAnsi="Times New Roman" w:eastAsia="Times New Roman"/>
                <w:bCs/>
                <w:lang w:eastAsia="ru-RU"/>
              </w:rPr>
            </w:pPr>
            <w:r>
              <w:rPr>
                <w:rFonts w:ascii="Times New Roman" w:hAnsi="Times New Roman" w:eastAsia="Times New Roman"/>
                <w:lang w:eastAsia="ru-RU"/>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rFonts w:ascii="Times New Roman" w:hAnsi="Times New Roman" w:eastAsia="Times New Roman"/>
                <w:lang w:eastAsia="ru-RU"/>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rFonts w:ascii="Times New Roman" w:hAnsi="Times New Roman" w:eastAsia="Times New Roman"/>
                <w:bCs/>
                <w:lang w:eastAsia="ru-RU"/>
              </w:rPr>
            </w:r>
            <w:r>
              <w:rPr>
                <w:rFonts w:ascii="Times New Roman" w:hAnsi="Times New Roman" w:eastAsia="Times New Roman"/>
                <w:bCs/>
                <w:lang w:eastAsia="ru-RU"/>
              </w:rPr>
            </w:r>
          </w:p>
        </w:tc>
        <w:tc>
          <w:tcPr>
            <w:tcW w:w="2977" w:type="dxa"/>
            <w:vAlign w:val="top"/>
            <w:textDirection w:val="lrTb"/>
            <w:noWrap w:val="false"/>
          </w:tcPr>
          <w:p>
            <w:pPr>
              <w:pStyle w:val="1098"/>
              <w:jc w:val="center"/>
              <w:spacing w:after="0" w:line="240" w:lineRule="auto"/>
              <w:rPr>
                <w:rFonts w:ascii="Times New Roman" w:hAnsi="Times New Roman" w:eastAsia="Times New Roman"/>
                <w:bCs/>
                <w:lang w:eastAsia="ru-RU"/>
              </w:rPr>
            </w:pPr>
            <w:r>
              <w:rPr>
                <w:rFonts w:ascii="Times New Roman" w:hAnsi="Times New Roman"/>
              </w:rPr>
              <w:t xml:space="preserve">Согласно </w:t>
              <w:br w:type="textWrapping" w:clear="all"/>
              <w:t xml:space="preserve">Приложению к Тарифам</w:t>
            </w:r>
            <w:r>
              <w:rPr>
                <w:rFonts w:ascii="Times New Roman" w:hAnsi="Times New Roman" w:eastAsia="Times New Roman"/>
                <w:bCs/>
                <w:lang w:eastAsia="ru-RU"/>
              </w:rPr>
            </w:r>
            <w:r>
              <w:rPr>
                <w:rFonts w:ascii="Times New Roman" w:hAnsi="Times New Roman" w:eastAsia="Times New Roman"/>
                <w:bCs/>
                <w:lang w:eastAsia="ru-RU"/>
              </w:rPr>
            </w:r>
          </w:p>
        </w:tc>
        <w:tc>
          <w:tcPr>
            <w:tcW w:w="2850" w:type="dxa"/>
            <w:vAlign w:val="top"/>
            <w:textDirection w:val="lrTb"/>
            <w:noWrap w:val="false"/>
          </w:tcPr>
          <w:p>
            <w:pPr>
              <w:pStyle w:val="1098"/>
              <w:jc w:val="both"/>
              <w:spacing w:after="0" w:line="240" w:lineRule="auto"/>
              <w:rPr>
                <w:rFonts w:ascii="Times New Roman" w:hAnsi="Times New Roman" w:eastAsia="Times New Roman"/>
                <w:b/>
                <w:bCs/>
                <w:lang w:eastAsia="ru-RU"/>
              </w:rPr>
            </w:pPr>
            <w:r>
              <w:rPr>
                <w:rFonts w:ascii="Times New Roman" w:hAnsi="Times New Roman" w:eastAsia="Times New Roman"/>
                <w:b/>
                <w:bCs/>
                <w:lang w:eastAsia="ru-RU"/>
              </w:rPr>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13.2.</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3260" w:type="dxa"/>
            <w:vAlign w:val="top"/>
            <w:textDirection w:val="lrTb"/>
            <w:noWrap w:val="false"/>
          </w:tcPr>
          <w:p>
            <w:pPr>
              <w:pStyle w:val="1098"/>
              <w:jc w:val="both"/>
              <w:spacing w:after="0" w:line="240" w:lineRule="auto"/>
              <w:rPr>
                <w:rFonts w:ascii="Times New Roman" w:hAnsi="Times New Roman" w:eastAsia="Times New Roman"/>
                <w:iCs/>
                <w:color w:val="000000"/>
                <w:lang w:eastAsia="ru-RU"/>
              </w:rPr>
            </w:pPr>
            <w:r>
              <w:rPr>
                <w:rFonts w:ascii="Times New Roman" w:hAnsi="Times New Roman" w:eastAsia="Times New Roman"/>
                <w:bCs/>
                <w:lang w:eastAsia="ru-RU"/>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rFonts w:ascii="Times New Roman" w:hAnsi="Times New Roman" w:eastAsia="Times New Roman"/>
                <w:iCs/>
                <w:color w:val="000000"/>
                <w:lang w:eastAsia="ru-RU"/>
              </w:rPr>
            </w:r>
            <w:r>
              <w:rPr>
                <w:rFonts w:ascii="Times New Roman" w:hAnsi="Times New Roman" w:eastAsia="Times New Roman"/>
                <w:iCs/>
                <w:color w:val="000000"/>
                <w:lang w:eastAsia="ru-RU"/>
              </w:rPr>
            </w:r>
          </w:p>
        </w:tc>
        <w:tc>
          <w:tcPr>
            <w:tcW w:w="2977" w:type="dxa"/>
            <w:vAlign w:val="top"/>
            <w:textDirection w:val="lrTb"/>
            <w:noWrap w:val="false"/>
          </w:tcPr>
          <w:p>
            <w:pPr>
              <w:pStyle w:val="1098"/>
              <w:jc w:val="center"/>
              <w:spacing w:after="0" w:line="240" w:lineRule="auto"/>
              <w:rPr>
                <w:rFonts w:ascii="Times New Roman" w:hAnsi="Times New Roman" w:eastAsia="Times New Roman"/>
                <w:iCs/>
                <w:color w:val="000000"/>
                <w:sz w:val="24"/>
                <w:szCs w:val="24"/>
                <w:lang w:eastAsia="ru-RU"/>
              </w:rPr>
            </w:pPr>
            <w:r>
              <w:rPr>
                <w:rFonts w:ascii="Times New Roman" w:hAnsi="Times New Roman" w:eastAsia="Times New Roman"/>
                <w:lang w:eastAsia="ru-RU"/>
              </w:rPr>
              <w:t xml:space="preserve">Не взимается</w:t>
            </w:r>
            <w:r>
              <w:rPr>
                <w:rFonts w:ascii="Times New Roman" w:hAnsi="Times New Roman" w:eastAsia="Times New Roman"/>
                <w:iCs/>
                <w:color w:val="000000"/>
                <w:sz w:val="24"/>
                <w:szCs w:val="24"/>
                <w:lang w:eastAsia="ru-RU"/>
              </w:rPr>
            </w:r>
            <w:r>
              <w:rPr>
                <w:rFonts w:ascii="Times New Roman" w:hAnsi="Times New Roman" w:eastAsia="Times New Roman"/>
                <w:iCs/>
                <w:color w:val="000000"/>
                <w:sz w:val="24"/>
                <w:szCs w:val="24"/>
                <w:lang w:eastAsia="ru-RU"/>
              </w:rPr>
            </w:r>
          </w:p>
        </w:tc>
        <w:tc>
          <w:tcPr>
            <w:tcW w:w="2850" w:type="dxa"/>
            <w:vAlign w:val="center"/>
            <w:textDirection w:val="lrTb"/>
            <w:noWrap w:val="false"/>
          </w:tcPr>
          <w:p>
            <w:pPr>
              <w:pStyle w:val="1098"/>
              <w:jc w:val="both"/>
              <w:spacing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bCs/>
                <w:lang w:eastAsia="ru-RU"/>
              </w:rPr>
              <w:t xml:space="preserve">13.3.</w:t>
            </w:r>
            <w:r>
              <w:rPr>
                <w:rFonts w:ascii="Times New Roman" w:hAnsi="Times New Roman" w:eastAsia="Times New Roman"/>
                <w:lang w:eastAsia="ru-RU"/>
              </w:rPr>
            </w:r>
            <w:r>
              <w:rPr>
                <w:rFonts w:ascii="Times New Roman" w:hAnsi="Times New Roman" w:eastAsia="Times New Roman"/>
                <w:lang w:eastAsia="ru-RU"/>
              </w:rPr>
            </w:r>
          </w:p>
        </w:tc>
        <w:tc>
          <w:tcPr>
            <w:tcW w:w="326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rPr>
              <w:t xml:space="preserve">Комиссия за совершение операции в сети Интернет:</w:t>
            </w:r>
            <w:r>
              <w:rPr>
                <w:rFonts w:ascii="Times New Roman" w:hAnsi="Times New Roman" w:eastAsia="Times New Roman"/>
                <w:lang w:eastAsia="ru-RU"/>
              </w:rPr>
            </w:r>
            <w:r>
              <w:rPr>
                <w:rFonts w:ascii="Times New Roman" w:hAnsi="Times New Roman" w:eastAsia="Times New Roman"/>
                <w:lang w:eastAsia="ru-RU"/>
              </w:rPr>
            </w:r>
          </w:p>
        </w:tc>
        <w:tc>
          <w:tcPr>
            <w:tcW w:w="2977" w:type="dxa"/>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rPr>
              <w:t xml:space="preserve">13.3.1.</w:t>
            </w:r>
            <w:r>
              <w:rPr>
                <w:rFonts w:ascii="Times New Roman" w:hAnsi="Times New Roman" w:eastAsia="Times New Roman"/>
                <w:bCs/>
                <w:lang w:eastAsia="ru-RU"/>
              </w:rPr>
            </w:r>
            <w:r>
              <w:rPr>
                <w:rFonts w:ascii="Times New Roman" w:hAnsi="Times New Roman" w:eastAsia="Times New Roman"/>
                <w:bCs/>
                <w:lang w:eastAsia="ru-RU"/>
              </w:rPr>
            </w:r>
          </w:p>
        </w:tc>
        <w:tc>
          <w:tcPr>
            <w:tcW w:w="3260" w:type="dxa"/>
            <w:vAlign w:val="center"/>
            <w:textDirection w:val="lrTb"/>
            <w:noWrap w:val="false"/>
          </w:tcPr>
          <w:p>
            <w:pPr>
              <w:pStyle w:val="1098"/>
              <w:ind w:left="74"/>
              <w:jc w:val="both"/>
              <w:spacing w:after="0" w:line="240" w:lineRule="auto"/>
              <w:rPr>
                <w:rFonts w:ascii="Times New Roman" w:hAnsi="Times New Roman"/>
                <w:bCs/>
              </w:rPr>
            </w:pPr>
            <w:r>
              <w:rPr>
                <w:rFonts w:ascii="Times New Roman" w:hAnsi="Times New Roman"/>
                <w:lang w:val="en-US"/>
              </w:rPr>
              <w:t xml:space="preserve">C</w:t>
            </w:r>
            <w:r>
              <w:rPr>
                <w:rFonts w:ascii="Times New Roman" w:hAnsi="Times New Roman"/>
              </w:rPr>
              <w:t xml:space="preserve"> использованием карты JCB International, UnionPay Inte</w:t>
            </w:r>
            <w:r>
              <w:rPr>
                <w:rFonts w:ascii="Times New Roman" w:hAnsi="Times New Roman"/>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rFonts w:ascii="Times New Roman" w:hAnsi="Times New Roman"/>
              </w:rPr>
              <w:t xml:space="preserve"> </w:t>
            </w:r>
            <w:r>
              <w:rPr>
                <w:rFonts w:ascii="Times New Roman" w:hAnsi="Times New Roman"/>
              </w:rPr>
              <w:t xml:space="preserve">(кроме карт, выпущенных АО «Россельхозбанк»)</w:t>
            </w:r>
            <w:r>
              <w:rPr>
                <w:rFonts w:ascii="Times New Roman" w:hAnsi="Times New Roman"/>
                <w:bCs/>
              </w:rPr>
            </w:r>
            <w:r>
              <w:rPr>
                <w:rFonts w:ascii="Times New Roman" w:hAnsi="Times New Roman"/>
                <w:bCs/>
              </w:rPr>
            </w:r>
          </w:p>
        </w:tc>
        <w:tc>
          <w:tcPr>
            <w:tcW w:w="2977" w:type="dxa"/>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rPr>
              <w:t xml:space="preserve">По договоренности</w:t>
            </w:r>
            <w:r>
              <w:rPr>
                <w:rFonts w:ascii="Times New Roman" w:hAnsi="Times New Roman"/>
                <w:lang w:val="en-US"/>
              </w:rPr>
              <w:t xml:space="preserve"> </w:t>
            </w:r>
            <w:r>
              <w:rPr>
                <w:rFonts w:ascii="Times New Roman" w:hAnsi="Times New Roman"/>
              </w:rPr>
              <w:t xml:space="preserve">сторон</w:t>
            </w:r>
            <w:r>
              <w:rPr>
                <w:rFonts w:ascii="Times New Roman" w:hAnsi="Times New Roman" w:eastAsia="Times New Roman"/>
                <w:lang w:eastAsia="ru-RU"/>
              </w:rPr>
            </w:r>
            <w:r>
              <w:rPr>
                <w:rFonts w:ascii="Times New Roman" w:hAnsi="Times New Roman" w:eastAsia="Times New Roman"/>
                <w:lang w:eastAsia="ru-RU"/>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13.3.2.</w:t>
            </w:r>
            <w:r>
              <w:rPr>
                <w:rFonts w:ascii="Times New Roman" w:hAnsi="Times New Roman"/>
              </w:rPr>
            </w:r>
            <w:r>
              <w:rPr>
                <w:rFonts w:ascii="Times New Roman" w:hAnsi="Times New Roman"/>
              </w:rPr>
            </w:r>
          </w:p>
        </w:tc>
        <w:tc>
          <w:tcPr>
            <w:tcW w:w="3260" w:type="dxa"/>
            <w:vAlign w:val="center"/>
            <w:textDirection w:val="lrTb"/>
            <w:noWrap w:val="false"/>
          </w:tcPr>
          <w:p>
            <w:pPr>
              <w:pStyle w:val="1098"/>
              <w:ind w:left="74"/>
              <w:jc w:val="both"/>
              <w:spacing w:after="0" w:line="240" w:lineRule="auto"/>
              <w:rPr>
                <w:rFonts w:ascii="Times New Roman" w:hAnsi="Times New Roman"/>
              </w:rPr>
            </w:pPr>
            <w:r>
              <w:rPr>
                <w:rFonts w:ascii="Times New Roman" w:hAnsi="Times New Roman"/>
                <w:lang w:val="en-US"/>
              </w:rPr>
              <w:t xml:space="preserve">C</w:t>
            </w:r>
            <w:r>
              <w:rPr>
                <w:rFonts w:ascii="Times New Roman" w:hAnsi="Times New Roman"/>
              </w:rPr>
              <w:t xml:space="preserve"> использованием карты, выпущенной АО «Россельхозбанк» (JCB International, UnionPay International, национал</w:t>
            </w:r>
            <w:r>
              <w:rPr>
                <w:rFonts w:ascii="Times New Roman" w:hAnsi="Times New Roman"/>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13.4.</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По договоренности сторон</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Комиссия за со</w:t>
            </w:r>
            <w:r>
              <w:rPr>
                <w:rFonts w:ascii="Times New Roman" w:hAnsi="Times New Roman"/>
              </w:rPr>
              <w:t xml:space="preserve">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13.5.1.</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В зависимости от классификации получателя по типу деятельности: </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13.5.1.1.</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Государственные платежи</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13.5.1.2.</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Оплата услуг медицинских и образовательных учреждений, платежи в пользу благотворительных ор</w:t>
            </w:r>
            <w:r>
              <w:rPr>
                <w:rFonts w:ascii="Times New Roman" w:hAnsi="Times New Roman"/>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rFonts w:ascii="Times New Roman" w:hAnsi="Times New Roman"/>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0,40% от суммы операции, но не более 1 500 руб. 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13.5.1.3.</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before="40" w:after="40" w:line="240" w:lineRule="auto"/>
              <w:rPr>
                <w:rFonts w:ascii="Times New Roman" w:hAnsi="Times New Roman"/>
              </w:rPr>
            </w:pPr>
            <w:r>
              <w:rPr>
                <w:rFonts w:ascii="Times New Roman" w:hAnsi="Times New Roman"/>
              </w:rPr>
              <w:t xml:space="preserve">Оплата жилищно-коммунальных услуг</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0,20% от суммы операции, </w:t>
              <w:br w:type="textWrapping" w:clear="all"/>
              <w:t xml:space="preserve">но не более 10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13.5.1.4</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Оплата товаров (работ, услуг), не включенных в </w:t>
              <w:br w:type="textWrapping" w:clear="all"/>
              <w:t xml:space="preserve">п.п. 13.5.1.1, 13.5.1.2 и 13.5.1.3</w:t>
            </w:r>
            <w:r>
              <w:rPr>
                <w:rFonts w:ascii="Times New Roman" w:hAnsi="Times New Roman"/>
              </w:rPr>
            </w:r>
            <w:r>
              <w:rPr>
                <w:rFonts w:ascii="Times New Roman" w:hAnsi="Times New Roman"/>
              </w:rPr>
            </w:r>
          </w:p>
        </w:tc>
        <w:tc>
          <w:tcPr>
            <w:tcW w:w="2977" w:type="dxa"/>
            <w:vAlign w:val="top"/>
            <w:textDirection w:val="lrTb"/>
            <w:noWrap w:val="false"/>
          </w:tcPr>
          <w:p>
            <w:pPr>
              <w:pStyle w:val="1098"/>
              <w:ind w:left="72"/>
              <w:jc w:val="center"/>
              <w:spacing w:after="0"/>
              <w:rPr>
                <w:rFonts w:ascii="Times New Roman" w:hAnsi="Times New Roman"/>
              </w:rPr>
            </w:pPr>
            <w:r>
              <w:rPr>
                <w:rFonts w:ascii="Times New Roman" w:hAnsi="Times New Roman"/>
              </w:rPr>
              <w:t xml:space="preserve">0,70% от суммы операции, но не более 1 500 руб. </w:t>
              <w:br w:type="textWrapping" w:clear="all"/>
              <w:t xml:space="preserve">за операцию»</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rPr>
              <w:t xml:space="preserve">13.5.2.</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rFonts w:ascii="Times New Roman" w:hAnsi="Times New Roman"/>
              </w:rPr>
            </w:r>
            <w:r>
              <w:rPr>
                <w:rFonts w:ascii="Times New Roman" w:hAnsi="Times New Roman"/>
              </w:rPr>
            </w:r>
          </w:p>
        </w:tc>
        <w:tc>
          <w:tcPr>
            <w:tcW w:w="2977" w:type="dxa"/>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eastAsia="Times New Roman"/>
                <w:lang w:eastAsia="ru-RU"/>
              </w:rPr>
              <w:t xml:space="preserve">Не  взимается</w:t>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rPr>
            </w:pPr>
            <w:r>
              <w:rPr>
                <w:rFonts w:ascii="Times New Roman" w:hAnsi="Times New Roman"/>
                <w:color w:val="000000"/>
              </w:rPr>
              <w:t xml:space="preserve">13.6.</w:t>
            </w:r>
            <w:r>
              <w:rPr>
                <w:rFonts w:ascii="Times New Roman" w:hAnsi="Times New Roman"/>
              </w:rPr>
            </w:r>
            <w:r>
              <w:rPr>
                <w:rFonts w:ascii="Times New Roman" w:hAnsi="Times New Roman"/>
              </w:rPr>
            </w:r>
          </w:p>
        </w:tc>
        <w:tc>
          <w:tcPr>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rFonts w:ascii="Times New Roman" w:hAnsi="Times New Roman"/>
              </w:rPr>
            </w:r>
            <w:r>
              <w:rPr>
                <w:rFonts w:ascii="Times New Roman" w:hAnsi="Times New Roman"/>
              </w:rPr>
            </w:r>
          </w:p>
        </w:tc>
        <w:tc>
          <w:tcPr>
            <w:tcW w:w="2977"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0,1 руб. за операцию в сумме до 125,00 руб. (включительно);</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0,24 руб. за операцию в сумме от 125,01 руб. до 250,00 руб. (включительно);</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0,60 руб. за операцию в сумме от 250,01 руб. до </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1 000,00 руб. (включительно);</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1,60 руб. за операцию в сумме от 1 000,01 руб. до </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3 000,00 руб. (включительно);</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4,00 руб. за операцию в сумме от 3 000,01 руб. до </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6 000,00 рублей (включительно);</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6,00 руб. за операцию в сумме от 6 000,01 руб. до </w:t>
            </w:r>
            <w:r>
              <w:rPr>
                <w:rFonts w:ascii="Times New Roman" w:hAnsi="Times New Roman"/>
                <w:lang w:eastAsia="en-US"/>
              </w:rPr>
            </w:r>
            <w:r>
              <w:rPr>
                <w:rFonts w:ascii="Times New Roman" w:hAnsi="Times New Roman"/>
                <w:lang w:eastAsia="en-US"/>
              </w:rPr>
            </w:r>
          </w:p>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999 999,99 руб. (включительно)</w:t>
            </w:r>
            <w:r>
              <w:rPr>
                <w:rFonts w:ascii="Times New Roman" w:hAnsi="Times New Roman"/>
                <w:lang w:eastAsia="en-US"/>
              </w:rPr>
            </w:r>
            <w:r>
              <w:rPr>
                <w:rFonts w:ascii="Times New Roman" w:hAnsi="Times New Roman"/>
                <w:lang w:eastAsia="en-US"/>
              </w:rPr>
            </w:r>
          </w:p>
          <w:p>
            <w:pPr>
              <w:pStyle w:val="1098"/>
              <w:ind w:left="72"/>
              <w:jc w:val="center"/>
              <w:spacing w:after="0"/>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8"/>
              <w:jc w:val="center"/>
              <w:spacing w:before="40" w:after="40"/>
              <w:rPr>
                <w:rFonts w:ascii="Times New Roman" w:hAnsi="Times New Roman"/>
                <w:color w:val="000000"/>
              </w:rPr>
            </w:pPr>
            <w:r>
              <w:rPr>
                <w:rFonts w:ascii="Times New Roman" w:hAnsi="Times New Roman"/>
                <w:color w:val="000000"/>
              </w:rPr>
              <w:t xml:space="preserve">13.6.1</w:t>
            </w:r>
            <w:r>
              <w:rPr>
                <w:rFonts w:ascii="Times New Roman" w:hAnsi="Times New Roman"/>
                <w:color w:val="000000"/>
              </w:rPr>
            </w:r>
            <w:r>
              <w:rPr>
                <w:rFonts w:ascii="Times New Roman" w:hAnsi="Times New Roman"/>
                <w:color w:val="000000"/>
              </w:rPr>
            </w:r>
          </w:p>
        </w:tc>
        <w:tc>
          <w:tcPr>
            <w:tcBorders>
              <w:top w:val="single" w:color="000000" w:sz="4" w:space="0"/>
              <w:left w:val="single" w:color="000000" w:sz="4" w:space="0"/>
              <w:bottom w:val="single" w:color="000000" w:sz="4" w:space="0"/>
              <w:right w:val="single" w:color="000000" w:sz="4" w:space="0"/>
            </w:tcBorders>
            <w:tcW w:w="3260" w:type="dxa"/>
            <w:vAlign w:val="top"/>
            <w:textDirection w:val="lrTb"/>
            <w:noWrap w:val="false"/>
          </w:tcPr>
          <w:p>
            <w:pPr>
              <w:pStyle w:val="1098"/>
              <w:ind w:left="74"/>
              <w:jc w:val="both"/>
              <w:spacing w:after="0" w:line="240" w:lineRule="auto"/>
              <w:rPr>
                <w:rFonts w:ascii="Times New Roman" w:hAnsi="Times New Roman"/>
              </w:rPr>
            </w:pPr>
            <w:r>
              <w:rPr>
                <w:rFonts w:ascii="Times New Roman" w:hAnsi="Times New Roman"/>
              </w:rPr>
              <w:t xml:space="preserve">уплачиваемая клиентами Банка, являющимися отправителями денежных средств</w:t>
            </w:r>
            <w:r>
              <w:rPr>
                <w:rFonts w:ascii="Times New Roman" w:hAnsi="Times New Roman"/>
              </w:rPr>
            </w:r>
            <w:r>
              <w:rPr>
                <w:rFonts w:ascii="Times New Roman" w:hAnsi="Times New Roman"/>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098"/>
              <w:jc w:val="center"/>
              <w:spacing w:before="40" w:after="0" w:line="240" w:lineRule="auto"/>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37 руб. за операцию</w:t>
            </w:r>
            <w:r>
              <w:rPr>
                <w:rFonts w:ascii="Times New Roman" w:hAnsi="Times New Roman"/>
                <w:lang w:eastAsia="en-US"/>
              </w:rPr>
            </w:r>
            <w:r>
              <w:rPr>
                <w:rFonts w:ascii="Times New Roman" w:hAnsi="Times New Roman"/>
                <w:lang w:eastAsia="en-US"/>
              </w:rPr>
            </w:r>
          </w:p>
        </w:tc>
        <w:tc>
          <w:tcPr>
            <w:tcBorders>
              <w:top w:val="single" w:color="000000" w:sz="4" w:space="0"/>
              <w:left w:val="single" w:color="000000" w:sz="4" w:space="0"/>
              <w:bottom w:val="single" w:color="000000" w:sz="4" w:space="0"/>
              <w:right w:val="single" w:color="000000" w:sz="4" w:space="0"/>
            </w:tcBorders>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лимит одного перевода – 999 999,99 руб.</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93" w:type="dxa"/>
            <w:vAlign w:val="top"/>
            <w:textDirection w:val="lrTb"/>
            <w:noWrap w:val="false"/>
          </w:tcPr>
          <w:p>
            <w:pPr>
              <w:pStyle w:val="1098"/>
              <w:jc w:val="center"/>
              <w:spacing w:before="40" w:after="40"/>
              <w:rPr>
                <w:rFonts w:ascii="Times New Roman" w:hAnsi="Times New Roman"/>
                <w:color w:val="000000"/>
              </w:rPr>
            </w:pPr>
            <w:r>
              <w:rPr>
                <w:rFonts w:ascii="Times New Roman" w:hAnsi="Times New Roman"/>
                <w:color w:val="000000"/>
              </w:rPr>
              <w:t xml:space="preserve">13.6.2</w:t>
            </w:r>
            <w:r>
              <w:rPr>
                <w:rFonts w:ascii="Times New Roman" w:hAnsi="Times New Roman"/>
                <w:color w:val="000000"/>
              </w:rPr>
            </w:r>
            <w:r>
              <w:rPr>
                <w:rFonts w:ascii="Times New Roman" w:hAnsi="Times New Roman"/>
                <w:color w:val="000000"/>
              </w:rPr>
            </w:r>
          </w:p>
        </w:tc>
        <w:tc>
          <w:tcPr>
            <w:tcW w:w="3260" w:type="dxa"/>
            <w:vAlign w:val="center"/>
            <w:textDirection w:val="lrTb"/>
            <w:noWrap w:val="false"/>
          </w:tcPr>
          <w:p>
            <w:pPr>
              <w:pStyle w:val="1098"/>
              <w:jc w:val="both"/>
              <w:spacing w:before="40" w:after="40"/>
              <w:tabs>
                <w:tab w:val="left" w:pos="708" w:leader="none"/>
                <w:tab w:val="center" w:pos="4677" w:leader="none"/>
                <w:tab w:val="right" w:pos="9355" w:leader="none"/>
              </w:tabs>
              <w:rPr>
                <w:rFonts w:ascii="Times New Roman" w:hAnsi="Times New Roman"/>
              </w:rPr>
            </w:pPr>
            <w:r>
              <w:rPr>
                <w:rFonts w:ascii="Times New Roman" w:hAnsi="Times New Roman"/>
              </w:rPr>
              <w:t xml:space="preserve"> уплачиваемая клиентами Банка, являющимися получателями денежных средств</w:t>
            </w:r>
            <w:r>
              <w:rPr>
                <w:rFonts w:ascii="Times New Roman" w:hAnsi="Times New Roman"/>
              </w:rPr>
            </w:r>
            <w:r>
              <w:rPr>
                <w:rFonts w:ascii="Times New Roman" w:hAnsi="Times New Roman"/>
              </w:rPr>
            </w:r>
          </w:p>
        </w:tc>
        <w:tc>
          <w:tcPr>
            <w:tcW w:w="2977" w:type="dxa"/>
            <w:vAlign w:val="center"/>
            <w:textDirection w:val="lrTb"/>
            <w:noWrap w:val="false"/>
          </w:tcPr>
          <w:p>
            <w:pPr>
              <w:pStyle w:val="1098"/>
              <w:jc w:val="center"/>
              <w:spacing w:before="40" w:after="40"/>
              <w:tabs>
                <w:tab w:val="left" w:pos="708" w:leader="none"/>
                <w:tab w:val="center" w:pos="4677" w:leader="none"/>
                <w:tab w:val="right" w:pos="9355" w:leader="none"/>
              </w:tabs>
              <w:rPr>
                <w:rFonts w:ascii="Times New Roman" w:hAnsi="Times New Roman"/>
                <w:lang w:eastAsia="en-US"/>
              </w:rPr>
            </w:pPr>
            <w:r>
              <w:rPr>
                <w:rFonts w:ascii="Times New Roman" w:hAnsi="Times New Roman"/>
                <w:lang w:eastAsia="en-US"/>
              </w:rPr>
              <w:t xml:space="preserve">Не взимается»</w:t>
            </w:r>
            <w:r>
              <w:rPr>
                <w:rFonts w:ascii="Times New Roman" w:hAnsi="Times New Roman"/>
                <w:lang w:eastAsia="en-US"/>
              </w:rPr>
            </w:r>
            <w:r>
              <w:rPr>
                <w:rFonts w:ascii="Times New Roman" w:hAnsi="Times New Roman"/>
                <w:lang w:eastAsia="en-US"/>
              </w:rPr>
            </w:r>
          </w:p>
        </w:tc>
        <w:tc>
          <w:tcPr>
            <w:tcW w:w="2850" w:type="dxa"/>
            <w:vAlign w:val="center"/>
            <w:textDirection w:val="lrTb"/>
            <w:noWrap w:val="false"/>
          </w:tcPr>
          <w:p>
            <w:pPr>
              <w:pStyle w:val="1098"/>
              <w:jc w:val="both"/>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bl>
    <w:p>
      <w:pPr>
        <w:pStyle w:val="1098"/>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u w:val="single"/>
          <w:lang w:eastAsia="ru-RU"/>
        </w:rPr>
        <w:t xml:space="preserve">Примечание:</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before="120"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098"/>
        <w:jc w:val="both"/>
        <w:spacing w:after="120" w:line="240" w:lineRule="auto"/>
        <w:rPr>
          <w:rFonts w:ascii="Times New Roman" w:hAnsi="Times New Roman" w:eastAsia="Times New Roman"/>
          <w:lang w:eastAsia="ru-RU"/>
        </w:rPr>
      </w:pPr>
      <w:r>
        <w:rPr>
          <w:rFonts w:ascii="Times New Roman" w:hAnsi="Times New Roman" w:eastAsia="Times New Roman"/>
          <w:sz w:val="20"/>
          <w:szCs w:val="20"/>
          <w:lang w:eastAsia="ru-RU"/>
        </w:rPr>
        <w:t xml:space="preserve">Обслуживание бюджетных учреждений, принимающих к оплате платежные карты, осуществляется бесплатно.</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before="120" w:after="120" w:line="240" w:lineRule="auto"/>
        <w:rPr>
          <w:rFonts w:ascii="Times New Roman" w:hAnsi="Times New Roman" w:eastAsia="Times New Roman"/>
          <w:sz w:val="16"/>
          <w:szCs w:val="16"/>
          <w:lang w:val="en-US" w:eastAsia="ru-RU"/>
        </w:rPr>
      </w:pPr>
      <w:r>
        <w:rPr>
          <w:rFonts w:ascii="Times New Roman" w:hAnsi="Times New Roman" w:eastAsia="Times New Roman"/>
          <w:b/>
          <w:sz w:val="24"/>
          <w:szCs w:val="24"/>
          <w:lang w:eastAsia="ru-RU"/>
        </w:rPr>
        <w:br w:type="page" w:clear="all"/>
      </w:r>
      <w:r>
        <w:rPr>
          <w:rFonts w:ascii="Times New Roman" w:hAnsi="Times New Roman" w:eastAsia="Times New Roman"/>
          <w:b/>
          <w:sz w:val="24"/>
          <w:szCs w:val="24"/>
          <w:lang w:eastAsia="ru-RU"/>
        </w:rPr>
        <w:t xml:space="preserve">14. Депозитарные услуги</w:t>
      </w:r>
      <w:r>
        <w:rPr>
          <w:rFonts w:ascii="Times New Roman" w:hAnsi="Times New Roman" w:eastAsia="Times New Roman"/>
          <w:b/>
          <w:bCs/>
          <w:sz w:val="24"/>
          <w:szCs w:val="24"/>
          <w:vertAlign w:val="superscript"/>
          <w:lang w:eastAsia="ru-RU"/>
        </w:rPr>
        <w:footnoteReference w:id="8"/>
        <w:t xml:space="preserve">*</w:t>
      </w:r>
      <w:r>
        <w:rPr>
          <w:rFonts w:ascii="Times New Roman" w:hAnsi="Times New Roman" w:eastAsia="Times New Roman"/>
          <w:b/>
          <w:bCs/>
          <w:sz w:val="24"/>
          <w:szCs w:val="24"/>
          <w:vertAlign w:val="superscript"/>
          <w:lang w:val="en-US" w:eastAsia="ru-RU"/>
        </w:rPr>
        <w:t xml:space="preserve">*</w:t>
      </w:r>
      <w:r>
        <w:rPr>
          <w:rFonts w:ascii="Times New Roman" w:hAnsi="Times New Roman" w:eastAsia="Times New Roman"/>
          <w:sz w:val="16"/>
          <w:szCs w:val="16"/>
          <w:lang w:val="en-US" w:eastAsia="ru-RU"/>
        </w:rPr>
      </w:r>
      <w:r>
        <w:rPr>
          <w:rFonts w:ascii="Times New Roman" w:hAnsi="Times New Roman" w:eastAsia="Times New Roman"/>
          <w:sz w:val="16"/>
          <w:szCs w:val="16"/>
          <w:lang w:val="en-US"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088"/>
        <w:gridCol w:w="3027"/>
        <w:gridCol w:w="310"/>
        <w:gridCol w:w="1748"/>
        <w:gridCol w:w="1304"/>
        <w:gridCol w:w="26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37" w:type="pct"/>
            <w:vAlign w:val="center"/>
            <w:textDirection w:val="lrTb"/>
            <w:noWrap w:val="false"/>
          </w:tcPr>
          <w:p>
            <w:pPr>
              <w:pStyle w:val="1098"/>
              <w:ind w:right="-17"/>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w:t>
            </w:r>
            <w:r>
              <w:rPr>
                <w:rFonts w:ascii="Times New Roman" w:hAnsi="Times New Roman" w:eastAsia="Times New Roman"/>
                <w:b/>
                <w:iCs/>
                <w:sz w:val="20"/>
                <w:szCs w:val="20"/>
                <w:lang w:eastAsia="ru-RU"/>
              </w:rPr>
              <w:t xml:space="preserve"> </w:t>
            </w:r>
            <w:r>
              <w:rPr>
                <w:rFonts w:ascii="Times New Roman" w:hAnsi="Times New Roman" w:eastAsia="Times New Roman"/>
                <w:b/>
                <w:iCs/>
                <w:sz w:val="20"/>
                <w:szCs w:val="20"/>
                <w:lang w:eastAsia="ru-RU"/>
              </w:rPr>
              <w:t xml:space="preserve">п/п</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gridSpan w:val="2"/>
            <w:tcW w:w="1646" w:type="pct"/>
            <w:vAlign w:val="center"/>
            <w:textDirection w:val="lrTb"/>
            <w:noWrap w:val="false"/>
          </w:tcPr>
          <w:p>
            <w:pPr>
              <w:pStyle w:val="1098"/>
              <w:jc w:val="center"/>
              <w:keepNext/>
              <w:spacing w:before="40" w:after="40" w:line="240" w:lineRule="auto"/>
              <w:rPr>
                <w:rFonts w:ascii="Times New Roman" w:hAnsi="Times New Roman" w:eastAsia="Times New Roman"/>
                <w:b/>
                <w:bCs/>
                <w:sz w:val="20"/>
                <w:szCs w:val="20"/>
                <w:lang w:eastAsia="ru-RU"/>
              </w:rPr>
              <w:outlineLvl w:val="7"/>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tcW w:w="1505" w:type="pct"/>
            <w:vAlign w:val="center"/>
            <w:textDirection w:val="lrTb"/>
            <w:noWrap w:val="false"/>
          </w:tcPr>
          <w:p>
            <w:pPr>
              <w:pStyle w:val="1098"/>
              <w:ind w:left="43" w:right="63"/>
              <w:jc w:val="center"/>
              <w:keepNext/>
              <w:spacing w:before="40" w:after="40" w:line="240" w:lineRule="auto"/>
              <w:rPr>
                <w:rFonts w:ascii="Times New Roman" w:hAnsi="Times New Roman" w:eastAsia="Times New Roman"/>
                <w:b/>
                <w:iCs/>
                <w:sz w:val="20"/>
                <w:szCs w:val="20"/>
                <w:lang w:eastAsia="ru-RU"/>
              </w:rPr>
              <w:outlineLvl w:val="2"/>
            </w:pPr>
            <w:r>
              <w:rPr>
                <w:rFonts w:ascii="Times New Roman" w:hAnsi="Times New Roman" w:eastAsia="Times New Roman"/>
                <w:b/>
                <w:iCs/>
                <w:sz w:val="20"/>
                <w:szCs w:val="20"/>
                <w:lang w:eastAsia="ru-RU"/>
              </w:rPr>
              <w:t xml:space="preserve">Тариф</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c>
          <w:tcPr>
            <w:tcW w:w="1312" w:type="pct"/>
            <w:vAlign w:val="center"/>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eastAsia="Times New Roman"/>
                <w:b/>
                <w:iCs/>
                <w:sz w:val="20"/>
                <w:szCs w:val="20"/>
                <w:lang w:eastAsia="ru-RU"/>
              </w:rPr>
            </w:pPr>
            <w:r>
              <w:rPr>
                <w:rFonts w:ascii="Times New Roman" w:hAnsi="Times New Roman" w:eastAsia="Times New Roman"/>
                <w:b/>
                <w:iCs/>
                <w:sz w:val="20"/>
                <w:szCs w:val="20"/>
                <w:lang w:eastAsia="ru-RU"/>
              </w:rPr>
              <w:t xml:space="preserve">Примечание</w:t>
            </w:r>
            <w:r>
              <w:rPr>
                <w:rFonts w:ascii="Times New Roman" w:hAnsi="Times New Roman" w:eastAsia="Times New Roman"/>
                <w:b/>
                <w:iCs/>
                <w:sz w:val="20"/>
                <w:szCs w:val="20"/>
                <w:lang w:eastAsia="ru-RU"/>
              </w:rPr>
            </w:r>
            <w:r>
              <w:rPr>
                <w:rFonts w:ascii="Times New Roman" w:hAnsi="Times New Roman" w:eastAsia="Times New Roman"/>
                <w:b/>
                <w:i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14.1.</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jc w:val="both"/>
              <w:spacing w:before="120" w:after="120" w:line="240" w:lineRule="auto"/>
              <w:rPr>
                <w:rFonts w:ascii="Times New Roman" w:hAnsi="Times New Roman" w:eastAsia="Arial Unicode MS"/>
                <w:i/>
                <w:iCs/>
                <w:lang w:eastAsia="ru-RU"/>
              </w:rPr>
            </w:pPr>
            <w:r>
              <w:rPr>
                <w:rFonts w:ascii="Times New Roman" w:hAnsi="Times New Roman" w:eastAsia="Times New Roman"/>
                <w:bCs/>
                <w:lang w:eastAsia="ru-RU"/>
              </w:rPr>
              <w:t xml:space="preserve">Административные операции</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14.1.1.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Открытие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106"/>
              <w:jc w:val="center"/>
              <w:spacing w:before="40" w:after="40"/>
              <w:rPr>
                <w:rFonts w:eastAsia="Arial Unicode MS"/>
                <w:iCs/>
                <w:sz w:val="22"/>
                <w:szCs w:val="22"/>
              </w:rPr>
            </w:pPr>
            <w:r>
              <w:rPr>
                <w:rFonts w:eastAsia="Arial Unicode MS"/>
                <w:iCs/>
                <w:sz w:val="22"/>
                <w:szCs w:val="22"/>
              </w:rPr>
              <w:t xml:space="preserve">2 000 руб., </w:t>
            </w:r>
            <w:r>
              <w:rPr>
                <w:rFonts w:eastAsia="Arial Unicode MS"/>
                <w:iCs/>
                <w:sz w:val="22"/>
                <w:szCs w:val="22"/>
              </w:rPr>
            </w:r>
            <w:r>
              <w:rPr>
                <w:rFonts w:eastAsia="Arial Unicode MS"/>
                <w:iCs/>
                <w:sz w:val="22"/>
                <w:szCs w:val="22"/>
              </w:rPr>
            </w:r>
          </w:p>
          <w:p>
            <w:pPr>
              <w:pStyle w:val="1098"/>
              <w:jc w:val="center"/>
              <w:spacing w:before="40" w:after="40" w:line="240" w:lineRule="auto"/>
              <w:rPr>
                <w:rFonts w:ascii="Times New Roman" w:hAnsi="Times New Roman" w:eastAsia="Arial Unicode MS"/>
                <w:lang w:eastAsia="ru-RU"/>
              </w:rPr>
            </w:pPr>
            <w:r>
              <w:rPr>
                <w:rFonts w:ascii="Times New Roman" w:hAnsi="Times New Roman" w:eastAsia="Arial Unicode MS"/>
                <w:iCs/>
              </w:rPr>
              <w:t xml:space="preserve">100 руб. за каждый последующий счет</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Arial Unicode MS"/>
                <w:i/>
                <w:iCs/>
                <w:lang w:eastAsia="ru-RU"/>
              </w:rPr>
            </w:pPr>
            <w:r>
              <w:rPr>
                <w:rFonts w:ascii="Times New Roman" w:hAnsi="Times New Roman" w:eastAsia="Arial Unicode MS"/>
                <w:i/>
                <w:iCs/>
                <w:lang w:eastAsia="ru-RU"/>
              </w:rPr>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Arial Unicode MS"/>
                <w:bCs/>
                <w:lang w:eastAsia="ru-RU"/>
              </w:rPr>
            </w:pPr>
            <w:r>
              <w:rPr>
                <w:rFonts w:ascii="Times New Roman" w:hAnsi="Times New Roman" w:eastAsia="Times New Roman"/>
                <w:bCs/>
              </w:rPr>
              <w:t xml:space="preserve">Открытие индивидуального раздела на междепозитарном счете АО «Россельхозбанк» в НКО АО НРД и в других депозитариях по поручению клиента</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 </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Arial Unicode MS"/>
                <w:lang w:eastAsia="ru-RU"/>
              </w:rPr>
            </w:pPr>
            <w:r>
              <w:rPr>
                <w:rFonts w:ascii="Times New Roman" w:hAnsi="Times New Roman" w:eastAsia="Times New Roman"/>
                <w:lang w:eastAsia="ru-RU"/>
              </w:rPr>
              <w:t xml:space="preserve">за каждый раздел</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Ведение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14.1.4</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Открытие счета номинального держателя АО «Россельхозбанк» в реестре владельцев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rPr>
            </w:pPr>
            <w:r>
              <w:rPr>
                <w:rFonts w:ascii="Times New Roman" w:hAnsi="Times New Roman" w:eastAsia="Times New Roman"/>
                <w:iCs/>
              </w:rPr>
              <w:t xml:space="preserve">20 000 руб.</w:t>
            </w:r>
            <w:r>
              <w:rPr>
                <w:rFonts w:ascii="Times New Roman" w:hAnsi="Times New Roman" w:eastAsia="Times New Roman"/>
              </w:rPr>
            </w:r>
            <w:r>
              <w:rPr>
                <w:rFonts w:ascii="Times New Roman" w:hAnsi="Times New Roman" w:eastAsia="Times New Roman"/>
              </w:rPr>
            </w:r>
          </w:p>
        </w:tc>
        <w:tc>
          <w:tcPr>
            <w:tcW w:w="1312" w:type="pct"/>
            <w:vAlign w:val="top"/>
            <w:textDirection w:val="lrTb"/>
            <w:noWrap w:val="false"/>
          </w:tcPr>
          <w:p>
            <w:pPr>
              <w:pStyle w:val="1098"/>
              <w:jc w:val="center"/>
              <w:spacing w:before="40" w:after="40" w:line="240" w:lineRule="auto"/>
              <w:rPr>
                <w:rFonts w:ascii="Times New Roman" w:hAnsi="Times New Roman" w:eastAsia="Times New Roman"/>
                <w:i/>
                <w:iCs/>
                <w:lang w:eastAsia="ru-RU"/>
              </w:rPr>
            </w:pPr>
            <w:r>
              <w:rPr>
                <w:rFonts w:ascii="Times New Roman" w:hAnsi="Times New Roman" w:eastAsia="Times New Roman"/>
                <w:i/>
                <w:iCs/>
                <w:lang w:eastAsia="ru-RU"/>
              </w:rPr>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.1.</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Закрытие счета депо</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 </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Arial Unicode MS"/>
                <w:i/>
                <w:iCs/>
                <w:lang w:eastAsia="ru-RU"/>
              </w:rPr>
            </w:pPr>
            <w:r>
              <w:rPr>
                <w:rFonts w:ascii="Times New Roman" w:hAnsi="Times New Roman" w:eastAsia="Times New Roman"/>
                <w:i/>
                <w:iCs/>
                <w:lang w:eastAsia="ru-RU"/>
              </w:rPr>
              <w:t xml:space="preserve"> </w:t>
            </w:r>
            <w:r>
              <w:rPr>
                <w:rFonts w:ascii="Times New Roman" w:hAnsi="Times New Roman" w:eastAsia="Arial Unicode MS"/>
                <w:i/>
                <w:iCs/>
                <w:lang w:eastAsia="ru-RU"/>
              </w:rPr>
            </w:r>
            <w:r>
              <w:rPr>
                <w:rFonts w:ascii="Times New Roman" w:hAnsi="Times New Roman" w:eastAsia="Arial Unicode MS"/>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14.2.</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jc w:val="both"/>
              <w:spacing w:before="120" w:after="120" w:line="240" w:lineRule="auto"/>
              <w:rPr>
                <w:rFonts w:ascii="Times New Roman" w:hAnsi="Times New Roman" w:eastAsia="Times New Roman"/>
                <w:i/>
                <w:iCs/>
                <w:lang w:eastAsia="ru-RU"/>
              </w:rPr>
            </w:pPr>
            <w:r>
              <w:rPr>
                <w:rFonts w:ascii="Times New Roman" w:hAnsi="Times New Roman" w:eastAsia="Times New Roman"/>
                <w:bCs/>
                <w:lang w:eastAsia="ru-RU"/>
              </w:rPr>
              <w:t xml:space="preserve">Хранение и учет ценных бумаг</w:t>
            </w:r>
            <w:r>
              <w:rPr>
                <w:rFonts w:ascii="Times New Roman" w:hAnsi="Times New Roman" w:eastAsia="Times New Roman"/>
                <w:i/>
                <w:iCs/>
                <w:lang w:eastAsia="ru-RU"/>
              </w:rPr>
            </w:r>
            <w:r>
              <w:rPr>
                <w:rFonts w:ascii="Times New Roman" w:hAnsi="Times New Roman" w:eastAsia="Times New Roman"/>
                <w:i/>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Arial Unicode MS"/>
                <w:bCs/>
              </w:rPr>
            </w:pPr>
            <w:r>
              <w:rPr>
                <w:rFonts w:ascii="Times New Roman" w:hAnsi="Times New Roman"/>
                <w:bCs/>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505" w:type="pct"/>
            <w:vAlign w:val="top"/>
            <w:textDirection w:val="lrTb"/>
            <w:noWrap w:val="false"/>
          </w:tcPr>
          <w:p>
            <w:pPr>
              <w:pStyle w:val="1098"/>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rFonts w:ascii="Times New Roman" w:hAnsi="Times New Roman"/>
                <w:bCs/>
              </w:rPr>
            </w:r>
            <w:r>
              <w:rPr>
                <w:rFonts w:ascii="Times New Roman" w:hAnsi="Times New Roman"/>
                <w:bCs/>
              </w:rPr>
            </w:r>
          </w:p>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98"/>
              <w:ind w:right="-17"/>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.2.2.</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bCs/>
              </w:rPr>
            </w:pPr>
            <w:r>
              <w:rPr>
                <w:rFonts w:ascii="Times New Roman" w:hAnsi="Times New Roman"/>
                <w:bCs/>
              </w:rPr>
              <w:t xml:space="preserve">Депозитарный учет и/или хранение иностранных финансовых инструментов, выпущенных вне территории Российской Федерации</w:t>
            </w:r>
            <w:r>
              <w:rPr>
                <w:rFonts w:ascii="Times New Roman" w:hAnsi="Times New Roman"/>
                <w:bCs/>
              </w:rPr>
            </w:r>
            <w:r>
              <w:rPr>
                <w:rFonts w:ascii="Times New Roman" w:hAnsi="Times New Roman"/>
                <w:bCs/>
              </w:rPr>
            </w:r>
          </w:p>
        </w:tc>
        <w:tc>
          <w:tcPr>
            <w:gridSpan w:val="2"/>
            <w:tcW w:w="1505" w:type="pct"/>
            <w:vAlign w:val="top"/>
            <w:textDirection w:val="lrTb"/>
            <w:noWrap w:val="false"/>
          </w:tcPr>
          <w:p>
            <w:pPr>
              <w:pStyle w:val="1098"/>
              <w:jc w:val="both"/>
              <w:spacing w:after="0" w:line="240" w:lineRule="auto"/>
              <w:rPr>
                <w:rFonts w:ascii="Times New Roman" w:hAnsi="Times New Roman"/>
                <w:bCs/>
              </w:rPr>
            </w:pPr>
            <w:r>
              <w:rPr>
                <w:rFonts w:ascii="Times New Roman" w:hAnsi="Times New Roman"/>
                <w:bCs/>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rFonts w:ascii="Times New Roman" w:hAnsi="Times New Roman"/>
                <w:bCs/>
              </w:rPr>
            </w:r>
            <w:r>
              <w:rPr>
                <w:rFonts w:ascii="Times New Roman" w:hAnsi="Times New Roman"/>
                <w:bCs/>
              </w:rPr>
            </w:r>
          </w:p>
          <w:p>
            <w:pPr>
              <w:pStyle w:val="1098"/>
              <w:jc w:val="center"/>
              <w:spacing w:before="40" w:after="40" w:line="240" w:lineRule="auto"/>
              <w:rPr>
                <w:rFonts w:ascii="Times New Roman" w:hAnsi="Times New Roman"/>
              </w:rPr>
            </w:pPr>
            <w:r>
              <w:rPr>
                <w:rFonts w:ascii="Times New Roman" w:hAnsi="Times New Roman"/>
                <w:bCs/>
              </w:rPr>
              <w:t xml:space="preserve">Облигаций до 50 млн. руб. (включительно) - 0,06% годовых, минимум 300 руб. в месяц, свыше 50 млн. руб. - 0,05% годовых, минимум 300 руб. в месяц</w:t>
            </w:r>
            <w:r>
              <w:rPr>
                <w:rFonts w:ascii="Times New Roman" w:hAnsi="Times New Roman"/>
                <w:bCs/>
              </w:rPr>
              <w:t xml:space="preserve"> </w:t>
            </w:r>
            <w:r>
              <w:rPr>
                <w:rFonts w:ascii="Times New Roman" w:hAnsi="Times New Roman"/>
                <w:bCs/>
              </w:rPr>
              <w:t xml:space="preserve">годовых</w:t>
            </w:r>
            <w:r>
              <w:rPr>
                <w:rFonts w:ascii="Times New Roman" w:hAnsi="Times New Roman"/>
              </w:rPr>
            </w:r>
            <w:r>
              <w:rPr>
                <w:rFonts w:ascii="Times New Roman" w:hAnsi="Times New Roman"/>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.2.3.</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Хранение неэмиссионных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2817"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14.2.3.1</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val="en-US" w:eastAsia="ru-RU"/>
              </w:rPr>
              <w:t xml:space="preserve">-</w:t>
            </w:r>
            <w:r>
              <w:rPr>
                <w:rFonts w:ascii="Times New Roman" w:hAnsi="Times New Roman" w:eastAsia="Times New Roman"/>
                <w:bCs/>
                <w:lang w:eastAsia="ru-RU"/>
              </w:rPr>
              <w:t xml:space="preserve">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номинальной стоимости ежедневного остатка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14.2.3.</w:t>
            </w:r>
            <w:r>
              <w:rPr>
                <w:rFonts w:ascii="Times New Roman" w:hAnsi="Times New Roman" w:eastAsia="Times New Roman"/>
                <w:bCs/>
                <w:lang w:eastAsia="ru-RU"/>
              </w:rPr>
              <w:t xml:space="preserve">2.</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 не имеющих номинальную стоимость</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rPr>
              <w:t xml:space="preserve">1 000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Взимается ежеквартально независимо от количества ценных бумаг</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rPr>
              <w:t xml:space="preserve">500 руб. в месяц</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14.2.5.</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2"/>
            <w:tcW w:w="1505"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300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eastAsia="Times New Roman"/>
              </w:rPr>
            </w:r>
            <w:r>
              <w:rPr>
                <w:rFonts w:ascii="Times New Roman" w:hAnsi="Times New Roman" w:eastAsia="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6</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Хранение и учет ценных бумаг, являющихся обеспечением по кредитам, выданным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bCs/>
              </w:rPr>
              <w:t xml:space="preserve">0,035%, годовых минимум 100 руб. в месяц</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right="-17"/>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tcW w:w="537" w:type="pct"/>
            <w:vAlign w:val="top"/>
            <w:vMerge w:val="restart"/>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w:t>
            </w:r>
            <w:r>
              <w:rPr>
                <w:rFonts w:ascii="Times New Roman" w:hAnsi="Times New Roman"/>
                <w:bCs/>
              </w:rPr>
            </w:r>
            <w:r>
              <w:rPr>
                <w:rFonts w:ascii="Times New Roman" w:hAnsi="Times New Roman"/>
                <w:bCs/>
              </w:rPr>
            </w:r>
          </w:p>
        </w:tc>
        <w:tc>
          <w:tcPr>
            <w:gridSpan w:val="5"/>
            <w:tcW w:w="4463" w:type="pct"/>
            <w:vAlign w:val="top"/>
            <w:textDirection w:val="lrTb"/>
            <w:noWrap w:val="false"/>
          </w:tcPr>
          <w:p>
            <w:pPr>
              <w:pStyle w:val="1098"/>
              <w:jc w:val="both"/>
              <w:spacing w:before="40" w:after="40" w:line="240" w:lineRule="auto"/>
              <w:rPr>
                <w:rFonts w:ascii="Times New Roman" w:hAnsi="Times New Roman"/>
                <w:i/>
                <w:iCs/>
              </w:rPr>
            </w:pPr>
            <w:r>
              <w:rPr>
                <w:rFonts w:ascii="Times New Roman" w:hAnsi="Times New Roman"/>
                <w:bCs/>
              </w:rPr>
              <w:t xml:space="preserve">Хранение и учет на счете ДЕПО ценных бумаг Депонентов</w:t>
            </w:r>
            <w:r>
              <w:rPr>
                <w:rStyle w:val="1083"/>
                <w:rFonts w:ascii="Times New Roman" w:hAnsi="Times New Roman"/>
                <w:bCs/>
              </w:rPr>
              <w:footnoteReference w:id="9"/>
            </w:r>
            <w:r>
              <w:rPr>
                <w:rFonts w:ascii="Times New Roman" w:hAnsi="Times New Roman"/>
                <w:bCs/>
              </w:rPr>
              <w:t xml:space="preserve">, </w:t>
            </w:r>
            <w:r>
              <w:rPr>
                <w:rFonts w:ascii="Times New Roman" w:hAnsi="Times New Roman"/>
                <w:bCs/>
                <w:iCs/>
              </w:rPr>
              <w:t xml:space="preserve">принятых </w:t>
              <w:br w:type="textWrapping" w:clear="all"/>
              <w:t xml:space="preserve">АО «Россельхозбанк» на брокерское обслуживание</w:t>
            </w:r>
            <w:r>
              <w:rPr>
                <w:rFonts w:ascii="Times New Roman" w:hAnsi="Times New Roman"/>
                <w:i/>
                <w:iCs/>
              </w:rPr>
            </w:r>
            <w:r>
              <w:rPr>
                <w:rFonts w:ascii="Times New Roman" w:hAnsi="Times New Roman"/>
                <w:i/>
                <w:i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Borders>
              <w:right w:val="single" w:color="000000" w:sz="4" w:space="0"/>
            </w:tcBorders>
            <w:tcW w:w="1493" w:type="pct"/>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Borders>
              <w:left w:val="single" w:color="000000" w:sz="4" w:space="0"/>
              <w:right w:val="single" w:color="000000" w:sz="4" w:space="0"/>
            </w:tcBorders>
            <w:tcW w:w="1015" w:type="pct"/>
            <w:vAlign w:val="top"/>
            <w:textDirection w:val="lrTb"/>
            <w:noWrap w:val="false"/>
          </w:tcPr>
          <w:p>
            <w:pPr>
              <w:pStyle w:val="1098"/>
              <w:ind w:left="-72" w:right="-101"/>
              <w:jc w:val="center"/>
              <w:spacing w:before="40" w:after="40" w:line="240" w:lineRule="auto"/>
              <w:rPr>
                <w:rFonts w:ascii="Times New Roman" w:hAnsi="Times New Roman"/>
                <w:bCs/>
                <w:sz w:val="20"/>
                <w:szCs w:val="20"/>
              </w:rPr>
            </w:pPr>
            <w:r>
              <w:rPr>
                <w:rFonts w:ascii="Times New Roman" w:hAnsi="Times New Roman"/>
                <w:color w:val="000000"/>
                <w:sz w:val="20"/>
                <w:szCs w:val="20"/>
              </w:rPr>
              <w:t xml:space="preserve">Средневзвешенная стоимость</w:t>
            </w:r>
            <w:r>
              <w:rPr>
                <w:rStyle w:val="1102"/>
                <w:sz w:val="20"/>
                <w:szCs w:val="20"/>
              </w:rPr>
              <w:footnoteReference w:id="10"/>
            </w:r>
            <w:r>
              <w:rPr>
                <w:rFonts w:ascii="Times New Roman" w:hAnsi="Times New Roman"/>
                <w:color w:val="000000"/>
                <w:sz w:val="20"/>
                <w:szCs w:val="20"/>
              </w:rPr>
              <w:t xml:space="preserve"> ценных бумаг (млрд. руб.)</w:t>
            </w:r>
            <w:r>
              <w:rPr>
                <w:rFonts w:ascii="Times New Roman" w:hAnsi="Times New Roman"/>
                <w:bCs/>
                <w:sz w:val="20"/>
                <w:szCs w:val="20"/>
              </w:rPr>
            </w:r>
            <w:r>
              <w:rPr>
                <w:rFonts w:ascii="Times New Roman" w:hAnsi="Times New Roman"/>
                <w:bCs/>
                <w:sz w:val="20"/>
                <w:szCs w:val="20"/>
              </w:rPr>
            </w:r>
          </w:p>
        </w:tc>
        <w:tc>
          <w:tcPr>
            <w:tcBorders>
              <w:left w:val="single" w:color="000000" w:sz="4" w:space="0"/>
              <w:right w:val="single" w:color="000000" w:sz="4" w:space="0"/>
            </w:tcBorders>
            <w:tcW w:w="643" w:type="pct"/>
            <w:vAlign w:val="center"/>
            <w:textDirection w:val="lrTb"/>
            <w:noWrap w:val="false"/>
          </w:tcPr>
          <w:p>
            <w:pPr>
              <w:pStyle w:val="1098"/>
              <w:ind w:left="-72" w:right="-101"/>
              <w:jc w:val="center"/>
              <w:spacing w:before="40" w:after="40" w:line="240" w:lineRule="auto"/>
              <w:rPr>
                <w:rFonts w:ascii="Times New Roman" w:hAnsi="Times New Roman"/>
                <w:bCs/>
              </w:rPr>
            </w:pPr>
            <w:r>
              <w:rPr>
                <w:rFonts w:ascii="Times New Roman" w:hAnsi="Times New Roman"/>
                <w:bCs/>
              </w:rPr>
              <w:t xml:space="preserve">%</w:t>
            </w:r>
            <w:r>
              <w:rPr>
                <w:rFonts w:ascii="Times New Roman" w:hAnsi="Times New Roman"/>
                <w:bCs/>
              </w:rPr>
            </w:r>
            <w:r>
              <w:rPr>
                <w:rFonts w:ascii="Times New Roman" w:hAnsi="Times New Roman"/>
                <w:bCs/>
              </w:rPr>
            </w:r>
          </w:p>
          <w:p>
            <w:pPr>
              <w:pStyle w:val="1098"/>
              <w:ind w:left="-72" w:right="-101"/>
              <w:jc w:val="center"/>
              <w:spacing w:before="40" w:after="40" w:line="240" w:lineRule="auto"/>
              <w:rPr>
                <w:rFonts w:ascii="Times New Roman" w:hAnsi="Times New Roman"/>
                <w:bCs/>
                <w:sz w:val="20"/>
                <w:szCs w:val="20"/>
              </w:rPr>
            </w:pPr>
            <w:r>
              <w:rPr>
                <w:rFonts w:ascii="Times New Roman" w:hAnsi="Times New Roman"/>
              </w:rPr>
              <w:t xml:space="preserve">годовых</w:t>
            </w:r>
            <w:r>
              <w:rPr>
                <w:rFonts w:ascii="Times New Roman" w:hAnsi="Times New Roman"/>
                <w:bCs/>
                <w:sz w:val="20"/>
                <w:szCs w:val="20"/>
              </w:rPr>
            </w:r>
            <w:r>
              <w:rPr>
                <w:rFonts w:ascii="Times New Roman" w:hAnsi="Times New Roman"/>
                <w:bCs/>
                <w:sz w:val="20"/>
                <w:szCs w:val="20"/>
              </w:rPr>
            </w:r>
          </w:p>
        </w:tc>
        <w:tc>
          <w:tcPr>
            <w:tcBorders>
              <w:left w:val="single" w:color="000000" w:sz="4" w:space="0"/>
            </w:tcBorders>
            <w:tcW w:w="1312" w:type="pct"/>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537" w:type="pct"/>
            <w:vAlign w:val="top"/>
            <w:vMerge w:val="restart"/>
            <w:textDirection w:val="lrTb"/>
            <w:noWrap w:val="false"/>
          </w:tcPr>
          <w:p>
            <w:pPr>
              <w:pStyle w:val="1098"/>
              <w:jc w:val="center"/>
              <w:spacing w:before="40" w:after="40" w:line="240" w:lineRule="auto"/>
              <w:rPr>
                <w:rFonts w:ascii="Times New Roman" w:hAnsi="Times New Roman" w:eastAsia="Arial Unicode MS"/>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.1.</w:t>
            </w:r>
            <w:r>
              <w:rPr>
                <w:rFonts w:ascii="Times New Roman" w:hAnsi="Times New Roman" w:eastAsia="Arial Unicode MS"/>
                <w:bCs/>
              </w:rPr>
            </w:r>
            <w:r>
              <w:rPr>
                <w:rFonts w:ascii="Times New Roman" w:hAnsi="Times New Roman" w:eastAsia="Arial Unicode MS"/>
                <w:bCs/>
              </w:rPr>
            </w:r>
          </w:p>
        </w:tc>
        <w:tc>
          <w:tcPr>
            <w:tcW w:w="1493" w:type="pct"/>
            <w:vAlign w:val="top"/>
            <w:vMerge w:val="restart"/>
            <w:textDirection w:val="lrTb"/>
            <w:noWrap w:val="false"/>
          </w:tcPr>
          <w:p>
            <w:pPr>
              <w:pStyle w:val="1098"/>
              <w:jc w:val="both"/>
              <w:spacing w:before="40" w:after="40" w:line="240" w:lineRule="auto"/>
              <w:rPr>
                <w:rFonts w:ascii="Times New Roman" w:hAnsi="Times New Roman" w:eastAsia="Arial Unicode MS"/>
                <w:bCs/>
              </w:rPr>
            </w:pPr>
            <w:r>
              <w:rPr>
                <w:rFonts w:ascii="Times New Roman" w:hAnsi="Times New Roman"/>
                <w:bCs/>
              </w:rPr>
              <w:t xml:space="preserve">Депозитарный учет облигаций, выпущенных на территории Российской Федерации</w:t>
            </w:r>
            <w:r>
              <w:rPr>
                <w:rFonts w:ascii="Times New Roman" w:hAnsi="Times New Roman" w:eastAsia="Arial Unicode MS"/>
                <w:bCs/>
              </w:rPr>
            </w:r>
            <w:r>
              <w:rPr>
                <w:rFonts w:ascii="Times New Roman" w:hAnsi="Times New Roman" w:eastAsia="Arial Unicode MS"/>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до 1</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0,026% минимум 30 руб. в месяц</w:t>
            </w:r>
            <w:r>
              <w:rPr>
                <w:rFonts w:ascii="Times New Roman" w:hAnsi="Times New Roman"/>
              </w:rPr>
            </w:r>
            <w:r>
              <w:rPr>
                <w:rFonts w:ascii="Times New Roman" w:hAnsi="Times New Roman"/>
              </w:rPr>
            </w:r>
          </w:p>
        </w:tc>
        <w:tc>
          <w:tcPr>
            <w:tcW w:w="1312" w:type="pct"/>
            <w:vAlign w:val="center"/>
            <w:vMerge w:val="restart"/>
            <w:textDirection w:val="lrTb"/>
            <w:noWrap w:val="false"/>
          </w:tcPr>
          <w:p>
            <w:pPr>
              <w:pStyle w:val="1098"/>
              <w:ind w:right="-17"/>
              <w:spacing w:before="40" w:after="40"/>
              <w:tabs>
                <w:tab w:val="left" w:pos="4464" w:leader="none"/>
                <w:tab w:val="left" w:pos="5760" w:leader="none"/>
              </w:tabs>
              <w:rPr>
                <w:rFonts w:ascii="Times New Roman" w:hAnsi="Times New Roman"/>
              </w:rPr>
            </w:pPr>
            <w:r>
              <w:rPr>
                <w:rFonts w:ascii="Times New Roman" w:hAnsi="Times New Roman"/>
              </w:rPr>
              <w:t xml:space="preserve">Рассчитывается ежеквартально от ежемесячной средневзвешенной стоимости ценных бумаг на счете депо. </w:t>
            </w:r>
            <w:r>
              <w:rPr>
                <w:rFonts w:ascii="Times New Roman" w:hAnsi="Times New Roman"/>
              </w:rPr>
            </w:r>
            <w:r>
              <w:rPr>
                <w:rFonts w:ascii="Times New Roman" w:hAnsi="Times New Roman"/>
              </w:rPr>
            </w:r>
          </w:p>
          <w:p>
            <w:pPr>
              <w:pStyle w:val="1098"/>
              <w:ind w:right="-17"/>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right="-17"/>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0,024 %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5 до 10</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0,0197%</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10 до 20</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0,0192%</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от </w:t>
            </w:r>
            <w:r>
              <w:rPr>
                <w:rFonts w:ascii="Times New Roman" w:hAnsi="Times New Roman"/>
                <w:lang w:val="en-US"/>
              </w:rPr>
              <w:t xml:space="preserve">20</w:t>
            </w:r>
            <w:r>
              <w:rPr>
                <w:rFonts w:ascii="Times New Roman" w:hAnsi="Times New Roman"/>
              </w:rPr>
              <w:t xml:space="preserve"> до </w:t>
            </w:r>
            <w:r>
              <w:rPr>
                <w:rFonts w:ascii="Times New Roman" w:hAnsi="Times New Roman"/>
                <w:lang w:val="en-US"/>
              </w:rPr>
              <w:t xml:space="preserve">50</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lang w:val="en-US"/>
              </w:rPr>
              <w:t xml:space="preserve">72</w:t>
            </w:r>
            <w:r>
              <w:rPr>
                <w:rFonts w:ascii="Times New Roman" w:hAnsi="Times New Roman"/>
              </w:rPr>
              <w:t xml:space="preserve">%</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свыше 50</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0,016%</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3"/>
        </w:trPr>
        <w:tc>
          <w:tcPr>
            <w:tcW w:w="537" w:type="pct"/>
            <w:vAlign w:val="top"/>
            <w:vMerge w:val="restart"/>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14.2.</w:t>
            </w:r>
            <w:r>
              <w:rPr>
                <w:rFonts w:ascii="Times New Roman" w:hAnsi="Times New Roman"/>
                <w:bCs/>
              </w:rPr>
              <w:t xml:space="preserve">7</w:t>
            </w:r>
            <w:r>
              <w:rPr>
                <w:rFonts w:ascii="Times New Roman" w:hAnsi="Times New Roman"/>
                <w:bCs/>
              </w:rPr>
              <w:t xml:space="preserve">.2.</w:t>
            </w:r>
            <w:r>
              <w:rPr>
                <w:rFonts w:ascii="Times New Roman" w:hAnsi="Times New Roman"/>
                <w:bCs/>
              </w:rPr>
            </w:r>
            <w:r>
              <w:rPr>
                <w:rFonts w:ascii="Times New Roman" w:hAnsi="Times New Roman"/>
                <w:bCs/>
              </w:rPr>
            </w:r>
          </w:p>
        </w:tc>
        <w:tc>
          <w:tcPr>
            <w:tcW w:w="1493" w:type="pct"/>
            <w:vAlign w:val="top"/>
            <w:vMerge w:val="restart"/>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t xml:space="preserve">Депозитарный учет акций и российских депозитарных расписок, выпущенных на территории Российской Федерации</w:t>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до 0,5</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0,019% минимум 30 руб. в месяц</w:t>
            </w:r>
            <w:r>
              <w:rPr>
                <w:rFonts w:ascii="Times New Roman" w:hAnsi="Times New Roman"/>
              </w:rPr>
              <w:t xml:space="preserve"> </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от 0,5 до 1</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0,014%</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от 1 до 5</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0,013%</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537" w:type="pct"/>
            <w:vAlign w:val="top"/>
            <w:vMerge w:val="continue"/>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tcW w:w="1493" w:type="pct"/>
            <w:vAlign w:val="top"/>
            <w:vMerge w:val="continue"/>
            <w:textDirection w:val="lrTb"/>
            <w:noWrap w:val="false"/>
          </w:tcPr>
          <w:p>
            <w:pPr>
              <w:pStyle w:val="1098"/>
              <w:jc w:val="both"/>
              <w:spacing w:before="40" w:after="40" w:line="240" w:lineRule="auto"/>
              <w:rPr>
                <w:rFonts w:ascii="Times New Roman" w:hAnsi="Times New Roman"/>
                <w:bCs/>
              </w:rPr>
            </w:pPr>
            <w:r>
              <w:rPr>
                <w:rFonts w:ascii="Times New Roman" w:hAnsi="Times New Roman"/>
                <w:bCs/>
              </w:rPr>
            </w:r>
            <w:r>
              <w:rPr>
                <w:rFonts w:ascii="Times New Roman" w:hAnsi="Times New Roman"/>
                <w:bCs/>
              </w:rPr>
            </w:r>
            <w:r>
              <w:rPr>
                <w:rFonts w:ascii="Times New Roman" w:hAnsi="Times New Roman"/>
                <w:bCs/>
              </w:rPr>
            </w:r>
          </w:p>
        </w:tc>
        <w:tc>
          <w:tcPr>
            <w:gridSpan w:val="2"/>
            <w:tcW w:w="1015"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свыше 5</w:t>
            </w:r>
            <w:r>
              <w:rPr>
                <w:rFonts w:ascii="Times New Roman" w:hAnsi="Times New Roman"/>
              </w:rPr>
            </w:r>
            <w:r>
              <w:rPr>
                <w:rFonts w:ascii="Times New Roman" w:hAnsi="Times New Roman"/>
              </w:rPr>
            </w:r>
          </w:p>
        </w:tc>
        <w:tc>
          <w:tcPr>
            <w:tcW w:w="643"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0,01%</w:t>
            </w:r>
            <w:r>
              <w:rPr>
                <w:rFonts w:ascii="Times New Roman" w:hAnsi="Times New Roman"/>
              </w:rPr>
            </w:r>
            <w:r>
              <w:rPr>
                <w:rFonts w:ascii="Times New Roman" w:hAnsi="Times New Roman"/>
              </w:rPr>
            </w:r>
          </w:p>
        </w:tc>
        <w:tc>
          <w:tcPr>
            <w:tcW w:w="1312" w:type="pct"/>
            <w:vAlign w:val="top"/>
            <w:vMerge w:val="continue"/>
            <w:textDirection w:val="lrTb"/>
            <w:noWrap w:val="false"/>
          </w:tcPr>
          <w:p>
            <w:pPr>
              <w:pStyle w:val="1098"/>
              <w:ind w:left="-2" w:right="-18"/>
              <w:spacing w:before="40" w:after="40"/>
              <w:tabs>
                <w:tab w:val="left" w:pos="4464" w:leader="none"/>
                <w:tab w:val="left" w:pos="5760"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14.2.7.3.</w:t>
            </w:r>
            <w:r>
              <w:rPr>
                <w:rFonts w:ascii="Times New Roman" w:hAnsi="Times New Roman"/>
                <w:bCs/>
              </w:rPr>
            </w:r>
            <w:r>
              <w:rPr>
                <w:rFonts w:ascii="Times New Roman" w:hAnsi="Times New Roman"/>
                <w:bCs/>
              </w:rPr>
            </w:r>
          </w:p>
        </w:tc>
        <w:tc>
          <w:tcPr>
            <w:tcW w:w="1493" w:type="pct"/>
            <w:vAlign w:val="top"/>
            <w:textDirection w:val="lrTb"/>
            <w:noWrap w:val="false"/>
          </w:tcPr>
          <w:p>
            <w:pPr>
              <w:pStyle w:val="1098"/>
              <w:jc w:val="both"/>
              <w:spacing w:before="40" w:after="40" w:line="240" w:lineRule="auto"/>
              <w:rPr>
                <w:rFonts w:ascii="Times New Roman" w:hAnsi="Times New Roman"/>
                <w:bCs/>
              </w:rPr>
            </w:pPr>
            <w:r>
              <w:rPr>
                <w:rFonts w:ascii="Times New Roman" w:hAnsi="Times New Roman" w:eastAsia="Times New Roman"/>
                <w:bCs/>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rFonts w:ascii="Times New Roman" w:hAnsi="Times New Roman"/>
                <w:bCs/>
              </w:rPr>
            </w:r>
            <w:r>
              <w:rPr>
                <w:rFonts w:ascii="Times New Roman" w:hAnsi="Times New Roman"/>
                <w:bCs/>
              </w:rPr>
            </w:r>
          </w:p>
        </w:tc>
        <w:tc>
          <w:tcPr>
            <w:gridSpan w:val="3"/>
            <w:tcW w:w="1658"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eastAsia="Times New Roman"/>
                <w:bCs/>
              </w:rPr>
              <w:t xml:space="preserve">0,035% годовых минимум 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98"/>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eastAsia="Times New Roman"/>
                <w:bCs/>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14.2.7.4.</w:t>
            </w:r>
            <w:r>
              <w:rPr>
                <w:rFonts w:ascii="Times New Roman" w:hAnsi="Times New Roman"/>
                <w:bCs/>
              </w:rPr>
            </w:r>
            <w:r>
              <w:rPr>
                <w:rFonts w:ascii="Times New Roman" w:hAnsi="Times New Roman"/>
                <w:bCs/>
              </w:rPr>
            </w:r>
          </w:p>
        </w:tc>
        <w:tc>
          <w:tcPr>
            <w:tcW w:w="1493" w:type="pct"/>
            <w:vAlign w:val="top"/>
            <w:textDirection w:val="lrTb"/>
            <w:noWrap w:val="false"/>
          </w:tcPr>
          <w:p>
            <w:pPr>
              <w:pStyle w:val="1098"/>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вне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98"/>
              <w:jc w:val="center"/>
              <w:spacing w:before="40" w:after="40" w:line="240" w:lineRule="auto"/>
              <w:rPr>
                <w:rFonts w:ascii="Times New Roman" w:hAnsi="Times New Roman" w:eastAsia="Times New Roman"/>
                <w:bCs/>
              </w:rPr>
            </w:pPr>
            <w:r>
              <w:rPr>
                <w:rFonts w:ascii="Times New Roman" w:hAnsi="Times New Roman"/>
              </w:rPr>
              <w:t xml:space="preserve">100 руб. в месяц</w:t>
            </w:r>
            <w:r>
              <w:rPr>
                <w:rFonts w:ascii="Times New Roman" w:hAnsi="Times New Roman" w:eastAsia="Times New Roman"/>
                <w:bCs/>
              </w:rPr>
            </w:r>
            <w:r>
              <w:rPr>
                <w:rFonts w:ascii="Times New Roman" w:hAnsi="Times New Roman" w:eastAsia="Times New Roman"/>
                <w:bCs/>
              </w:rPr>
            </w:r>
          </w:p>
        </w:tc>
        <w:tc>
          <w:tcPr>
            <w:tcW w:w="1312" w:type="pct"/>
            <w:vAlign w:val="top"/>
            <w:textDirection w:val="lrTb"/>
            <w:noWrap w:val="false"/>
          </w:tcPr>
          <w:p>
            <w:pPr>
              <w:pStyle w:val="1098"/>
              <w:ind w:left="-2" w:right="-18"/>
              <w:spacing w:before="40" w:after="40" w:line="240" w:lineRule="auto"/>
              <w:tabs>
                <w:tab w:val="left" w:pos="4464" w:leader="none"/>
                <w:tab w:val="left" w:pos="5760" w:leader="none"/>
              </w:tabs>
              <w:rPr>
                <w:rFonts w:ascii="Times New Roman" w:hAnsi="Times New Roman" w:eastAsia="Times New Roman"/>
                <w:bCs/>
              </w:rPr>
            </w:pPr>
            <w:r>
              <w:rPr>
                <w:rFonts w:ascii="Times New Roman" w:hAnsi="Times New Roman"/>
              </w:rPr>
              <w:t xml:space="preserve">В месяц за инвестиционные паи каждого инвестиционного фонда (вне зависимости от количества паев)</w:t>
            </w:r>
            <w:r>
              <w:rPr>
                <w:rFonts w:ascii="Times New Roman" w:hAnsi="Times New Roman" w:eastAsia="Times New Roman"/>
                <w:bCs/>
              </w:rPr>
            </w:r>
            <w:r>
              <w:rPr>
                <w:rFonts w:ascii="Times New Roman" w:hAnsi="Times New Roman" w:eastAsia="Times New Roman"/>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bCs/>
              </w:rPr>
            </w:pPr>
            <w:r>
              <w:rPr>
                <w:rFonts w:ascii="Times New Roman" w:hAnsi="Times New Roman"/>
                <w:bCs/>
              </w:rPr>
              <w:t xml:space="preserve">14.2.7.5.</w:t>
            </w:r>
            <w:r>
              <w:rPr>
                <w:rFonts w:ascii="Times New Roman" w:hAnsi="Times New Roman"/>
                <w:bCs/>
              </w:rPr>
            </w:r>
            <w:r>
              <w:rPr>
                <w:rFonts w:ascii="Times New Roman" w:hAnsi="Times New Roman"/>
                <w:bCs/>
              </w:rPr>
            </w:r>
          </w:p>
        </w:tc>
        <w:tc>
          <w:tcPr>
            <w:tcW w:w="1493" w:type="pct"/>
            <w:vAlign w:val="top"/>
            <w:textDirection w:val="lrTb"/>
            <w:noWrap w:val="false"/>
          </w:tcPr>
          <w:p>
            <w:pPr>
              <w:pStyle w:val="1098"/>
              <w:jc w:val="both"/>
              <w:spacing w:before="40" w:after="40" w:line="240" w:lineRule="auto"/>
              <w:rPr>
                <w:rFonts w:ascii="Times New Roman" w:hAnsi="Times New Roman" w:eastAsia="Times New Roman"/>
                <w:bCs/>
              </w:rPr>
            </w:pPr>
            <w:r>
              <w:rPr>
                <w:rFonts w:ascii="Times New Roman" w:hAnsi="Times New Roman" w:eastAsia="Times New Roman"/>
                <w:bCs/>
              </w:rPr>
              <w:t xml:space="preserve">Депозитарный учет прав на инвестиционные паи паевых инвестиционных фондов выпущенных на территории Российской Федерации</w:t>
            </w:r>
            <w:r>
              <w:rPr>
                <w:rFonts w:ascii="Times New Roman" w:hAnsi="Times New Roman" w:eastAsia="Times New Roman"/>
                <w:bCs/>
              </w:rPr>
            </w:r>
            <w:r>
              <w:rPr>
                <w:rFonts w:ascii="Times New Roman" w:hAnsi="Times New Roman" w:eastAsia="Times New Roman"/>
                <w:bCs/>
              </w:rPr>
            </w:r>
          </w:p>
        </w:tc>
        <w:tc>
          <w:tcPr>
            <w:gridSpan w:val="3"/>
            <w:tcW w:w="1658" w:type="pct"/>
            <w:vAlign w:val="top"/>
            <w:textDirection w:val="lrTb"/>
            <w:noWrap w:val="false"/>
          </w:tcPr>
          <w:p>
            <w:pPr>
              <w:pStyle w:val="1098"/>
              <w:jc w:val="center"/>
              <w:spacing w:before="40" w:after="40" w:line="240" w:lineRule="auto"/>
              <w:rPr>
                <w:rFonts w:ascii="Times New Roman" w:hAnsi="Times New Roman"/>
              </w:rPr>
            </w:pPr>
            <w:r>
              <w:rPr>
                <w:rFonts w:ascii="Times New Roman" w:hAnsi="Times New Roman"/>
              </w:rPr>
              <w:t xml:space="preserve">30 руб. в месяц</w:t>
            </w:r>
            <w:r>
              <w:rPr>
                <w:rFonts w:ascii="Times New Roman" w:hAnsi="Times New Roman"/>
              </w:rPr>
            </w:r>
            <w:r>
              <w:rPr>
                <w:rFonts w:ascii="Times New Roman" w:hAnsi="Times New Roman"/>
              </w:rPr>
            </w:r>
          </w:p>
        </w:tc>
        <w:tc>
          <w:tcPr>
            <w:tcW w:w="1312" w:type="pct"/>
            <w:vAlign w:val="top"/>
            <w:textDirection w:val="lrTb"/>
            <w:noWrap w:val="false"/>
          </w:tcPr>
          <w:p>
            <w:pPr>
              <w:pStyle w:val="1098"/>
              <w:ind w:left="-2" w:right="-18"/>
              <w:spacing w:before="40" w:after="40" w:line="240" w:lineRule="auto"/>
              <w:tabs>
                <w:tab w:val="left" w:pos="4464" w:leader="none"/>
                <w:tab w:val="left" w:pos="5760" w:leader="none"/>
              </w:tabs>
              <w:rPr>
                <w:rFonts w:ascii="Times New Roman" w:hAnsi="Times New Roman"/>
              </w:rPr>
            </w:pPr>
            <w:r>
              <w:rPr>
                <w:rFonts w:ascii="Times New Roman" w:hAnsi="Times New Roman"/>
              </w:rPr>
              <w:t xml:space="preserve">В месяц за инвестиционные паи каждого инвестиционного фонда (вне зависимости </w:t>
              <w:br w:type="textWrapping" w:clear="all"/>
              <w:t xml:space="preserve">от количества паев)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14.3.</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Прием/выдача сертификатов ценных бумаг на/с хранение(я)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сертификатов эмис</w:t>
            </w:r>
            <w:r>
              <w:rPr>
                <w:rFonts w:ascii="Times New Roman" w:hAnsi="Times New Roman" w:eastAsia="Times New Roman"/>
                <w:bCs/>
                <w:lang w:val="en-US" w:eastAsia="ru-RU"/>
              </w:rPr>
              <w:t xml:space="preserve">c</w:t>
            </w:r>
            <w:r>
              <w:rPr>
                <w:rFonts w:ascii="Times New Roman" w:hAnsi="Times New Roman" w:eastAsia="Times New Roman"/>
                <w:bCs/>
                <w:lang w:eastAsia="ru-RU"/>
              </w:rPr>
              <w:t xml:space="preserve">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Выдача сертификатов эмиссионных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Прием неэмиссионных ценных бумаг с обязательной проверкой у эмитента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val="en-US" w:eastAsia="ru-RU"/>
              </w:rPr>
              <w:t xml:space="preserve">3</w:t>
            </w:r>
            <w:r>
              <w:rPr>
                <w:rFonts w:ascii="Times New Roman" w:hAnsi="Times New Roman" w:eastAsia="Times New Roman"/>
                <w:lang w:eastAsia="ru-RU"/>
              </w:rPr>
              <w:t xml:space="preserve">0 руб. </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.3.4.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spacing w:before="40" w:after="40" w:line="240" w:lineRule="auto"/>
              <w:rPr>
                <w:rFonts w:ascii="Times New Roman" w:hAnsi="Times New Roman" w:eastAsia="Times New Roman"/>
                <w:bCs/>
                <w:lang w:val="en-US" w:eastAsia="ru-RU"/>
              </w:rPr>
            </w:pPr>
            <w:r>
              <w:rPr>
                <w:rFonts w:ascii="Times New Roman" w:hAnsi="Times New Roman" w:eastAsia="Times New Roman"/>
                <w:bCs/>
                <w:lang w:eastAsia="ru-RU"/>
              </w:rPr>
              <w:t xml:space="preserve">Выдача неэмиссионных ценных бумаг</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t xml:space="preserve">10 руб. </w:t>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40" w:line="240" w:lineRule="auto"/>
              <w:rPr>
                <w:rFonts w:ascii="Times New Roman" w:hAnsi="Times New Roman" w:eastAsia="Times New Roman"/>
                <w:lang w:eastAsia="ru-RU"/>
              </w:rPr>
            </w:pPr>
            <w:r>
              <w:rPr>
                <w:rFonts w:ascii="Times New Roman" w:hAnsi="Times New Roman" w:eastAsia="Times New Roman"/>
                <w:lang w:eastAsia="ru-RU"/>
              </w:rPr>
              <w:t xml:space="preserve">за каждый лист</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t xml:space="preserve">минимум</w:t>
            </w:r>
            <w:r>
              <w:rPr>
                <w:rFonts w:ascii="Times New Roman" w:hAnsi="Times New Roman" w:eastAsia="Times New Roman"/>
                <w:lang w:eastAsia="ru-RU"/>
              </w:rPr>
              <w:t xml:space="preserve"> 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jc w:val="center"/>
              <w:spacing w:before="40" w:after="40" w:line="240" w:lineRule="auto"/>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14.4.</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Переводы ценных бумаг и иностранных финансовых инструментов по счетам депо</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свободная от платежа»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«поставка/получение против платежа» </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7</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14.4.3.</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646" w:type="pct"/>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ascii="Times New Roman" w:hAnsi="Times New Roman" w:eastAsia="Times New Roman"/>
                <w:bCs/>
                <w:lang w:val="en-US" w:eastAsia="ru-RU"/>
              </w:rPr>
            </w:r>
            <w:r>
              <w:rPr>
                <w:rFonts w:ascii="Times New Roman" w:hAnsi="Times New Roman" w:eastAsia="Times New Roman"/>
                <w:bCs/>
                <w:lang w:val="en-US"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bCs/>
                <w:lang w:val="en-US" w:eastAsia="ru-RU"/>
              </w:rPr>
            </w:pPr>
            <w:r>
              <w:rPr>
                <w:rFonts w:ascii="Times New Roman" w:hAnsi="Times New Roman" w:eastAsia="Times New Roman"/>
                <w:bCs/>
                <w:lang w:val="en-US"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W w:w="1312" w:type="pct"/>
            <w:vAlign w:val="top"/>
            <w:textDirection w:val="lrTb"/>
            <w:noWrap w:val="false"/>
          </w:tcPr>
          <w:p>
            <w:pPr>
              <w:pStyle w:val="1098"/>
              <w:rPr>
                <w:rFonts w:ascii="Times New Roman" w:hAnsi="Times New Roman" w:eastAsia="Times New Roman"/>
                <w:bCs/>
                <w:lang w:val="en-US" w:eastAsia="ru-RU"/>
              </w:rPr>
            </w:pPr>
            <w:r>
              <w:rPr>
                <w:rFonts w:ascii="Times New Roman" w:hAnsi="Times New Roman" w:eastAsia="Times New Roman"/>
                <w:bCs/>
                <w:lang w:val="en-US" w:eastAsia="ru-RU"/>
              </w:rPr>
            </w:r>
            <w:r>
              <w:rPr>
                <w:rFonts w:ascii="Times New Roman" w:hAnsi="Times New Roman" w:eastAsia="Times New Roman"/>
                <w:bCs/>
                <w:lang w:val="en-US" w:eastAsia="ru-RU"/>
              </w:rPr>
            </w:r>
            <w:r>
              <w:rPr>
                <w:rFonts w:ascii="Times New Roman" w:hAnsi="Times New Roman" w:eastAsia="Times New Roman"/>
                <w:bCs/>
                <w:lang w:val="en-US"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.4.4.</w:t>
            </w:r>
            <w:r>
              <w:rPr>
                <w:rFonts w:ascii="Times New Roman" w:hAnsi="Times New Roman" w:eastAsia="Arial Unicode MS"/>
                <w:bCs/>
                <w:lang w:eastAsia="ru-RU"/>
              </w:rPr>
            </w:r>
            <w:r>
              <w:rPr>
                <w:rFonts w:ascii="Times New Roman" w:hAnsi="Times New Roman" w:eastAsia="Arial Unicode MS"/>
                <w:bCs/>
                <w:lang w:eastAsia="ru-RU"/>
              </w:rPr>
            </w:r>
          </w:p>
        </w:tc>
        <w:tc>
          <w:tcPr>
            <w:gridSpan w:val="2"/>
            <w:shd w:val="clear" w:color="auto" w:fill="ffffff"/>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Списание ценных бумаг со счетов АО «Россельхозбанк» в реестрах/междепозитарных счетов АО «Россельхозбанк»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val="en-US" w:eastAsia="ru-RU"/>
              </w:rPr>
              <w:t xml:space="preserve">6</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p>
            <w:pPr>
              <w:pStyle w:val="1098"/>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right="-17"/>
              <w:jc w:val="both"/>
              <w:spacing w:before="40"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взимается в качестве возмещения сумма расходов сторонних организаций</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.4.5.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 ценных бумаг по разделам счета депо</w:t>
            </w:r>
            <w:r>
              <w:rPr>
                <w:rFonts w:ascii="Times New Roman" w:hAnsi="Times New Roman" w:eastAsia="Times New Roman"/>
                <w:bCs/>
                <w:lang w:eastAsia="ru-RU"/>
              </w:rPr>
            </w:r>
            <w:r>
              <w:rPr>
                <w:rFonts w:ascii="Times New Roman" w:hAnsi="Times New Roman" w:eastAsia="Times New Roman"/>
                <w:bCs/>
                <w:lang w:eastAsia="ru-RU"/>
              </w:rPr>
            </w:r>
          </w:p>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 счетам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t xml:space="preserve">, открытым в других депозитариях)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100 руб.</w:t>
            </w:r>
            <w:r>
              <w:rPr>
                <w:rFonts w:ascii="Times New Roman" w:hAnsi="Times New Roman" w:eastAsia="Times New Roman"/>
                <w:lang w:eastAsia="ru-RU"/>
              </w:rPr>
            </w:r>
            <w:r>
              <w:rPr>
                <w:rFonts w:ascii="Times New Roman" w:hAnsi="Times New Roman" w:eastAsia="Times New Roman"/>
                <w:lang w:eastAsia="ru-RU"/>
              </w:rPr>
            </w:r>
          </w:p>
          <w:p>
            <w:pPr>
              <w:pStyle w:val="1098"/>
              <w:ind w:right="-17"/>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Переводы ценных бумаг по операция</w:t>
            </w:r>
            <w:r>
              <w:rPr>
                <w:rFonts w:ascii="Times New Roman" w:hAnsi="Times New Roman" w:eastAsia="Times New Roman"/>
                <w:bCs/>
                <w:lang w:eastAsia="ru-RU"/>
              </w:rPr>
              <w:t xml:space="preserve">м</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купли-продажи ценных бумаг, совершенным через брокера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lang w:eastAsia="ru-RU"/>
              </w:rPr>
              <w:t xml:space="preserve">Н</w:t>
            </w:r>
            <w:r>
              <w:rPr>
                <w:rFonts w:ascii="Times New Roman" w:hAnsi="Times New Roman" w:eastAsia="Times New Roman"/>
                <w:lang w:eastAsia="ru-RU"/>
              </w:rPr>
              <w:t xml:space="preserve">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Изменение места хранения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14.4.8.</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Гарантированная поставка ценных бумаг без платежа с контролем поступления денежных средств на счет Депонента-поставщика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0,1% от суммы сделки</w:t>
            </w:r>
            <w:r>
              <w:rPr>
                <w:rFonts w:ascii="Times New Roman" w:hAnsi="Times New Roman" w:eastAsia="Times New Roman"/>
                <w:lang w:eastAsia="ru-RU"/>
              </w:rPr>
              <w:t xml:space="preserve">,</w:t>
            </w:r>
            <w:r>
              <w:rPr>
                <w:rFonts w:ascii="Times New Roman" w:hAnsi="Times New Roman" w:eastAsia="Times New Roman"/>
                <w:lang w:eastAsia="ru-RU"/>
              </w:rPr>
              <w:t xml:space="preserve"> </w:t>
            </w:r>
            <w:r>
              <w:rPr>
                <w:rFonts w:ascii="Times New Roman" w:hAnsi="Times New Roman" w:eastAsia="Times New Roman"/>
                <w:lang w:eastAsia="ru-RU"/>
              </w:rPr>
            </w:r>
            <w:r>
              <w:rPr>
                <w:rFonts w:ascii="Times New Roman" w:hAnsi="Times New Roman" w:eastAsia="Times New Roman"/>
                <w:lang w:eastAsia="ru-RU"/>
              </w:rPr>
            </w:r>
          </w:p>
          <w:p>
            <w:pPr>
              <w:pStyle w:val="1098"/>
              <w:ind w:right="-17"/>
              <w:jc w:val="center"/>
              <w:spacing w:after="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t xml:space="preserve">м</w:t>
            </w:r>
            <w:r>
              <w:rPr>
                <w:rFonts w:ascii="Times New Roman" w:hAnsi="Times New Roman" w:eastAsia="Times New Roman"/>
                <w:lang w:eastAsia="ru-RU"/>
              </w:rPr>
              <w:t xml:space="preserve">акс</w:t>
            </w:r>
            <w:r>
              <w:rPr>
                <w:rFonts w:ascii="Times New Roman" w:hAnsi="Times New Roman" w:eastAsia="Times New Roman"/>
                <w:lang w:eastAsia="ru-RU"/>
              </w:rPr>
              <w:t xml:space="preserve">имум</w:t>
            </w:r>
            <w:r>
              <w:rPr>
                <w:rFonts w:ascii="Times New Roman" w:hAnsi="Times New Roman" w:eastAsia="Times New Roman"/>
                <w:lang w:eastAsia="ru-RU"/>
              </w:rPr>
              <w:t xml:space="preserve"> 5</w:t>
            </w:r>
            <w:r>
              <w:rPr>
                <w:rFonts w:ascii="Times New Roman" w:hAnsi="Times New Roman" w:eastAsia="Times New Roman"/>
                <w:lang w:eastAsia="ru-RU"/>
              </w:rPr>
              <w:t xml:space="preserve"> </w:t>
            </w:r>
            <w:r>
              <w:rPr>
                <w:rFonts w:ascii="Times New Roman" w:hAnsi="Times New Roman" w:eastAsia="Times New Roman"/>
                <w:lang w:eastAsia="ru-RU"/>
              </w:rPr>
              <w:t xml:space="preserve">000руб.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14.5.</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Операции по блокировке</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.5.1.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0" w:line="240" w:lineRule="auto"/>
              <w:tabs>
                <w:tab w:val="left" w:pos="290" w:leader="none"/>
              </w:tabs>
              <w:rPr>
                <w:rFonts w:ascii="Times New Roman" w:hAnsi="Times New Roman" w:eastAsia="Times New Roman"/>
                <w:bCs/>
                <w:lang w:eastAsia="ru-RU"/>
              </w:rPr>
            </w:pPr>
            <w:r>
              <w:rPr>
                <w:rFonts w:ascii="Times New Roman" w:hAnsi="Times New Roman" w:eastAsia="Times New Roman"/>
                <w:bCs/>
              </w:rPr>
              <w:t xml:space="preserve">-</w:t>
              <w:tab/>
              <w:t xml:space="preserve">блокирование, разблокирование ценных бумаг на счете депо по поручению клиента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Borders>
              <w:top w:val="none" w:color="000000" w:sz="4" w:space="0"/>
            </w:tcBorders>
            <w:tcW w:w="1505" w:type="pct"/>
            <w:vAlign w:val="center"/>
            <w:vMerge w:val="restart"/>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0" w:line="240" w:lineRule="auto"/>
              <w:tabs>
                <w:tab w:val="left" w:pos="346"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tabs>
                <w:tab w:val="left" w:pos="298" w:leader="none"/>
              </w:tabs>
              <w:rPr>
                <w:rFonts w:ascii="Times New Roman" w:hAnsi="Times New Roman" w:eastAsia="Times New Roman"/>
                <w:bCs/>
                <w:lang w:eastAsia="ru-RU"/>
              </w:rPr>
            </w:pPr>
            <w:r>
              <w:rPr>
                <w:rFonts w:ascii="Times New Roman" w:hAnsi="Times New Roman" w:eastAsia="Times New Roman"/>
                <w:bCs/>
              </w:rPr>
              <w:t xml:space="preserve">-</w:t>
              <w:tab/>
              <w:t xml:space="preserve">оформление последующего залога ценных бумаг на счете депо/снятие последующего залога ценных бумаг на счете депо</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tabs>
                <w:tab w:val="left" w:pos="262" w:leader="none"/>
              </w:tabs>
              <w:rPr>
                <w:rFonts w:ascii="Times New Roman" w:hAnsi="Times New Roman" w:eastAsia="Times New Roman"/>
                <w:bCs/>
                <w:lang w:eastAsia="ru-RU"/>
              </w:rPr>
            </w:pPr>
            <w:r>
              <w:rPr>
                <w:rFonts w:ascii="Times New Roman" w:hAnsi="Times New Roman" w:eastAsia="Times New Roman"/>
                <w:bCs/>
              </w:rPr>
              <w:t xml:space="preserve">-</w:t>
              <w:tab/>
              <w:t xml:space="preserve">регистрация уступки прав по договору залога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vMerge w:val="continue"/>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tabs>
                <w:tab w:val="left" w:pos="214" w:leader="none"/>
              </w:tabs>
              <w:rPr>
                <w:rFonts w:ascii="Times New Roman" w:hAnsi="Times New Roman" w:eastAsia="Times New Roman"/>
                <w:lang w:eastAsia="ru-RU"/>
              </w:rPr>
            </w:pPr>
            <w:r>
              <w:rPr>
                <w:rFonts w:ascii="Times New Roman" w:hAnsi="Times New Roman" w:eastAsia="Times New Roman"/>
                <w:bCs/>
              </w:rPr>
              <w:t xml:space="preserve">-</w:t>
              <w:tab/>
              <w:t xml:space="preserve">регистрация перехода прав по договору залога ценных бумаг</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vMerge w:val="continue"/>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tabs>
                <w:tab w:val="left" w:pos="290" w:leader="none"/>
              </w:tabs>
              <w:rPr>
                <w:rFonts w:ascii="Times New Roman" w:hAnsi="Times New Roman" w:eastAsia="Times New Roman"/>
                <w:lang w:eastAsia="ru-RU"/>
              </w:rPr>
            </w:pPr>
            <w:r>
              <w:rPr>
                <w:rFonts w:ascii="Times New Roman" w:hAnsi="Times New Roman" w:eastAsia="Times New Roman"/>
                <w:bCs/>
              </w:rPr>
              <w:t xml:space="preserve">-</w:t>
              <w:tab/>
              <w:t xml:space="preserve">административное блокирование/разблокирование ценных бумаг на счете депо</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00" w:after="100" w:line="240" w:lineRule="auto"/>
              <w:rPr>
                <w:rFonts w:ascii="Times New Roman" w:hAnsi="Times New Roman" w:eastAsia="Times New Roman"/>
                <w:bCs/>
                <w:lang w:eastAsia="ru-RU"/>
              </w:rPr>
            </w:pPr>
            <w:r>
              <w:rPr>
                <w:rFonts w:ascii="Times New Roman" w:hAnsi="Times New Roman" w:eastAsia="Times New Roman"/>
                <w:bCs/>
                <w:lang w:eastAsia="ru-RU"/>
              </w:rPr>
              <w:t xml:space="preserve">14.6.</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00" w:after="10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Корпоративные действия</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Извещение о корпоративных действиях эмитентов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8"/>
              <w:jc w:val="center"/>
              <w:spacing w:before="40" w:after="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14.6.2.</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rPr>
              <w:t xml:space="preserve">Оказание содействия в осуществлении депонентом прав по ценным бума</w:t>
            </w:r>
            <w:r>
              <w:rPr>
                <w:rFonts w:ascii="Times New Roman" w:hAnsi="Times New Roman" w:eastAsia="Times New Roman"/>
                <w:bCs/>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посредством электронного голосования (дистанционное участие)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500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rPr>
              <w:t xml:space="preserve">- личное участие в собрании (личная передача документов или информации о волеизъявлении депонента)</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10 0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.6.3.</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погашение ценных бумаг и аннулирование выпуска, объединение выпуска, дробление/консолидация выпуска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50</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p>
            <w:pPr>
              <w:pStyle w:val="109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.6.4.</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Конвертация акций в депозитарные расписки (конвертация акций из депозитарных расписок)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1</w:t>
            </w:r>
            <w:r>
              <w:rPr>
                <w:rFonts w:ascii="Times New Roman" w:hAnsi="Times New Roman" w:eastAsia="Times New Roman"/>
                <w:lang w:eastAsia="ru-RU"/>
              </w:rPr>
              <w:t xml:space="preserve"> </w:t>
            </w:r>
            <w:r>
              <w:rPr>
                <w:rFonts w:ascii="Times New Roman" w:hAnsi="Times New Roman" w:eastAsia="Times New Roman"/>
                <w:lang w:eastAsia="ru-RU"/>
              </w:rPr>
              <w:t xml:space="preserve">000 руб.</w:t>
            </w:r>
            <w:r>
              <w:rPr>
                <w:rFonts w:ascii="Times New Roman" w:hAnsi="Times New Roman" w:eastAsia="Times New Roman"/>
                <w:lang w:eastAsia="ru-RU"/>
              </w:rPr>
            </w:r>
            <w:r>
              <w:rPr>
                <w:rFonts w:ascii="Times New Roman" w:hAnsi="Times New Roman" w:eastAsia="Times New Roman"/>
                <w:lang w:eastAsia="ru-RU"/>
              </w:rPr>
            </w:r>
          </w:p>
          <w:p>
            <w:pPr>
              <w:pStyle w:val="1098"/>
              <w:ind w:left="-2" w:right="-18"/>
              <w:jc w:val="center"/>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.6.5.</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Зачисление сумм доходов на денежные счета, открытые в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.6.6.</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Перевод сумм доходов на счета, открытые в других банках</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rPr>
              <w:t xml:space="preserve">В случае, если сумма перевода меньше суммы комиссии, то перевод дохода не производится, сумма зачисляется в доход Банка. </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рублях</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35</w:t>
            </w:r>
            <w:r>
              <w:rPr>
                <w:rFonts w:ascii="Times New Roman" w:hAnsi="Times New Roman" w:eastAsia="Times New Roman"/>
                <w:lang w:eastAsia="ru-RU"/>
              </w:rPr>
              <w:t xml:space="preserve">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Тариф Банка России за телеграфный перевод оплачивается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 в иностранной валюте</w:t>
            </w:r>
            <w:r>
              <w:rPr>
                <w:rFonts w:ascii="Times New Roman" w:hAnsi="Times New Roman" w:eastAsia="Times New Roman"/>
                <w:lang w:eastAsia="ru-RU"/>
              </w:rPr>
            </w:r>
            <w:r>
              <w:rPr>
                <w:rFonts w:ascii="Times New Roman" w:hAnsi="Times New Roman" w:eastAsia="Times New Roman"/>
                <w:lang w:eastAsia="ru-RU"/>
              </w:rPr>
            </w:r>
          </w:p>
        </w:tc>
        <w:tc>
          <w:tcPr>
            <w:gridSpan w:val="2"/>
            <w:tcW w:w="1505" w:type="pct"/>
            <w:vAlign w:val="top"/>
            <w:textDirection w:val="lrTb"/>
            <w:noWrap w:val="false"/>
          </w:tcPr>
          <w:p>
            <w:pPr>
              <w:pStyle w:val="1106"/>
              <w:jc w:val="center"/>
              <w:rPr>
                <w:color w:val="000000"/>
                <w:sz w:val="22"/>
                <w:szCs w:val="22"/>
              </w:rPr>
            </w:pPr>
            <w:r>
              <w:rPr>
                <w:color w:val="000000"/>
                <w:sz w:val="22"/>
                <w:szCs w:val="22"/>
              </w:rPr>
              <w:t xml:space="preserve">2 000 руб.</w:t>
            </w:r>
            <w:r>
              <w:rPr>
                <w:color w:val="000000"/>
                <w:sz w:val="22"/>
                <w:szCs w:val="22"/>
              </w:rPr>
            </w:r>
            <w:r>
              <w:rPr>
                <w:color w:val="000000"/>
                <w:sz w:val="22"/>
                <w:szCs w:val="22"/>
              </w:rPr>
            </w:r>
          </w:p>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w:t>
            </w:r>
            <w:r>
              <w:rPr>
                <w:rFonts w:ascii="Times New Roman" w:hAnsi="Times New Roman" w:eastAsia="Times New Roman"/>
              </w:rPr>
              <w:t xml:space="preserve"> </w:t>
            </w:r>
            <w:r>
              <w:rPr>
                <w:rFonts w:ascii="Times New Roman" w:hAnsi="Times New Roman" w:eastAsia="Times New Roman"/>
              </w:rPr>
              <w:t xml:space="preserve">000 руб. для номинальных держателей</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lang w:eastAsia="ru-RU"/>
              </w:rPr>
            </w:pPr>
            <w:r>
              <w:rPr>
                <w:rFonts w:ascii="Times New Roman" w:hAnsi="Times New Roman" w:eastAsia="Times New Roman"/>
              </w:rPr>
              <w:t xml:space="preserve">Комиссии третьих банков взимаются дополнительно</w:t>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eastAsia="ru-RU"/>
              </w:rPr>
              <w:t xml:space="preserve">14.6.7.</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bCs/>
              </w:rPr>
              <w:t xml:space="preserve">Изменение условий или аннуляция поручений клиентов на выплату доходов по ценным бумагам</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rPr>
              <w:t xml:space="preserve">Комиссия не взимается</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14.7.</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Прочие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.7.</w:t>
            </w:r>
            <w:r>
              <w:rPr>
                <w:rFonts w:ascii="Times New Roman" w:hAnsi="Times New Roman" w:eastAsia="Times New Roman"/>
                <w:bCs/>
                <w:lang w:val="en-US" w:eastAsia="ru-RU"/>
              </w:rPr>
              <w:t xml:space="preserve">1</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Отмена ранее предоставленного поручения</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rPr>
              <w:t xml:space="preserve">300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120" w:after="120" w:line="240" w:lineRule="auto"/>
              <w:rPr>
                <w:rFonts w:ascii="Times New Roman" w:hAnsi="Times New Roman" w:eastAsia="Times New Roman"/>
                <w:bCs/>
                <w:lang w:eastAsia="ru-RU"/>
              </w:rPr>
            </w:pPr>
            <w:r>
              <w:rPr>
                <w:rFonts w:ascii="Times New Roman" w:hAnsi="Times New Roman" w:eastAsia="Times New Roman"/>
                <w:bCs/>
                <w:lang w:eastAsia="ru-RU"/>
              </w:rPr>
              <w:t xml:space="preserve">14.8.</w:t>
            </w:r>
            <w:r>
              <w:rPr>
                <w:rFonts w:ascii="Times New Roman" w:hAnsi="Times New Roman" w:eastAsia="Times New Roman"/>
                <w:bCs/>
                <w:lang w:eastAsia="ru-RU"/>
              </w:rPr>
            </w:r>
            <w:r>
              <w:rPr>
                <w:rFonts w:ascii="Times New Roman" w:hAnsi="Times New Roman" w:eastAsia="Times New Roman"/>
                <w:bCs/>
                <w:lang w:eastAsia="ru-RU"/>
              </w:rPr>
            </w:r>
          </w:p>
        </w:tc>
        <w:tc>
          <w:tcPr>
            <w:gridSpan w:val="5"/>
            <w:tcW w:w="4463" w:type="pct"/>
            <w:vAlign w:val="top"/>
            <w:textDirection w:val="lrTb"/>
            <w:noWrap w:val="false"/>
          </w:tcPr>
          <w:p>
            <w:pPr>
              <w:pStyle w:val="1098"/>
              <w:ind w:left="-2" w:right="-18"/>
              <w:jc w:val="both"/>
              <w:spacing w:before="120" w:after="12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bCs/>
                <w:lang w:eastAsia="ru-RU"/>
              </w:rPr>
              <w:t xml:space="preserve">Информационные услуги</w:t>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.8.1.</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Отчет об исполнении операции по счету депо (после проведения операции)</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2</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Предоставление расшифровки о расчете комиссии за хранение</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rPr>
              <w:t xml:space="preserve">1 000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3</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Arial Unicode MS"/>
                <w:lang w:eastAsia="ru-RU"/>
              </w:rPr>
            </w:pPr>
            <w:r>
              <w:rPr>
                <w:rFonts w:ascii="Times New Roman" w:hAnsi="Times New Roman" w:eastAsia="Times New Roman"/>
              </w:rPr>
              <w:t xml:space="preserve">Комиссия не взимается</w:t>
            </w:r>
            <w:r>
              <w:rPr>
                <w:rFonts w:ascii="Times New Roman" w:hAnsi="Times New Roman" w:eastAsia="Arial Unicode MS"/>
                <w:lang w:eastAsia="ru-RU"/>
              </w:rPr>
            </w:r>
            <w:r>
              <w:rPr>
                <w:rFonts w:ascii="Times New Roman" w:hAnsi="Times New Roman" w:eastAsia="Arial Unicode MS"/>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restart"/>
            <w:textDirection w:val="lrTb"/>
            <w:noWrap w:val="false"/>
          </w:tcPr>
          <w:p>
            <w:pPr>
              <w:pStyle w:val="1098"/>
              <w:jc w:val="center"/>
              <w:spacing w:before="40" w:after="40" w:line="240" w:lineRule="auto"/>
              <w:rPr>
                <w:rFonts w:ascii="Times New Roman" w:hAnsi="Times New Roman" w:eastAsia="Arial Unicode MS"/>
                <w:bCs/>
                <w:highlight w:val="white"/>
              </w:rPr>
            </w:pPr>
            <w:r>
              <w:rPr>
                <w:rFonts w:ascii="Times New Roman" w:hAnsi="Times New Roman" w:eastAsia="Times New Roman"/>
                <w:bCs/>
                <w:highlight w:val="white"/>
                <w:lang w:val="en-US" w:eastAsia="ru-RU"/>
              </w:rPr>
              <w:t xml:space="preserve">14</w:t>
            </w:r>
            <w:r>
              <w:rPr>
                <w:rFonts w:ascii="Times New Roman" w:hAnsi="Times New Roman" w:eastAsia="Times New Roman"/>
                <w:bCs/>
                <w:highlight w:val="white"/>
                <w:lang w:eastAsia="ru-RU"/>
              </w:rPr>
              <w:t xml:space="preserve">.8.</w:t>
            </w:r>
            <w:r>
              <w:rPr>
                <w:rFonts w:ascii="Times New Roman" w:hAnsi="Times New Roman" w:eastAsia="Times New Roman"/>
                <w:bCs/>
                <w:highlight w:val="white"/>
                <w:lang w:eastAsia="ru-RU"/>
              </w:rPr>
              <w:t xml:space="preserve">4</w:t>
            </w:r>
            <w:r>
              <w:rPr>
                <w:rFonts w:ascii="Times New Roman" w:hAnsi="Times New Roman" w:eastAsia="Times New Roman"/>
                <w:bCs/>
                <w:highlight w:val="white"/>
                <w:lang w:eastAsia="ru-RU"/>
              </w:rPr>
              <w:t xml:space="preserve">.</w:t>
            </w:r>
            <w:r>
              <w:rPr>
                <w:rFonts w:ascii="Times New Roman" w:hAnsi="Times New Roman" w:eastAsia="Arial Unicode MS"/>
                <w:bCs/>
                <w:highlight w:val="white"/>
              </w:rPr>
            </w:r>
            <w:r>
              <w:rPr>
                <w:rFonts w:ascii="Times New Roman" w:hAnsi="Times New Roman" w:eastAsia="Arial Unicode MS"/>
                <w:bCs/>
                <w:highlight w:val="white"/>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rPr>
              <w:t xml:space="preserve">Ответы на запросы клиентов, связанные с проведением операций, с выдачей исторических справок, подтверждений и пр.:</w:t>
            </w:r>
            <w:r>
              <w:rPr>
                <w:rFonts w:ascii="Times New Roman" w:hAnsi="Times New Roman" w:eastAsia="Times New Roman"/>
                <w:bCs/>
                <w:highlight w:val="white"/>
              </w:rPr>
            </w:r>
            <w:r>
              <w:rPr>
                <w:rFonts w:ascii="Times New Roman" w:hAnsi="Times New Roman" w:eastAsia="Times New Roman"/>
                <w:bCs/>
                <w:highlight w:val="white"/>
              </w:rPr>
            </w:r>
          </w:p>
        </w:tc>
        <w:tc>
          <w:tcPr>
            <w:gridSpan w:val="2"/>
            <w:tcW w:w="1505" w:type="pct"/>
            <w:vAlign w:val="top"/>
            <w:textDirection w:val="lrTb"/>
            <w:noWrap w:val="false"/>
          </w:tcPr>
          <w:p>
            <w:pPr>
              <w:pStyle w:val="1098"/>
              <w:ind w:left="-2" w:right="-18"/>
              <w:jc w:val="center"/>
              <w:spacing w:before="40" w:after="40" w:line="240" w:lineRule="auto"/>
              <w:tabs>
                <w:tab w:val="left" w:pos="4464" w:leader="none"/>
                <w:tab w:val="left" w:pos="5760" w:leader="none"/>
              </w:tabs>
              <w:rPr>
                <w:rFonts w:ascii="Times New Roman" w:hAnsi="Times New Roman" w:eastAsia="Times New Roman"/>
                <w:highlight w:val="white"/>
              </w:rPr>
            </w:pPr>
            <w:r>
              <w:rPr>
                <w:rFonts w:ascii="Times New Roman" w:hAnsi="Times New Roman" w:eastAsia="Times New Roman"/>
                <w:highlight w:val="white"/>
                <w:lang w:eastAsia="ru-RU"/>
              </w:rPr>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highlight w:val="white"/>
              </w:rPr>
            </w:pPr>
            <w:r>
              <w:rPr>
                <w:rFonts w:ascii="Times New Roman" w:hAnsi="Times New Roman" w:eastAsia="Times New Roman"/>
                <w:iCs/>
                <w:highlight w:val="white"/>
                <w:lang w:eastAsia="ru-RU"/>
              </w:rPr>
            </w:r>
            <w:r>
              <w:rPr>
                <w:rFonts w:ascii="Times New Roman" w:hAnsi="Times New Roman" w:eastAsia="Times New Roman"/>
                <w:iCs/>
                <w:highlight w:val="white"/>
              </w:rPr>
            </w:r>
            <w:r>
              <w:rPr>
                <w:rFonts w:ascii="Times New Roman" w:hAnsi="Times New Roman"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4"/>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до 1 года</w:t>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1</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w:t>
            </w:r>
            <w:r>
              <w:rPr>
                <w:rFonts w:ascii="Times New Roman" w:hAnsi="Times New Roman" w:eastAsia="Times New Roman"/>
                <w:highlight w:val="white"/>
                <w:lang w:eastAsia="ru-RU"/>
              </w:rPr>
              <w:t xml:space="preserve">00 руб.</w:t>
            </w:r>
            <w:r>
              <w:rPr>
                <w:rFonts w:ascii="Times New Roman" w:hAnsi="Times New Roman" w:eastAsia="Times New Roman"/>
                <w:highlight w:val="white"/>
              </w:rPr>
            </w:r>
            <w:r>
              <w:rPr>
                <w:rFonts w:ascii="Times New Roman" w:hAnsi="Times New Roman" w:eastAsia="Times New Roman"/>
                <w:highlight w:val="white"/>
              </w:rPr>
            </w:r>
          </w:p>
        </w:tc>
        <w:tc>
          <w:tcPr>
            <w:tcW w:w="2660" w:type="dxa"/>
            <w:vAlign w:val="top"/>
            <w:vMerge w:val="restart"/>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Ответ формируется </w:t>
            </w:r>
            <w:r>
              <w:rPr>
                <w:rFonts w:ascii="Times New Roman" w:hAnsi="Times New Roman" w:eastAsia="Times New Roman" w:cs="Times New Roman"/>
                <w:sz w:val="22"/>
                <w:szCs w:val="22"/>
                <w:highlight w:val="white"/>
              </w:rPr>
              <w:t xml:space="preserve">на бумажном носителе</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за период с начальной даты, указанной в запросе Депонента до даты получения Банком запроса</w:t>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w:t>
            </w:r>
            <w:r>
              <w:rPr>
                <w:rFonts w:ascii="Times New Roman" w:hAnsi="Times New Roman" w:eastAsia="Times New Roman" w:cs="Times New Roman"/>
                <w:sz w:val="22"/>
                <w:szCs w:val="22"/>
                <w:highlight w:val="white"/>
              </w:rPr>
              <w:t xml:space="preserve"> запроса Банком.</w:t>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highlight w:val="white"/>
              </w:rPr>
            </w:pPr>
            <w:r>
              <w:rPr>
                <w:rFonts w:ascii="Times New Roman" w:hAnsi="Times New Roman" w:eastAsia="Times New Roman"/>
                <w:iCs/>
                <w:highlight w:val="white"/>
                <w:lang w:eastAsia="ru-RU"/>
              </w:rPr>
            </w:r>
            <w:r>
              <w:rPr>
                <w:rFonts w:ascii="Times New Roman" w:hAnsi="Times New Roman" w:eastAsia="Times New Roman"/>
                <w:iCs/>
                <w:highlight w:val="white"/>
                <w:lang w:eastAsia="ru-RU"/>
              </w:rPr>
            </w:r>
            <w:r>
              <w:rPr>
                <w:rFonts w:ascii="Times New Roman" w:hAnsi="Times New Roman" w:eastAsia="Times New Roman"/>
                <w:iCs/>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от 1 года</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(включительно)</w:t>
            </w:r>
            <w:r>
              <w:rPr>
                <w:rFonts w:ascii="Times New Roman" w:hAnsi="Times New Roman" w:eastAsia="Times New Roman" w:cs="Times New Roman"/>
                <w:sz w:val="22"/>
                <w:szCs w:val="22"/>
                <w:highlight w:val="white"/>
              </w:rPr>
              <w:t xml:space="preserve"> до 3-х</w:t>
            </w:r>
            <w:r>
              <w:rPr>
                <w:rFonts w:ascii="Times New Roman" w:hAnsi="Times New Roman" w:eastAsia="Times New Roman" w:cs="Times New Roman"/>
                <w:sz w:val="22"/>
                <w:szCs w:val="22"/>
                <w:highlight w:val="white"/>
              </w:rPr>
              <w:t xml:space="preserve"> </w:t>
            </w:r>
            <w:r>
              <w:rPr>
                <w:rFonts w:ascii="Times New Roman" w:hAnsi="Times New Roman" w:eastAsia="Times New Roman" w:cs="Times New Roman"/>
                <w:sz w:val="22"/>
                <w:szCs w:val="22"/>
                <w:highlight w:val="white"/>
              </w:rPr>
              <w:t xml:space="preserve">лет </w:t>
            </w:r>
            <w:r>
              <w:rPr>
                <w:rFonts w:ascii="Times New Roman" w:hAnsi="Times New Roman" w:eastAsia="Times New Roman" w:cs="Times New Roman"/>
                <w:sz w:val="22"/>
                <w:szCs w:val="22"/>
                <w:highlight w:val="white"/>
              </w:rPr>
              <w:t xml:space="preserve">(включительно)</w:t>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3</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000 руб.</w:t>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vMerge w:val="continue"/>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Arial Unicode MS"/>
                <w:bCs/>
                <w:lang w:eastAsia="ru-RU"/>
              </w:rPr>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spacing w:before="40" w:after="40"/>
              <w:rPr>
                <w:rFonts w:ascii="Times New Roman" w:hAnsi="Times New Roman" w:cs="Times New Roman"/>
                <w:sz w:val="20"/>
                <w:szCs w:val="20"/>
                <w:highlight w:val="white"/>
              </w:rPr>
            </w:pPr>
            <w:r>
              <w:rPr>
                <w:rFonts w:ascii="Times New Roman" w:hAnsi="Times New Roman" w:eastAsia="Times New Roman" w:cs="Times New Roman"/>
                <w:sz w:val="22"/>
                <w:szCs w:val="22"/>
                <w:highlight w:val="white"/>
              </w:rPr>
              <w:t xml:space="preserve">- за период более 3-х</w:t>
            </w:r>
            <w:r>
              <w:rPr>
                <w:rFonts w:ascii="Times New Roman" w:hAnsi="Times New Roman" w:eastAsia="Times New Roman" w:cs="Times New Roman"/>
                <w:sz w:val="22"/>
                <w:szCs w:val="22"/>
                <w:highlight w:val="white"/>
              </w:rPr>
              <w:t xml:space="preserve"> лет</w:t>
            </w:r>
            <w:r>
              <w:rPr>
                <w:rFonts w:ascii="Times New Roman" w:hAnsi="Times New Roman" w:eastAsia="Times New Roman" w:cs="Times New Roman"/>
                <w:sz w:val="22"/>
                <w:szCs w:val="22"/>
                <w:highlight w:val="white"/>
              </w:rPr>
            </w:r>
            <w:r>
              <w:rPr>
                <w:rFonts w:ascii="Times New Roman" w:hAnsi="Times New Roman" w:cs="Times New Roman"/>
                <w:sz w:val="20"/>
                <w:szCs w:val="20"/>
                <w:highlight w:val="white"/>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lang w:eastAsia="ru-RU"/>
              </w:rPr>
              <w:t xml:space="preserve">5</w:t>
            </w:r>
            <w:r>
              <w:rPr>
                <w:rFonts w:ascii="Times New Roman" w:hAnsi="Times New Roman" w:eastAsia="Times New Roman"/>
                <w:highlight w:val="white"/>
                <w:lang w:eastAsia="ru-RU"/>
              </w:rPr>
              <w:t xml:space="preserve"> </w:t>
            </w:r>
            <w:r>
              <w:rPr>
                <w:rFonts w:ascii="Times New Roman" w:hAnsi="Times New Roman" w:eastAsia="Times New Roman"/>
                <w:highlight w:val="white"/>
                <w:lang w:eastAsia="ru-RU"/>
              </w:rPr>
              <w:t xml:space="preserve">0</w:t>
            </w:r>
            <w:r>
              <w:rPr>
                <w:rFonts w:ascii="Times New Roman" w:hAnsi="Times New Roman" w:eastAsia="Times New Roman"/>
                <w:highlight w:val="white"/>
                <w:lang w:eastAsia="ru-RU"/>
              </w:rPr>
              <w:t xml:space="preserve">00 руб.</w:t>
            </w:r>
            <w:r>
              <w:rPr>
                <w:rFonts w:ascii="Times New Roman" w:hAnsi="Times New Roman" w:eastAsia="Times New Roman"/>
                <w:highlight w:val="white"/>
              </w:rPr>
            </w:r>
            <w:r>
              <w:rPr>
                <w:rFonts w:ascii="Times New Roman" w:hAnsi="Times New Roman" w:eastAsia="Times New Roman"/>
                <w:highlight w:val="white"/>
              </w:rPr>
            </w:r>
          </w:p>
        </w:tc>
        <w:tc>
          <w:tcPr>
            <w:tcW w:w="1312" w:type="pct"/>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Arial Unicode MS"/>
                <w:bCs/>
                <w:lang w:eastAsia="ru-RU"/>
              </w:rPr>
            </w:pPr>
            <w:r>
              <w:rPr>
                <w:rFonts w:ascii="Times New Roman" w:hAnsi="Times New Roman" w:eastAsia="Times New Roman"/>
                <w:bCs/>
                <w:lang w:val="en-US" w:eastAsia="ru-RU"/>
              </w:rPr>
              <w:t xml:space="preserve">14</w:t>
            </w:r>
            <w:r>
              <w:rPr>
                <w:rFonts w:ascii="Times New Roman" w:hAnsi="Times New Roman" w:eastAsia="Times New Roman"/>
                <w:bCs/>
                <w:lang w:eastAsia="ru-RU"/>
              </w:rPr>
              <w:t xml:space="preserve">.8.</w:t>
            </w:r>
            <w:r>
              <w:rPr>
                <w:rFonts w:ascii="Times New Roman" w:hAnsi="Times New Roman" w:eastAsia="Times New Roman"/>
                <w:bCs/>
                <w:lang w:eastAsia="ru-RU"/>
              </w:rPr>
              <w:t xml:space="preserve">5</w:t>
            </w:r>
            <w:r>
              <w:rPr>
                <w:rFonts w:ascii="Times New Roman" w:hAnsi="Times New Roman" w:eastAsia="Times New Roman"/>
                <w:bCs/>
                <w:lang w:eastAsia="ru-RU"/>
              </w:rPr>
              <w:t xml:space="preserve">.</w:t>
            </w:r>
            <w:r>
              <w:rPr>
                <w:rFonts w:ascii="Times New Roman" w:hAnsi="Times New Roman" w:eastAsia="Arial Unicode MS"/>
                <w:bCs/>
                <w:lang w:eastAsia="ru-RU"/>
              </w:rPr>
            </w:r>
            <w:r>
              <w:rPr>
                <w:rFonts w:ascii="Times New Roman" w:hAnsi="Times New Roman" w:eastAsia="Arial Unicode MS"/>
                <w:bCs/>
                <w:lang w:eastAsia="ru-RU"/>
              </w:rPr>
            </w:r>
          </w:p>
        </w:tc>
        <w:tc>
          <w:tcPr>
            <w:gridSpan w:val="2"/>
            <w:tcW w:w="1646"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rPr>
              <w:t xml:space="preserve">Ответ на аудиторский запрос по счету депо Депонента</w:t>
            </w:r>
            <w:r>
              <w:rPr>
                <w:rFonts w:ascii="Times New Roman" w:hAnsi="Times New Roman" w:eastAsia="Times New Roman"/>
                <w:bCs/>
                <w:lang w:eastAsia="ru-RU"/>
              </w:rPr>
            </w:r>
            <w:r>
              <w:rPr>
                <w:rFonts w:ascii="Times New Roman" w:hAnsi="Times New Roman" w:eastAsia="Times New Roman"/>
                <w:bCs/>
                <w:lang w:eastAsia="ru-RU"/>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lang w:eastAsia="ru-RU"/>
              </w:rPr>
            </w:pPr>
            <w:r>
              <w:rPr>
                <w:rFonts w:ascii="Times New Roman" w:hAnsi="Times New Roman" w:eastAsia="Times New Roman"/>
                <w:lang w:eastAsia="ru-RU"/>
              </w:rPr>
              <w:t xml:space="preserve">3</w:t>
            </w:r>
            <w:r>
              <w:rPr>
                <w:rFonts w:ascii="Times New Roman" w:hAnsi="Times New Roman" w:eastAsia="Times New Roman"/>
                <w:lang w:eastAsia="ru-RU"/>
              </w:rPr>
              <w:t xml:space="preserve"> </w:t>
            </w:r>
            <w:r>
              <w:rPr>
                <w:rFonts w:ascii="Times New Roman" w:hAnsi="Times New Roman" w:eastAsia="Times New Roman"/>
                <w:lang w:eastAsia="ru-RU"/>
              </w:rPr>
              <w:t xml:space="preserve">0</w:t>
            </w:r>
            <w:r>
              <w:rPr>
                <w:rFonts w:ascii="Times New Roman" w:hAnsi="Times New Roman" w:eastAsia="Times New Roman"/>
                <w:lang w:eastAsia="ru-RU"/>
              </w:rPr>
              <w:t xml:space="preserve">00 руб.</w:t>
            </w:r>
            <w:r>
              <w:rPr>
                <w:rFonts w:ascii="Times New Roman" w:hAnsi="Times New Roman" w:eastAsia="Times New Roman"/>
                <w:lang w:eastAsia="ru-RU"/>
              </w:rPr>
            </w:r>
            <w:r>
              <w:rPr>
                <w:rFonts w:ascii="Times New Roman" w:hAnsi="Times New Roman" w:eastAsia="Times New Roman"/>
                <w:lang w:eastAsia="ru-RU"/>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37" w:type="pct"/>
            <w:vAlign w:val="top"/>
            <w:textDirection w:val="lrTb"/>
            <w:noWrap w:val="false"/>
          </w:tcPr>
          <w:p>
            <w:pPr>
              <w:pStyle w:val="1098"/>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14.8.6.</w:t>
            </w:r>
            <w:r>
              <w:rPr>
                <w:rFonts w:ascii="Times New Roman" w:hAnsi="Times New Roman" w:eastAsia="Times New Roman"/>
                <w:bCs/>
                <w:highlight w:val="white"/>
                <w:lang w:eastAsia="ru-RU"/>
              </w:rPr>
            </w:r>
            <w:r>
              <w:rPr>
                <w:rFonts w:ascii="Times New Roman" w:hAnsi="Times New Roman" w:eastAsia="Times New Roman"/>
                <w:bCs/>
                <w:highlight w:val="white"/>
              </w:rPr>
            </w:r>
          </w:p>
        </w:tc>
        <w:tc>
          <w:tcPr>
            <w:gridSpan w:val="2"/>
            <w:tcW w:w="1646" w:type="pct"/>
            <w:vAlign w:val="top"/>
            <w:textDirection w:val="lrTb"/>
            <w:noWrap w:val="false"/>
          </w:tcPr>
          <w:p>
            <w:pPr>
              <w:pStyle w:val="938"/>
              <w:contextualSpacing w:val="0"/>
              <w:ind w:left="-6"/>
              <w:jc w:val="both"/>
              <w:spacing w:before="40" w:after="40" w:line="240" w:lineRule="auto"/>
              <w:tabs>
                <w:tab w:val="left" w:pos="1134" w:leader="none"/>
              </w:tabs>
              <w:rPr>
                <w:rFonts w:ascii="Times New Roman" w:hAnsi="Times New Roman" w:cs="Times New Roman"/>
                <w:bCs/>
                <w:iCs/>
                <w:sz w:val="20"/>
                <w:szCs w:val="20"/>
                <w:highlight w:val="white"/>
              </w:rPr>
            </w:pPr>
            <w:r>
              <w:rPr>
                <w:rFonts w:ascii="Times New Roman" w:hAnsi="Times New Roman" w:eastAsia="Times New Roman" w:cs="Times New Roman"/>
                <w:bCs/>
                <w:iCs/>
                <w:sz w:val="22"/>
                <w:szCs w:val="22"/>
                <w:highlight w:val="white"/>
              </w:rPr>
              <w:t xml:space="preserve">Предоставление копий поручений, </w:t>
            </w:r>
            <w:r>
              <w:rPr>
                <w:rFonts w:ascii="Times New Roman" w:hAnsi="Times New Roman" w:eastAsia="Times New Roman" w:cs="Times New Roman"/>
                <w:bCs/>
                <w:iCs/>
                <w:sz w:val="22"/>
                <w:szCs w:val="22"/>
                <w:highlight w:val="white"/>
              </w:rPr>
              <w:t xml:space="preserve">приложений, договоров и других документов (за исключением документов, указанных в п. 14.8.7 Тарифов) по запросу Депонента</w:t>
            </w:r>
            <w:r>
              <w:rPr>
                <w:rFonts w:ascii="Times New Roman" w:hAnsi="Times New Roman" w:cs="Times New Roman"/>
                <w:bCs/>
                <w:iCs/>
                <w:sz w:val="22"/>
                <w:szCs w:val="22"/>
                <w:highlight w:val="white"/>
              </w:rPr>
            </w:r>
            <w:r>
              <w:rPr>
                <w:rFonts w:ascii="Times New Roman" w:hAnsi="Times New Roman" w:cs="Times New Roman"/>
                <w:bCs/>
                <w:iCs/>
                <w:sz w:val="20"/>
                <w:szCs w:val="20"/>
                <w:highlight w:val="white"/>
              </w:rPr>
            </w:r>
          </w:p>
        </w:tc>
        <w:tc>
          <w:tcPr>
            <w:gridSpan w:val="2"/>
            <w:tcW w:w="1505" w:type="pct"/>
            <w:vAlign w:val="top"/>
            <w:textDirection w:val="lrTb"/>
            <w:noWrap w:val="false"/>
          </w:tcPr>
          <w:p>
            <w:pPr>
              <w:pStyle w:val="1098"/>
              <w:jc w:val="center"/>
              <w:spacing w:before="40" w:after="40" w:line="240" w:lineRule="auto"/>
              <w:rPr>
                <w:rFonts w:ascii="Times New Roman" w:hAnsi="Times New Roman" w:eastAsia="Times New Roman"/>
                <w:highlight w:val="white"/>
              </w:rPr>
            </w:pPr>
            <w:r>
              <w:rPr>
                <w:rFonts w:ascii="Times New Roman" w:hAnsi="Times New Roman" w:eastAsia="Times New Roman"/>
                <w:highlight w:val="white"/>
              </w:rPr>
            </w:r>
            <w:r>
              <w:rPr>
                <w:rFonts w:ascii="Times New Roman" w:hAnsi="Times New Roman" w:eastAsia="Times New Roman" w:cs="Times New Roman"/>
                <w:bCs/>
                <w:iCs/>
                <w:sz w:val="22"/>
                <w:szCs w:val="22"/>
                <w:highlight w:val="white"/>
              </w:rPr>
              <w:t xml:space="preserve">На бумажном носителе - </w:t>
            </w:r>
            <w:r>
              <w:rPr>
                <w:rFonts w:ascii="Times New Roman" w:hAnsi="Times New Roman" w:eastAsia="Times New Roman" w:cs="Times New Roman"/>
                <w:bCs/>
                <w:iCs/>
                <w:sz w:val="22"/>
                <w:szCs w:val="22"/>
                <w:highlight w:val="white"/>
              </w:rPr>
              <w:t xml:space="preserve">100 руб. за лист</w:t>
            </w:r>
            <w:r>
              <w:rPr>
                <w:rFonts w:ascii="Times New Roman" w:hAnsi="Times New Roman" w:eastAsia="Times New Roman"/>
                <w:highlight w:val="white"/>
                <w:lang w:eastAsia="ru-RU"/>
              </w:rPr>
            </w:r>
            <w:r>
              <w:rPr>
                <w:rFonts w:ascii="Times New Roman" w:hAnsi="Times New Roman" w:eastAsia="Times New Roman"/>
                <w:highlight w:val="white"/>
              </w:rPr>
            </w:r>
          </w:p>
        </w:tc>
        <w:tc>
          <w:tcPr>
            <w:tcW w:w="1312" w:type="pct"/>
            <w:vAlign w:val="top"/>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r>
        <w:tblPrEx/>
        <w:trPr/>
        <w:tc>
          <w:tcPr>
            <w:tcW w:w="537" w:type="pct"/>
            <w:vAlign w:val="top"/>
            <w:vMerge w:val="restart"/>
            <w:textDirection w:val="lrTb"/>
            <w:noWrap w:val="false"/>
          </w:tcPr>
          <w:p>
            <w:pPr>
              <w:pStyle w:val="1098"/>
              <w:jc w:val="center"/>
              <w:spacing w:before="40" w:after="40" w:line="240" w:lineRule="auto"/>
              <w:rPr>
                <w:rFonts w:ascii="Times New Roman" w:hAnsi="Times New Roman" w:eastAsia="Times New Roman"/>
                <w:bCs/>
                <w:highlight w:val="white"/>
              </w:rPr>
            </w:pPr>
            <w:r>
              <w:rPr>
                <w:rFonts w:ascii="Times New Roman" w:hAnsi="Times New Roman" w:eastAsia="Times New Roman"/>
                <w:bCs/>
                <w:highlight w:val="white"/>
                <w:lang w:eastAsia="ru-RU"/>
              </w:rPr>
              <w:t xml:space="preserve">14.8.7.</w:t>
            </w:r>
            <w:r>
              <w:rPr>
                <w:rFonts w:ascii="Times New Roman" w:hAnsi="Times New Roman" w:eastAsia="Times New Roman"/>
                <w:bCs/>
                <w:highlight w:val="white"/>
                <w:lang w:eastAsia="ru-RU"/>
              </w:rPr>
            </w:r>
            <w:r>
              <w:rPr>
                <w:rFonts w:ascii="Times New Roman" w:hAnsi="Times New Roman" w:eastAsia="Times New Roman"/>
                <w:bCs/>
                <w:highlight w:val="white"/>
              </w:rPr>
            </w:r>
          </w:p>
        </w:tc>
        <w:tc>
          <w:tcPr>
            <w:gridSpan w:val="2"/>
            <w:tcW w:w="1646" w:type="pct"/>
            <w:vAlign w:val="top"/>
            <w:vMerge w:val="restart"/>
            <w:textDirection w:val="lrTb"/>
            <w:noWrap w:val="false"/>
          </w:tcPr>
          <w:p>
            <w:pPr>
              <w:pStyle w:val="938"/>
              <w:contextualSpacing w:val="0"/>
              <w:ind w:left="-6"/>
              <w:jc w:val="both"/>
              <w:spacing w:before="40" w:after="40" w:line="240" w:lineRule="auto"/>
              <w:tabs>
                <w:tab w:val="left" w:pos="0" w:leader="none"/>
              </w:tabs>
              <w:rPr>
                <w:rFonts w:ascii="Times New Roman" w:hAnsi="Times New Roman" w:cs="Times New Roman"/>
                <w:bCs/>
                <w:iCs/>
                <w:sz w:val="22"/>
                <w:szCs w:val="22"/>
                <w:highlight w:val="white"/>
              </w:rPr>
            </w:pPr>
            <w:r>
              <w:rPr>
                <w:rFonts w:ascii="Times New Roman" w:hAnsi="Times New Roman" w:eastAsia="Times New Roman" w:cs="Times New Roman"/>
                <w:bCs/>
                <w:iCs/>
                <w:sz w:val="22"/>
                <w:szCs w:val="22"/>
                <w:highlight w:val="white"/>
              </w:rPr>
              <w:t xml:space="preserve">Предоставление отчетов и выписок со счета депо по запросу Депонента </w:t>
            </w:r>
            <w:r>
              <w:rPr>
                <w:rFonts w:ascii="Times New Roman" w:hAnsi="Times New Roman" w:eastAsia="Times New Roman" w:cs="Times New Roman"/>
                <w:bCs/>
                <w:iCs/>
                <w:sz w:val="22"/>
                <w:szCs w:val="22"/>
                <w:highlight w:val="white"/>
              </w:rPr>
              <w:t xml:space="preserve">(за исключением документов, указанных в </w:t>
            </w:r>
            <w:r>
              <w:rPr>
                <w:rFonts w:ascii="Times New Roman" w:hAnsi="Times New Roman" w:eastAsia="Times New Roman" w:cs="Times New Roman"/>
                <w:bCs/>
                <w:iCs/>
                <w:sz w:val="22"/>
                <w:szCs w:val="22"/>
                <w:highlight w:val="white"/>
              </w:rPr>
              <w:t xml:space="preserve">п.</w:t>
            </w:r>
            <w:r>
              <w:rPr>
                <w:rFonts w:ascii="Times New Roman" w:hAnsi="Times New Roman" w:eastAsia="Times New Roman" w:cs="Times New Roman"/>
                <w:bCs/>
                <w:iCs/>
                <w:sz w:val="22"/>
                <w:szCs w:val="22"/>
                <w:highlight w:val="white"/>
              </w:rPr>
              <w:t xml:space="preserve">п</w:t>
            </w:r>
            <w:r>
              <w:rPr>
                <w:rFonts w:ascii="Times New Roman" w:hAnsi="Times New Roman" w:eastAsia="Times New Roman" w:cs="Times New Roman"/>
                <w:bCs/>
                <w:iCs/>
                <w:sz w:val="22"/>
                <w:szCs w:val="22"/>
                <w:highlight w:val="white"/>
              </w:rPr>
              <w:t xml:space="preserve">.</w:t>
            </w:r>
            <w:r>
              <w:rPr>
                <w:rFonts w:ascii="Times New Roman" w:hAnsi="Times New Roman" w:eastAsia="Times New Roman" w:cs="Times New Roman"/>
                <w:bCs/>
                <w:iCs/>
                <w:sz w:val="22"/>
                <w:szCs w:val="22"/>
                <w:highlight w:val="white"/>
              </w:rPr>
              <w:t xml:space="preserve"> 14.8.1</w:t>
            </w:r>
            <w:r>
              <w:rPr>
                <w:rFonts w:ascii="Times New Roman" w:hAnsi="Times New Roman" w:eastAsia="Times New Roman" w:cs="Times New Roman"/>
                <w:bCs/>
                <w:iCs/>
                <w:sz w:val="22"/>
                <w:szCs w:val="22"/>
                <w:highlight w:val="white"/>
              </w:rPr>
              <w:t xml:space="preserve">, 14.8.4 </w:t>
            </w:r>
            <w:r>
              <w:rPr>
                <w:rFonts w:ascii="Times New Roman" w:hAnsi="Times New Roman" w:eastAsia="Times New Roman" w:cs="Times New Roman"/>
                <w:bCs/>
                <w:iCs/>
                <w:sz w:val="22"/>
                <w:szCs w:val="22"/>
                <w:highlight w:val="white"/>
              </w:rPr>
              <w:t xml:space="preserve"> Тарифов)</w:t>
            </w:r>
            <w:r>
              <w:rPr>
                <w:rFonts w:ascii="Times New Roman" w:hAnsi="Times New Roman" w:eastAsia="Times New Roman" w:cs="Times New Roman"/>
                <w:bCs/>
                <w:iCs/>
                <w:sz w:val="22"/>
                <w:szCs w:val="22"/>
                <w:highlight w:val="white"/>
              </w:rPr>
            </w:r>
            <w:r>
              <w:rPr>
                <w:rFonts w:ascii="Times New Roman" w:hAnsi="Times New Roman" w:cs="Times New Roman"/>
                <w:bCs/>
                <w:iCs/>
                <w:sz w:val="22"/>
                <w:szCs w:val="22"/>
                <w:highlight w:val="white"/>
              </w:rPr>
            </w:r>
          </w:p>
        </w:tc>
        <w:tc>
          <w:tcPr>
            <w:gridSpan w:val="2"/>
            <w:tcW w:w="1505" w:type="pct"/>
            <w:vAlign w:val="top"/>
            <w:vMerge w:val="restart"/>
            <w:textDirection w:val="lrTb"/>
            <w:noWrap w:val="false"/>
          </w:tcPr>
          <w:p>
            <w:pPr>
              <w:pStyle w:val="1098"/>
              <w:jc w:val="center"/>
              <w:spacing w:before="40" w:after="40" w:line="240" w:lineRule="auto"/>
              <w:rPr>
                <w:rFonts w:ascii="Times New Roman" w:hAnsi="Times New Roman" w:cs="Times New Roman"/>
                <w:sz w:val="22"/>
                <w:szCs w:val="22"/>
                <w:highlight w:val="white"/>
              </w:rPr>
            </w:pPr>
            <w:r>
              <w:rPr>
                <w:rFonts w:ascii="Times New Roman" w:hAnsi="Times New Roman" w:eastAsia="Times New Roman" w:cs="Times New Roman"/>
                <w:sz w:val="22"/>
                <w:szCs w:val="22"/>
                <w:highlight w:val="white"/>
              </w:rPr>
            </w:r>
            <w:r>
              <w:rPr>
                <w:rFonts w:ascii="Times New Roman" w:hAnsi="Times New Roman" w:eastAsia="Times New Roman" w:cs="Times New Roman"/>
                <w:bCs/>
                <w:iCs/>
                <w:sz w:val="22"/>
                <w:szCs w:val="22"/>
                <w:highlight w:val="white"/>
              </w:rPr>
              <w:t xml:space="preserve">На бумажном носителе - 15</w:t>
            </w:r>
            <w:r>
              <w:rPr>
                <w:rFonts w:ascii="Times New Roman" w:hAnsi="Times New Roman" w:eastAsia="Times New Roman" w:cs="Times New Roman"/>
                <w:bCs/>
                <w:iCs/>
                <w:sz w:val="22"/>
                <w:szCs w:val="22"/>
                <w:highlight w:val="white"/>
              </w:rPr>
              <w:t xml:space="preserve">0 руб.</w:t>
            </w:r>
            <w:r>
              <w:rPr>
                <w:rFonts w:ascii="Times New Roman" w:hAnsi="Times New Roman" w:eastAsia="Times New Roman" w:cs="Times New Roman"/>
                <w:bCs/>
                <w:iCs/>
                <w:sz w:val="22"/>
                <w:szCs w:val="22"/>
                <w:highlight w:val="white"/>
              </w:rPr>
              <w:t xml:space="preserve"> </w:t>
            </w:r>
            <w:r>
              <w:rPr>
                <w:rFonts w:ascii="Times New Roman" w:hAnsi="Times New Roman" w:eastAsia="Times New Roman" w:cs="Times New Roman"/>
                <w:bCs/>
                <w:iCs/>
                <w:sz w:val="22"/>
                <w:szCs w:val="22"/>
                <w:highlight w:val="white"/>
              </w:rPr>
              <w:t xml:space="preserve">за документ (без учета количества листов)</w:t>
            </w:r>
            <w:r>
              <w:rPr>
                <w:rFonts w:ascii="Times New Roman" w:hAnsi="Times New Roman" w:eastAsia="Times New Roman" w:cs="Times New Roman"/>
                <w:sz w:val="22"/>
                <w:szCs w:val="22"/>
                <w:highlight w:val="white"/>
              </w:rPr>
            </w:r>
            <w:r>
              <w:rPr>
                <w:rFonts w:ascii="Times New Roman" w:hAnsi="Times New Roman" w:cs="Times New Roman"/>
                <w:sz w:val="22"/>
                <w:szCs w:val="22"/>
                <w:highlight w:val="white"/>
              </w:rPr>
            </w:r>
          </w:p>
        </w:tc>
        <w:tc>
          <w:tcPr>
            <w:tcW w:w="1312" w:type="pct"/>
            <w:vAlign w:val="top"/>
            <w:vMerge w:val="restart"/>
            <w:textDirection w:val="lrTb"/>
            <w:noWrap w:val="false"/>
          </w:tcPr>
          <w:p>
            <w:pPr>
              <w:pStyle w:val="1098"/>
              <w:ind w:left="-2" w:right="-18"/>
              <w:jc w:val="both"/>
              <w:spacing w:before="40" w:after="40" w:line="240" w:lineRule="auto"/>
              <w:tabs>
                <w:tab w:val="left" w:pos="4464" w:leader="none"/>
                <w:tab w:val="left" w:pos="5760" w:leader="none"/>
              </w:tabs>
              <w:rPr>
                <w:rFonts w:ascii="Times New Roman" w:hAnsi="Times New Roman" w:eastAsia="Times New Roman"/>
                <w:iCs/>
                <w:lang w:eastAsia="ru-RU"/>
              </w:rPr>
            </w:pPr>
            <w:r>
              <w:rPr>
                <w:rFonts w:ascii="Times New Roman" w:hAnsi="Times New Roman" w:eastAsia="Times New Roman"/>
                <w:iCs/>
                <w:lang w:eastAsia="ru-RU"/>
              </w:rPr>
            </w:r>
            <w:r>
              <w:rPr>
                <w:rFonts w:ascii="Times New Roman" w:hAnsi="Times New Roman" w:eastAsia="Times New Roman"/>
                <w:iCs/>
                <w:lang w:eastAsia="ru-RU"/>
              </w:rPr>
            </w:r>
            <w:r>
              <w:rPr>
                <w:rFonts w:ascii="Times New Roman" w:hAnsi="Times New Roman" w:eastAsia="Times New Roman"/>
                <w:iCs/>
                <w:lang w:eastAsia="ru-RU"/>
              </w:rPr>
            </w:r>
          </w:p>
        </w:tc>
      </w:tr>
    </w:tbl>
    <w:p>
      <w:pPr>
        <w:pStyle w:val="109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p>
      <w:pPr>
        <w:pStyle w:val="1098"/>
        <w:jc w:val="center"/>
        <w:spacing w:before="120" w:after="120" w:line="240" w:lineRule="auto"/>
        <w:tabs>
          <w:tab w:val="center" w:pos="1260" w:leader="none"/>
          <w:tab w:val="right" w:pos="9355" w:leader="none"/>
        </w:tabs>
        <w:rPr>
          <w:rFonts w:ascii="Times New Roman" w:hAnsi="Times New Roman" w:eastAsia="Times New Roman"/>
          <w:b/>
          <w:sz w:val="24"/>
          <w:szCs w:val="20"/>
          <w:lang w:eastAsia="ru-RU"/>
        </w:rPr>
      </w:pPr>
      <w:r>
        <w:rPr>
          <w:rFonts w:ascii="Times New Roman" w:hAnsi="Times New Roman" w:eastAsia="Times New Roman"/>
          <w:b/>
          <w:sz w:val="24"/>
          <w:szCs w:val="20"/>
          <w:lang w:eastAsia="ru-RU"/>
        </w:rPr>
        <w:t xml:space="preserve">15. Операции с монетами из драгоценных металлов </w:t>
      </w:r>
      <w:r>
        <w:rPr>
          <w:rFonts w:ascii="Times New Roman" w:hAnsi="Times New Roman" w:eastAsia="Times New Roman"/>
          <w:b/>
          <w:sz w:val="24"/>
          <w:szCs w:val="20"/>
          <w:lang w:eastAsia="ru-RU"/>
        </w:rPr>
      </w:r>
      <w:r>
        <w:rPr>
          <w:rFonts w:ascii="Times New Roman" w:hAnsi="Times New Roman" w:eastAsia="Times New Roman"/>
          <w:b/>
          <w:sz w:val="24"/>
          <w:szCs w:val="20"/>
          <w:lang w:eastAsia="ru-RU"/>
        </w:rPr>
      </w:r>
    </w:p>
    <w:tbl>
      <w:tblPr>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59"/>
        <w:gridCol w:w="3402"/>
        <w:gridCol w:w="2126"/>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center"/>
            <w:textDirection w:val="lrTb"/>
            <w:noWrap w:val="false"/>
          </w:tcPr>
          <w:p>
            <w:pPr>
              <w:pStyle w:val="1098"/>
              <w:ind w:right="-10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 </w:t>
            </w:r>
            <w:r>
              <w:rPr>
                <w:rFonts w:ascii="Times New Roman" w:hAnsi="Times New Roman" w:eastAsia="Times New Roman"/>
                <w:b/>
                <w:bCs/>
                <w:sz w:val="20"/>
                <w:szCs w:val="20"/>
                <w:lang w:eastAsia="ru-RU"/>
              </w:rPr>
              <w:br w:type="textWrapping" w:clear="all"/>
            </w:r>
            <w:r>
              <w:rPr>
                <w:rFonts w:ascii="Times New Roman" w:hAnsi="Times New Roman" w:eastAsia="Times New Roman"/>
                <w:b/>
                <w:bCs/>
                <w:sz w:val="20"/>
                <w:szCs w:val="20"/>
                <w:lang w:eastAsia="ru-RU"/>
              </w:rPr>
              <w:t xml:space="preserve">п/п</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402" w:type="dxa"/>
            <w:vAlign w:val="center"/>
            <w:textDirection w:val="lrTb"/>
            <w:noWrap w:val="false"/>
          </w:tcPr>
          <w:p>
            <w:pPr>
              <w:pStyle w:val="1098"/>
              <w:ind w:firstLine="34"/>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Наименование услуги</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2126" w:type="dxa"/>
            <w:vAlign w:val="center"/>
            <w:textDirection w:val="lrTb"/>
            <w:noWrap w:val="false"/>
          </w:tcPr>
          <w:p>
            <w:pPr>
              <w:pStyle w:val="109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Тариф</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tcW w:w="3544" w:type="dxa"/>
            <w:vAlign w:val="center"/>
            <w:textDirection w:val="lrTb"/>
            <w:noWrap w:val="false"/>
          </w:tcPr>
          <w:p>
            <w:pPr>
              <w:pStyle w:val="1098"/>
              <w:jc w:val="center"/>
              <w:spacing w:before="40" w:after="40" w:line="240" w:lineRule="auto"/>
              <w:tabs>
                <w:tab w:val="center" w:pos="1260" w:leader="none"/>
                <w:tab w:val="right" w:pos="9355" w:leader="none"/>
              </w:tabs>
              <w:rPr>
                <w:rFonts w:ascii="Times New Roman" w:hAnsi="Times New Roman" w:eastAsia="Times New Roman"/>
                <w:b/>
                <w:sz w:val="20"/>
                <w:szCs w:val="20"/>
                <w:lang w:eastAsia="ru-RU"/>
              </w:rPr>
            </w:pPr>
            <w:r>
              <w:rPr>
                <w:rFonts w:ascii="Times New Roman" w:hAnsi="Times New Roman" w:eastAsia="Times New Roman"/>
                <w:b/>
                <w:bCs/>
                <w:sz w:val="20"/>
                <w:szCs w:val="20"/>
                <w:lang w:eastAsia="ru-RU"/>
              </w:rPr>
              <w:t xml:space="preserve">Примечание</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959" w:type="dxa"/>
            <w:vAlign w:val="top"/>
            <w:textDirection w:val="lrTb"/>
            <w:noWrap w:val="false"/>
          </w:tcPr>
          <w:p>
            <w:pPr>
              <w:pStyle w:val="1098"/>
              <w:ind w:left="-51" w:firstLine="51"/>
              <w:jc w:val="center"/>
              <w:spacing w:after="0" w:line="240" w:lineRule="auto"/>
              <w:rPr>
                <w:rFonts w:ascii="Times New Roman" w:hAnsi="Times New Roman"/>
                <w:bCs/>
              </w:rPr>
            </w:pPr>
            <w:r>
              <w:rPr>
                <w:rFonts w:ascii="Times New Roman" w:hAnsi="Times New Roman"/>
                <w:bCs/>
              </w:rPr>
              <w:t xml:space="preserve">15.</w:t>
            </w:r>
            <w:r>
              <w:rPr>
                <w:rFonts w:ascii="Times New Roman" w:hAnsi="Times New Roman"/>
                <w:bCs/>
                <w:lang w:val="en-US"/>
              </w:rPr>
              <w:t xml:space="preserve">1</w:t>
            </w:r>
            <w:r>
              <w:rPr>
                <w:rFonts w:ascii="Times New Roman" w:hAnsi="Times New Roman"/>
                <w:bCs/>
              </w:rPr>
              <w:t xml:space="preserve">.</w:t>
            </w:r>
            <w:r>
              <w:rPr>
                <w:rFonts w:ascii="Times New Roman" w:hAnsi="Times New Roman"/>
                <w:bCs/>
              </w:rPr>
            </w:r>
            <w:r>
              <w:rPr>
                <w:rFonts w:ascii="Times New Roman" w:hAnsi="Times New Roman"/>
                <w:bCs/>
              </w:rPr>
            </w:r>
          </w:p>
        </w:tc>
        <w:tc>
          <w:tcPr>
            <w:tcBorders>
              <w:bottom w:val="single" w:color="000000" w:sz="4" w:space="0"/>
            </w:tcBorders>
            <w:tcW w:w="3402" w:type="dxa"/>
            <w:vAlign w:val="top"/>
            <w:textDirection w:val="lrTb"/>
            <w:noWrap w:val="false"/>
          </w:tcPr>
          <w:p>
            <w:pPr>
              <w:pStyle w:val="1098"/>
              <w:jc w:val="both"/>
              <w:spacing w:after="0" w:line="240" w:lineRule="auto"/>
              <w:tabs>
                <w:tab w:val="center" w:pos="1260" w:leader="none"/>
                <w:tab w:val="right" w:pos="9355" w:leader="none"/>
              </w:tabs>
              <w:rPr>
                <w:rFonts w:ascii="Times New Roman" w:hAnsi="Times New Roman"/>
              </w:rPr>
            </w:pPr>
            <w:r>
              <w:rPr>
                <w:rFonts w:ascii="Times New Roman" w:hAnsi="Times New Roman"/>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rFonts w:ascii="Times New Roman" w:hAnsi="Times New Roman"/>
              </w:rPr>
            </w:r>
            <w:r>
              <w:rPr>
                <w:rFonts w:ascii="Times New Roman" w:hAnsi="Times New Roman"/>
              </w:rPr>
            </w:r>
          </w:p>
          <w:p>
            <w:pPr>
              <w:pStyle w:val="1098"/>
              <w:ind w:firstLine="176"/>
              <w:spacing w:after="0" w:line="240" w:lineRule="auto"/>
              <w:tabs>
                <w:tab w:val="right" w:pos="9355" w:leader="none"/>
              </w:tabs>
              <w:rPr>
                <w:rFonts w:ascii="Times New Roman" w:hAnsi="Times New Roman"/>
              </w:rPr>
            </w:pPr>
            <w:r>
              <w:rPr>
                <w:rFonts w:ascii="Times New Roman" w:hAnsi="Times New Roman"/>
              </w:rPr>
              <w:t xml:space="preserve">Характеристика и количество монет:</w:t>
            </w:r>
            <w:r>
              <w:rPr>
                <w:rFonts w:ascii="Times New Roman" w:hAnsi="Times New Roman"/>
              </w:rPr>
            </w:r>
            <w:r>
              <w:rPr>
                <w:rFonts w:ascii="Times New Roman" w:hAnsi="Times New Roman"/>
              </w:rPr>
            </w:r>
          </w:p>
          <w:p>
            <w:pPr>
              <w:pStyle w:val="1098"/>
              <w:ind w:left="34"/>
              <w:spacing w:after="0" w:line="240" w:lineRule="auto"/>
              <w:tabs>
                <w:tab w:val="center" w:pos="34" w:leader="none"/>
                <w:tab w:val="right" w:pos="9355" w:leader="none"/>
              </w:tabs>
              <w:rPr>
                <w:rFonts w:ascii="Times New Roman" w:hAnsi="Times New Roman"/>
              </w:rPr>
            </w:pPr>
            <w:r>
              <w:rPr>
                <w:rFonts w:ascii="Times New Roman" w:hAnsi="Times New Roman"/>
              </w:rPr>
              <w:t xml:space="preserve">- золото, качество чеканки «анциркулейтед», 7,78 г</w:t>
            </w:r>
            <w:r>
              <w:rPr>
                <w:rFonts w:ascii="Times New Roman" w:hAnsi="Times New Roman"/>
              </w:rPr>
            </w:r>
            <w:r>
              <w:rPr>
                <w:rFonts w:ascii="Times New Roman" w:hAnsi="Times New Roman"/>
              </w:rPr>
            </w:r>
          </w:p>
          <w:p>
            <w:pPr>
              <w:pStyle w:val="109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300 до 499 шт.</w:t>
            </w:r>
            <w:r>
              <w:rPr>
                <w:rFonts w:ascii="Times New Roman" w:hAnsi="Times New Roman"/>
              </w:rPr>
            </w:r>
            <w:r>
              <w:rPr>
                <w:rFonts w:ascii="Times New Roman" w:hAnsi="Times New Roman"/>
              </w:rPr>
            </w:r>
          </w:p>
          <w:p>
            <w:pPr>
              <w:pStyle w:val="109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до 999 шт.</w:t>
            </w:r>
            <w:r>
              <w:rPr>
                <w:rFonts w:ascii="Times New Roman" w:hAnsi="Times New Roman"/>
              </w:rPr>
            </w:r>
            <w:r>
              <w:rPr>
                <w:rFonts w:ascii="Times New Roman" w:hAnsi="Times New Roman"/>
              </w:rPr>
            </w:r>
          </w:p>
          <w:p>
            <w:pPr>
              <w:pStyle w:val="109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1000 до 1499 шт.</w:t>
            </w:r>
            <w:r>
              <w:rPr>
                <w:rFonts w:ascii="Times New Roman" w:hAnsi="Times New Roman"/>
              </w:rPr>
            </w:r>
            <w:r>
              <w:rPr>
                <w:rFonts w:ascii="Times New Roman" w:hAnsi="Times New Roman"/>
              </w:rPr>
            </w:r>
          </w:p>
          <w:p>
            <w:pPr>
              <w:pStyle w:val="1098"/>
              <w:ind w:left="317"/>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1500 и более шт.</w:t>
            </w:r>
            <w:r>
              <w:rPr>
                <w:rFonts w:ascii="Times New Roman" w:hAnsi="Times New Roman"/>
              </w:rPr>
            </w:r>
            <w:r>
              <w:rPr>
                <w:rFonts w:ascii="Times New Roman" w:hAnsi="Times New Roman"/>
              </w:rPr>
            </w:r>
          </w:p>
          <w:p>
            <w:pPr>
              <w:pStyle w:val="1098"/>
              <w:spacing w:after="0" w:line="240" w:lineRule="auto"/>
              <w:tabs>
                <w:tab w:val="center" w:pos="34" w:leader="none"/>
                <w:tab w:val="right" w:pos="9355" w:leader="none"/>
              </w:tabs>
              <w:rPr>
                <w:rFonts w:ascii="Times New Roman" w:hAnsi="Times New Roman"/>
              </w:rPr>
            </w:pPr>
            <w:r>
              <w:rPr>
                <w:rFonts w:ascii="Times New Roman" w:hAnsi="Times New Roman"/>
              </w:rPr>
              <w:t xml:space="preserve">- серебро, качество чеканки «анциркулейтед», 31,1 г</w:t>
            </w:r>
            <w:r>
              <w:rPr>
                <w:rFonts w:ascii="Times New Roman" w:hAnsi="Times New Roman"/>
              </w:rPr>
            </w:r>
            <w:r>
              <w:rPr>
                <w:rFonts w:ascii="Times New Roman" w:hAnsi="Times New Roman"/>
              </w:rPr>
            </w:r>
          </w:p>
          <w:p>
            <w:pPr>
              <w:pStyle w:val="1098"/>
              <w:ind w:left="34" w:firstLine="283"/>
              <w:jc w:val="both"/>
              <w:spacing w:after="0" w:line="240" w:lineRule="auto"/>
              <w:tabs>
                <w:tab w:val="center" w:pos="317" w:leader="none"/>
                <w:tab w:val="center" w:pos="1260" w:leader="none"/>
                <w:tab w:val="right" w:pos="9355" w:leader="none"/>
              </w:tabs>
              <w:rPr>
                <w:rFonts w:ascii="Times New Roman" w:hAnsi="Times New Roman"/>
              </w:rPr>
            </w:pPr>
            <w:r>
              <w:rPr>
                <w:rFonts w:ascii="Times New Roman" w:hAnsi="Times New Roman"/>
              </w:rPr>
              <w:t xml:space="preserve">от 500 и более шт.</w:t>
            </w:r>
            <w:r>
              <w:rPr>
                <w:rFonts w:ascii="Times New Roman" w:hAnsi="Times New Roman"/>
              </w:rPr>
            </w:r>
            <w:r>
              <w:rPr>
                <w:rFonts w:ascii="Times New Roman" w:hAnsi="Times New Roman"/>
              </w:rPr>
            </w:r>
          </w:p>
        </w:tc>
        <w:tc>
          <w:tcPr>
            <w:tcBorders>
              <w:bottom w:val="single" w:color="000000" w:sz="4" w:space="0"/>
            </w:tcBorders>
            <w:tcW w:w="2126" w:type="dxa"/>
            <w:vAlign w:val="top"/>
            <w:textDirection w:val="lrTb"/>
            <w:noWrap w:val="false"/>
          </w:tcPr>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305 руб./шт.</w:t>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285 руб./шт.</w:t>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265 руб./шт.</w:t>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245 руб./шт.</w:t>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r>
            <w:r>
              <w:rPr>
                <w:rFonts w:ascii="Times New Roman" w:hAnsi="Times New Roman"/>
              </w:rPr>
            </w:r>
            <w:r>
              <w:rPr>
                <w:rFonts w:ascii="Times New Roman" w:hAnsi="Times New Roman"/>
              </w:rPr>
            </w:r>
          </w:p>
          <w:p>
            <w:pPr>
              <w:pStyle w:val="1098"/>
              <w:ind w:firstLine="34"/>
              <w:jc w:val="center"/>
              <w:spacing w:after="0" w:line="240" w:lineRule="auto"/>
              <w:tabs>
                <w:tab w:val="center" w:pos="1260" w:leader="none"/>
                <w:tab w:val="right" w:pos="9355" w:leader="none"/>
              </w:tabs>
              <w:rPr>
                <w:rFonts w:ascii="Times New Roman" w:hAnsi="Times New Roman"/>
              </w:rPr>
            </w:pPr>
            <w:r>
              <w:rPr>
                <w:rFonts w:ascii="Times New Roman" w:hAnsi="Times New Roman"/>
              </w:rPr>
              <w:t xml:space="preserve">155 руб./шт.</w:t>
            </w:r>
            <w:r>
              <w:rPr>
                <w:rFonts w:ascii="Times New Roman" w:hAnsi="Times New Roman"/>
              </w:rPr>
            </w:r>
            <w:r>
              <w:rPr>
                <w:rFonts w:ascii="Times New Roman" w:hAnsi="Times New Roman"/>
              </w:rPr>
            </w:r>
          </w:p>
        </w:tc>
        <w:tc>
          <w:tcPr>
            <w:tcBorders>
              <w:bottom w:val="single" w:color="000000" w:sz="4" w:space="0"/>
            </w:tcBorders>
            <w:tcW w:w="3544" w:type="dxa"/>
            <w:vAlign w:val="top"/>
            <w:textDirection w:val="lrTb"/>
            <w:noWrap w:val="false"/>
          </w:tcPr>
          <w:p>
            <w:pPr>
              <w:pStyle w:val="1098"/>
              <w:jc w:val="both"/>
              <w:spacing w:before="40" w:after="0" w:line="240" w:lineRule="auto"/>
              <w:tabs>
                <w:tab w:val="center" w:pos="1260" w:leader="none"/>
                <w:tab w:val="right" w:pos="9355" w:leader="none"/>
              </w:tabs>
              <w:rPr>
                <w:rFonts w:ascii="Times New Roman" w:hAnsi="Times New Roman" w:eastAsia="Times New Roman"/>
                <w:lang w:eastAsia="ru-RU"/>
              </w:rPr>
            </w:pPr>
            <w:r>
              <w:rPr>
                <w:rFonts w:ascii="Times New Roman" w:hAnsi="Times New Roman" w:eastAsia="Times New Roman"/>
                <w:lang w:eastAsia="ru-RU"/>
              </w:rPr>
              <w:t xml:space="preserve">Комиссия включает НДС</w:t>
            </w:r>
            <w:r>
              <w:rPr>
                <w:rFonts w:ascii="Times New Roman" w:hAnsi="Times New Roman" w:eastAsia="Times New Roman"/>
                <w:lang w:eastAsia="ru-RU"/>
              </w:rPr>
            </w:r>
            <w:r>
              <w:rPr>
                <w:rFonts w:ascii="Times New Roman" w:hAnsi="Times New Roman" w:eastAsia="Times New Roman"/>
                <w:lang w:eastAsia="ru-RU"/>
              </w:rPr>
            </w:r>
          </w:p>
        </w:tc>
      </w:tr>
    </w:tbl>
    <w:p>
      <w:pPr>
        <w:pStyle w:val="1098"/>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8"/>
        <w:jc w:val="both"/>
        <w:spacing w:after="0" w:line="240" w:lineRule="auto"/>
        <w:rPr>
          <w:rFonts w:ascii="Times New Roman" w:hAnsi="Times New Roman" w:eastAsia="Times New Roman"/>
          <w:sz w:val="4"/>
          <w:szCs w:val="4"/>
          <w:lang w:eastAsia="ru-RU"/>
        </w:rPr>
      </w:pPr>
      <w:r>
        <w:rPr>
          <w:rFonts w:ascii="Times New Roman" w:hAnsi="Times New Roman" w:eastAsia="Times New Roman"/>
          <w:sz w:val="4"/>
          <w:szCs w:val="4"/>
          <w:lang w:eastAsia="ru-RU"/>
        </w:rPr>
      </w:r>
      <w:r>
        <w:rPr>
          <w:rFonts w:ascii="Times New Roman" w:hAnsi="Times New Roman" w:eastAsia="Times New Roman"/>
          <w:sz w:val="4"/>
          <w:szCs w:val="4"/>
          <w:lang w:eastAsia="ru-RU"/>
        </w:rPr>
      </w:r>
      <w:r>
        <w:rPr>
          <w:rFonts w:ascii="Times New Roman" w:hAnsi="Times New Roman" w:eastAsia="Times New Roman"/>
          <w:sz w:val="4"/>
          <w:szCs w:val="4"/>
          <w:lang w:eastAsia="ru-RU"/>
        </w:rPr>
      </w:r>
    </w:p>
    <w:p>
      <w:pPr>
        <w:pStyle w:val="1114"/>
        <w:jc w:val="center"/>
        <w:spacing w:after="120"/>
        <w:tabs>
          <w:tab w:val="left" w:pos="284" w:leader="none"/>
          <w:tab w:val="left" w:pos="993" w:leader="none"/>
        </w:tabs>
        <w:rPr>
          <w:rFonts w:ascii="Times New Roman" w:hAnsi="Times New Roman" w:cs="Times New Roman"/>
          <w:bCs w:val="0"/>
          <w:i w:val="0"/>
          <w:iCs w:val="0"/>
          <w:smallCaps w:val="0"/>
        </w:rPr>
      </w:pPr>
      <w:r>
        <w:rPr>
          <w:rFonts w:ascii="Times New Roman" w:hAnsi="Times New Roman" w:cs="Times New Roman"/>
          <w:bCs w:val="0"/>
          <w:i w:val="0"/>
          <w:iCs w:val="0"/>
          <w:smallCaps w:val="0"/>
        </w:rPr>
        <w:br w:type="page" w:clear="all"/>
      </w:r>
      <w:r>
        <w:rPr>
          <w:rFonts w:ascii="Times New Roman" w:hAnsi="Times New Roman" w:cs="Times New Roman"/>
          <w:bCs w:val="0"/>
          <w:i w:val="0"/>
          <w:iCs w:val="0"/>
          <w:smallCaps w:val="0"/>
        </w:rPr>
        <w:t xml:space="preserve">16. Операции с драгоценными металлами</w:t>
      </w:r>
      <w:r>
        <w:rPr>
          <w:rFonts w:ascii="Times New Roman" w:hAnsi="Times New Roman" w:cs="Times New Roman"/>
          <w:bCs w:val="0"/>
          <w:i w:val="0"/>
          <w:iCs w:val="0"/>
          <w:smallCaps w:val="0"/>
        </w:rPr>
      </w:r>
      <w:r>
        <w:rPr>
          <w:rFonts w:ascii="Times New Roman" w:hAnsi="Times New Roman" w:cs="Times New Roman"/>
          <w:bCs w:val="0"/>
          <w:i w:val="0"/>
          <w:iCs w:val="0"/>
          <w:smallCaps w:val="0"/>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2160"/>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8"/>
              <w:jc w:val="center"/>
              <w:spacing w:before="40" w:after="40" w:line="240" w:lineRule="auto"/>
              <w:rPr>
                <w:rFonts w:ascii="Times New Roman" w:hAnsi="Times New Roman"/>
                <w:b/>
                <w:sz w:val="20"/>
                <w:szCs w:val="20"/>
              </w:rPr>
            </w:pPr>
            <w:r>
              <w:rPr>
                <w:rFonts w:ascii="Times New Roman" w:hAnsi="Times New Roman"/>
                <w:b/>
                <w:sz w:val="20"/>
                <w:szCs w:val="20"/>
              </w:rPr>
              <w:t xml:space="preserve">№ </w:t>
              <w:br w:type="textWrapping" w:clear="all"/>
              <w:t xml:space="preserve">п/п</w:t>
            </w:r>
            <w:r>
              <w:rPr>
                <w:rFonts w:ascii="Times New Roman" w:hAnsi="Times New Roman"/>
                <w:b/>
                <w:sz w:val="20"/>
                <w:szCs w:val="20"/>
              </w:rPr>
            </w:r>
            <w:r>
              <w:rPr>
                <w:rFonts w:ascii="Times New Roman" w:hAnsi="Times New Roman"/>
                <w:b/>
                <w:sz w:val="20"/>
                <w:szCs w:val="20"/>
              </w:rPr>
            </w:r>
          </w:p>
        </w:tc>
        <w:tc>
          <w:tcPr>
            <w:tcW w:w="3828" w:type="dxa"/>
            <w:vAlign w:val="center"/>
            <w:vMerge w:val="restart"/>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Наименование услуги</w:t>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Тариф</w:t>
            </w:r>
            <w:r>
              <w:rPr>
                <w:rFonts w:ascii="Times New Roman" w:hAnsi="Times New Roman"/>
                <w:b/>
                <w:sz w:val="20"/>
                <w:szCs w:val="20"/>
              </w:rPr>
            </w:r>
            <w:r>
              <w:rPr>
                <w:rFonts w:ascii="Times New Roman" w:hAnsi="Times New Roman"/>
                <w:b/>
                <w:sz w:val="20"/>
                <w:szCs w:val="20"/>
              </w:rPr>
            </w:r>
          </w:p>
        </w:tc>
        <w:tc>
          <w:tcPr>
            <w:tcW w:w="2977" w:type="dxa"/>
            <w:vAlign w:val="center"/>
            <w:vMerge w:val="restart"/>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sz w:val="20"/>
                <w:szCs w:val="20"/>
              </w:rPr>
              <w:t xml:space="preserve">Примечание</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8"/>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828" w:type="dxa"/>
            <w:vAlign w:val="center"/>
            <w:vMerge w:val="continue"/>
            <w:textDirection w:val="lrTb"/>
            <w:noWrap w:val="false"/>
          </w:tcPr>
          <w:p>
            <w:pPr>
              <w:pStyle w:val="1098"/>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2160" w:type="dxa"/>
            <w:vAlign w:val="center"/>
            <w:textDirection w:val="lrTb"/>
            <w:noWrap w:val="false"/>
          </w:tcPr>
          <w:p>
            <w:pPr>
              <w:pStyle w:val="1098"/>
              <w:jc w:val="center"/>
              <w:spacing w:after="0" w:line="240" w:lineRule="auto"/>
              <w:rPr>
                <w:rFonts w:ascii="Times New Roman" w:hAnsi="Times New Roman"/>
                <w:b/>
                <w:sz w:val="20"/>
                <w:szCs w:val="20"/>
              </w:rPr>
            </w:pPr>
            <w:r>
              <w:rPr>
                <w:rFonts w:ascii="Times New Roman" w:hAnsi="Times New Roman"/>
                <w:b/>
                <w:bCs/>
                <w:iCs/>
                <w:sz w:val="20"/>
                <w:szCs w:val="20"/>
              </w:rPr>
              <w:t xml:space="preserve">В российских рублях</w:t>
            </w:r>
            <w:r>
              <w:rPr>
                <w:rFonts w:ascii="Times New Roman" w:hAnsi="Times New Roman"/>
                <w:b/>
                <w:sz w:val="20"/>
                <w:szCs w:val="20"/>
              </w:rPr>
            </w:r>
            <w:r>
              <w:rPr>
                <w:rFonts w:ascii="Times New Roman" w:hAnsi="Times New Roman"/>
                <w:b/>
                <w:sz w:val="20"/>
                <w:szCs w:val="20"/>
              </w:rPr>
            </w:r>
          </w:p>
        </w:tc>
        <w:tc>
          <w:tcPr>
            <w:tcW w:w="2977" w:type="dxa"/>
            <w:vAlign w:val="center"/>
            <w:vMerge w:val="continue"/>
            <w:textDirection w:val="lrTb"/>
            <w:noWrap w:val="false"/>
          </w:tcPr>
          <w:p>
            <w:pPr>
              <w:pStyle w:val="1098"/>
              <w:jc w:val="center"/>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16.1</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14"/>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Ведение </w:t>
            </w:r>
            <w:r>
              <w:rPr>
                <w:rFonts w:ascii="Times New Roman" w:hAnsi="Times New Roman" w:cs="Times New Roman"/>
                <w:bCs w:val="0"/>
                <w:i w:val="0"/>
                <w:smallCaps w:val="0"/>
                <w:color w:val="000000"/>
                <w:sz w:val="22"/>
                <w:szCs w:val="22"/>
              </w:rPr>
              <w:t xml:space="preserve">банковского счета в драгоценных металлах</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Открытие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Закрытие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Ежемесячное обслуживание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16.1.4.1.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дубликата выписки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16.1.5</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Предоставление справки по </w:t>
            </w:r>
            <w:r>
              <w:rPr>
                <w:rFonts w:ascii="Times New Roman" w:hAnsi="Times New Roman" w:cs="Times New Roman"/>
                <w:b w:val="0"/>
                <w:bCs w:val="0"/>
                <w:i w:val="0"/>
                <w:smallCaps w:val="0"/>
                <w:color w:val="000000"/>
                <w:sz w:val="22"/>
                <w:szCs w:val="22"/>
              </w:rPr>
              <w:t xml:space="preserve">банковскому счету в драгоценных металлах</w:t>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t xml:space="preserve">по запросу клиента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30 руб. за лист</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120" w:after="120"/>
              <w:tabs>
                <w:tab w:val="left" w:pos="284" w:leader="none"/>
                <w:tab w:val="left" w:pos="993" w:leader="none"/>
              </w:tabs>
              <w:rPr>
                <w:rFonts w:ascii="Times New Roman" w:hAnsi="Times New Roman" w:cs="Times New Roman"/>
                <w:bCs w:val="0"/>
                <w:i w:val="0"/>
                <w:iCs w:val="0"/>
                <w:smallCaps w:val="0"/>
                <w:sz w:val="22"/>
                <w:szCs w:val="22"/>
              </w:rPr>
            </w:pPr>
            <w:r>
              <w:rPr>
                <w:rFonts w:ascii="Times New Roman" w:hAnsi="Times New Roman" w:cs="Times New Roman"/>
                <w:bCs w:val="0"/>
                <w:i w:val="0"/>
                <w:iCs w:val="0"/>
                <w:smallCaps w:val="0"/>
                <w:sz w:val="22"/>
                <w:szCs w:val="22"/>
              </w:rPr>
              <w:t xml:space="preserve">16.2.</w:t>
            </w:r>
            <w:r>
              <w:rPr>
                <w:rFonts w:ascii="Times New Roman" w:hAnsi="Times New Roman" w:cs="Times New Roman"/>
                <w:bCs w:val="0"/>
                <w:i w:val="0"/>
                <w:iCs w:val="0"/>
                <w:smallCaps w:val="0"/>
                <w:sz w:val="22"/>
                <w:szCs w:val="22"/>
              </w:rPr>
            </w:r>
            <w:r>
              <w:rPr>
                <w:rFonts w:ascii="Times New Roman" w:hAnsi="Times New Roman" w:cs="Times New Roman"/>
                <w:bCs w:val="0"/>
                <w:i w:val="0"/>
                <w:iCs w:val="0"/>
                <w:smallCaps w:val="0"/>
                <w:sz w:val="22"/>
                <w:szCs w:val="22"/>
              </w:rPr>
            </w:r>
          </w:p>
        </w:tc>
        <w:tc>
          <w:tcPr>
            <w:gridSpan w:val="3"/>
            <w:tcW w:w="8965" w:type="dxa"/>
            <w:vAlign w:val="top"/>
            <w:textDirection w:val="lrTb"/>
            <w:noWrap w:val="false"/>
          </w:tcPr>
          <w:p>
            <w:pPr>
              <w:pStyle w:val="1114"/>
              <w:jc w:val="both"/>
              <w:spacing w:before="120" w:after="12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Cs w:val="0"/>
                <w:i w:val="0"/>
                <w:iCs w:val="0"/>
                <w:smallCaps w:val="0"/>
                <w:sz w:val="22"/>
                <w:szCs w:val="22"/>
              </w:rPr>
              <w:t xml:space="preserve">Операции по </w:t>
            </w:r>
            <w:r>
              <w:rPr>
                <w:rFonts w:ascii="Times New Roman" w:hAnsi="Times New Roman" w:cs="Times New Roman"/>
                <w:bCs w:val="0"/>
                <w:i w:val="0"/>
                <w:smallCaps w:val="0"/>
                <w:color w:val="000000"/>
                <w:sz w:val="22"/>
                <w:szCs w:val="22"/>
              </w:rPr>
              <w:t xml:space="preserve">банковским счетам в драгоценных металлах</w:t>
            </w:r>
            <w:r>
              <w:rPr>
                <w:rStyle w:val="1102"/>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Прием слитков драгоценных металлов для зачисления на </w:t>
            </w:r>
            <w:r>
              <w:rPr>
                <w:rFonts w:ascii="Times New Roman" w:hAnsi="Times New Roman" w:cs="Times New Roman"/>
                <w:b w:val="0"/>
                <w:bCs w:val="0"/>
                <w:i w:val="0"/>
                <w:smallCaps w:val="0"/>
                <w:color w:val="000000"/>
                <w:sz w:val="22"/>
                <w:szCs w:val="22"/>
              </w:rPr>
              <w:t xml:space="preserve">банковский счет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Style w:val="1102"/>
                <w:b/>
                <w:bCs/>
                <w:i/>
                <w:iCs/>
                <w:smallCaps/>
                <w:sz w:val="22"/>
                <w:szCs w:val="22"/>
              </w:rPr>
              <w:footnoteReference w:id="12"/>
            </w:r>
            <w:r>
              <w:rPr>
                <w:rFonts w:ascii="Times New Roman" w:hAnsi="Times New Roman" w:cs="Times New Roman"/>
                <w:b w:val="0"/>
                <w:bCs w:val="0"/>
                <w:i w:val="0"/>
                <w:iCs w:val="0"/>
                <w:smallCaps w:val="0"/>
                <w:sz w:val="22"/>
                <w:szCs w:val="22"/>
              </w:rPr>
              <w:t xml:space="preserve">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Комиссия не взимается</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16.2.1.3.2.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или акта приема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Выдача слитков драгоценных металлов со списанием с </w:t>
            </w:r>
            <w:r>
              <w:rPr>
                <w:rFonts w:ascii="Times New Roman" w:hAnsi="Times New Roman" w:cs="Times New Roman"/>
                <w:b w:val="0"/>
                <w:bCs w:val="0"/>
                <w:i w:val="0"/>
                <w:smallCaps w:val="0"/>
                <w:color w:val="000000"/>
                <w:sz w:val="22"/>
                <w:szCs w:val="22"/>
              </w:rPr>
              <w:t xml:space="preserve">банковского счета в драгоценных металлах</w:t>
            </w:r>
            <w:r>
              <w:rPr>
                <w:rFonts w:ascii="Times New Roman" w:hAnsi="Times New Roman" w:cs="Times New Roman"/>
                <w:b w:val="0"/>
                <w:bCs w:val="0"/>
                <w:i w:val="0"/>
                <w:iCs w:val="0"/>
                <w:smallCaps w:val="0"/>
                <w:sz w:val="22"/>
                <w:szCs w:val="22"/>
              </w:rPr>
              <w:t xml:space="preserve">:</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Золото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0,05 % </w:t>
              <w:br w:type="textWrapping" w:clear="all"/>
              <w:t xml:space="preserve">от стоимости драгоценного металла</w:t>
            </w:r>
            <w:r>
              <w:rPr>
                <w:rStyle w:val="1102"/>
                <w:b/>
                <w:bCs/>
                <w:i/>
                <w:iCs/>
                <w:smallCaps/>
                <w:sz w:val="22"/>
                <w:szCs w:val="22"/>
              </w:rPr>
              <w:footnoteReference w:id="13"/>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 </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16.2.2.1.3.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Серебро</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0,50 % </w:t>
              <w:br w:type="textWrapping" w:clear="all"/>
              <w:t xml:space="preserve">от стоимости драгоценного металла</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 не соответствующих стандарту «Good Delivery»</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spacing w:before="40" w:after="40"/>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Металлы платиновой группы</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16.2.2.3.1.</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стандартных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16.2.2.3.2.</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3828"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 мерных слитках</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160" w:type="dxa"/>
            <w:vAlign w:val="top"/>
            <w:textDirection w:val="lrTb"/>
            <w:noWrap w:val="false"/>
          </w:tcPr>
          <w:p>
            <w:pPr>
              <w:pStyle w:val="1114"/>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По согласованию сторон</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14"/>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bl>
    <w:p>
      <w:pPr>
        <w:pStyle w:val="1098"/>
        <w:jc w:val="both"/>
        <w:spacing w:after="0" w:line="240" w:lineRule="auto"/>
        <w:rPr>
          <w:rFonts w:ascii="Times New Roman" w:hAnsi="Times New Roman" w:eastAsia="Times New Roman"/>
          <w:sz w:val="24"/>
          <w:szCs w:val="24"/>
          <w:lang w:eastAsia="ru-RU"/>
        </w:rPr>
      </w:pPr>
      <w:r>
        <w:rPr>
          <w:rFonts w:ascii="Times New Roman" w:hAnsi="Times New Roman" w:eastAsia="Times New Roman"/>
          <w:sz w:val="24"/>
          <w:szCs w:val="24"/>
          <w:lang w:eastAsia="ru-RU"/>
        </w:rPr>
      </w:r>
      <w:r>
        <w:rPr>
          <w:rFonts w:ascii="Times New Roman" w:hAnsi="Times New Roman" w:eastAsia="Times New Roman"/>
          <w:sz w:val="24"/>
          <w:szCs w:val="24"/>
          <w:lang w:eastAsia="ru-RU"/>
        </w:rPr>
      </w:r>
      <w:r>
        <w:rPr>
          <w:rFonts w:ascii="Times New Roman" w:hAnsi="Times New Roman" w:eastAsia="Times New Roman"/>
          <w:sz w:val="24"/>
          <w:szCs w:val="24"/>
          <w:lang w:eastAsia="ru-RU"/>
        </w:rPr>
      </w:r>
    </w:p>
    <w:p>
      <w:pPr>
        <w:pStyle w:val="1098"/>
        <w:ind w:left="-425"/>
        <w:jc w:val="center"/>
        <w:keepNext/>
        <w:spacing w:after="0" w:line="240" w:lineRule="auto"/>
        <w:rPr>
          <w:rFonts w:ascii="Times New Roman" w:hAnsi="Times New Roman" w:eastAsia="Times New Roman"/>
          <w:b/>
          <w:bCs/>
          <w:sz w:val="2"/>
          <w:szCs w:val="2"/>
          <w:lang w:eastAsia="ru-RU"/>
        </w:rPr>
        <w:outlineLvl w:val="3"/>
      </w:pPr>
      <w:r>
        <w:rPr>
          <w:rFonts w:ascii="Times New Roman" w:hAnsi="Times New Roman" w:eastAsia="Times New Roman"/>
          <w:sz w:val="24"/>
          <w:szCs w:val="24"/>
          <w:lang w:eastAsia="ru-RU"/>
        </w:rPr>
        <w:br w:type="page" w:clear="all"/>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8"/>
        <w:jc w:val="center"/>
        <w:keepNext/>
        <w:spacing w:after="40" w:line="240" w:lineRule="auto"/>
        <w:rPr>
          <w:rFonts w:ascii="Times New Roman" w:hAnsi="Times New Roman" w:eastAsia="Times New Roman"/>
          <w:b/>
          <w:bCs/>
          <w:sz w:val="24"/>
          <w:szCs w:val="24"/>
          <w:lang w:eastAsia="ru-RU"/>
        </w:rPr>
        <w:outlineLvl w:val="1"/>
      </w:pPr>
      <w:r>
        <w:rPr>
          <w:rFonts w:ascii="Times New Roman" w:hAnsi="Times New Roman" w:eastAsia="Times New Roman"/>
          <w:b/>
          <w:bCs/>
          <w:sz w:val="24"/>
          <w:szCs w:val="24"/>
          <w:lang w:eastAsia="ru-RU"/>
        </w:rPr>
        <w:t xml:space="preserve">17. Обслуживание с и</w:t>
      </w:r>
      <w:r>
        <w:rPr>
          <w:rFonts w:ascii="Times New Roman" w:hAnsi="Times New Roman" w:eastAsia="Times New Roman"/>
          <w:b/>
          <w:bCs/>
          <w:sz w:val="24"/>
          <w:szCs w:val="24"/>
          <w:lang w:eastAsia="ru-RU"/>
        </w:rPr>
        <w:t xml:space="preserve">спользованием Торговой системы</w:t>
        <w:br w:type="textWrapping" w:clear="all"/>
      </w:r>
      <w:r>
        <w:rPr>
          <w:rFonts w:ascii="Times New Roman" w:hAnsi="Times New Roman" w:eastAsia="Times New Roman"/>
          <w:b/>
          <w:bCs/>
          <w:sz w:val="24"/>
          <w:szCs w:val="24"/>
          <w:lang w:eastAsia="ru-RU"/>
        </w:rPr>
        <w:t xml:space="preserve">РСХБ-Дилинг АО «Россельхозбанк», Торговой системы РСХБ-Дилинг 2.0</w:t>
      </w:r>
      <w:r>
        <w:rPr>
          <w:rFonts w:ascii="Times New Roman" w:hAnsi="Times New Roman" w:eastAsia="Times New Roman"/>
          <w:b/>
          <w:bCs/>
          <w:sz w:val="24"/>
          <w:szCs w:val="24"/>
          <w:lang w:eastAsia="ru-RU"/>
        </w:rPr>
      </w:r>
      <w:r>
        <w:rPr>
          <w:rFonts w:ascii="Times New Roman" w:hAnsi="Times New Roman" w:eastAsia="Times New Roman"/>
          <w:b/>
          <w:bCs/>
          <w:sz w:val="24"/>
          <w:szCs w:val="24"/>
          <w:lang w:eastAsia="ru-RU"/>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7"/>
        <w:gridCol w:w="2956"/>
        <w:gridCol w:w="1831"/>
        <w:gridCol w:w="42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rPr>
        <w:tc>
          <w:tcPr>
            <w:tcW w:w="556" w:type="pct"/>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 п/п</w:t>
            </w:r>
            <w:r>
              <w:rPr>
                <w:rFonts w:ascii="Times New Roman" w:hAnsi="Times New Roman" w:eastAsia="Times New Roman"/>
                <w:b/>
                <w:bCs/>
                <w:lang w:eastAsia="ru-RU"/>
              </w:rPr>
            </w:r>
            <w:r>
              <w:rPr>
                <w:rFonts w:ascii="Times New Roman" w:hAnsi="Times New Roman" w:eastAsia="Times New Roman"/>
                <w:b/>
                <w:bCs/>
                <w:lang w:eastAsia="ru-RU"/>
              </w:rPr>
            </w:r>
          </w:p>
        </w:tc>
        <w:tc>
          <w:tcPr>
            <w:tcW w:w="1458" w:type="pct"/>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Наименование услуги</w:t>
            </w:r>
            <w:r>
              <w:rPr>
                <w:rFonts w:ascii="Times New Roman" w:hAnsi="Times New Roman" w:eastAsia="Times New Roman"/>
                <w:b/>
                <w:bCs/>
                <w:lang w:eastAsia="ru-RU"/>
              </w:rPr>
            </w:r>
            <w:r>
              <w:rPr>
                <w:rFonts w:ascii="Times New Roman" w:hAnsi="Times New Roman" w:eastAsia="Times New Roman"/>
                <w:b/>
                <w:bCs/>
                <w:lang w:eastAsia="ru-RU"/>
              </w:rPr>
            </w:r>
          </w:p>
        </w:tc>
        <w:tc>
          <w:tcPr>
            <w:tcW w:w="903" w:type="pct"/>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Тариф</w:t>
            </w:r>
            <w:r>
              <w:rPr>
                <w:rFonts w:ascii="Times New Roman" w:hAnsi="Times New Roman" w:eastAsia="Times New Roman"/>
                <w:b/>
                <w:bCs/>
                <w:lang w:eastAsia="ru-RU"/>
              </w:rPr>
            </w:r>
            <w:r>
              <w:rPr>
                <w:rFonts w:ascii="Times New Roman" w:hAnsi="Times New Roman" w:eastAsia="Times New Roman"/>
                <w:b/>
                <w:bCs/>
                <w:lang w:eastAsia="ru-RU"/>
              </w:rPr>
            </w:r>
          </w:p>
        </w:tc>
        <w:tc>
          <w:tcPr>
            <w:tcW w:w="2083" w:type="pct"/>
            <w:vAlign w:val="center"/>
            <w:textDirection w:val="lrTb"/>
            <w:noWrap w:val="false"/>
          </w:tcPr>
          <w:p>
            <w:pPr>
              <w:pStyle w:val="1098"/>
              <w:jc w:val="center"/>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Примечание</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17.1. </w:t>
            </w:r>
            <w:r>
              <w:rPr>
                <w:rFonts w:ascii="Times New Roman" w:hAnsi="Times New Roman" w:eastAsia="Times New Roman"/>
                <w:b/>
                <w:bCs/>
                <w:lang w:eastAsia="ru-RU"/>
              </w:rPr>
            </w:r>
            <w:r>
              <w:rPr>
                <w:rFonts w:ascii="Times New Roman" w:hAnsi="Times New Roman" w:eastAsia="Times New Roman"/>
                <w:b/>
                <w:bCs/>
                <w:lang w:eastAsia="ru-RU"/>
              </w:rPr>
            </w:r>
          </w:p>
        </w:tc>
        <w:tc>
          <w:tcPr>
            <w:gridSpan w:val="3"/>
            <w:tcW w:w="4444" w:type="pct"/>
            <w:vAlign w:val="top"/>
            <w:textDirection w:val="lrTb"/>
            <w:noWrap w:val="false"/>
          </w:tcPr>
          <w:p>
            <w:pPr>
              <w:pStyle w:val="1098"/>
              <w:jc w:val="both"/>
              <w:spacing w:before="40" w:after="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w:t>
            </w:r>
            <w:r>
              <w:rPr>
                <w:rFonts w:ascii="Times New Roman" w:hAnsi="Times New Roman" w:eastAsia="Times New Roman"/>
                <w:b/>
                <w:bCs/>
                <w:lang w:eastAsia="ru-RU"/>
              </w:rPr>
              <w:t xml:space="preserve"> </w:t>
            </w:r>
            <w:r>
              <w:rPr>
                <w:rFonts w:ascii="Times New Roman" w:hAnsi="Times New Roman" w:eastAsia="Times New Roman"/>
                <w:b/>
                <w:bCs/>
                <w:lang w:eastAsia="ru-RU"/>
              </w:rPr>
              <w:t xml:space="preserve">РСХБ-Дилинг</w:t>
              <w:br w:type="textWrapping" w:clear="all"/>
              <w:t xml:space="preserve"> АО «Россельхозбанк»</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w:t>
              <w:br w:type="textWrapping" w:clear="all"/>
              <w:t xml:space="preserve"> АО «Россельхозбанк»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17.1.2.3.</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4"/>
            </w:r>
            <w:r>
              <w:rPr>
                <w:rFonts w:ascii="Times New Roman" w:hAnsi="Times New Roman" w:eastAsia="Times New Roman"/>
                <w:bCs/>
                <w:lang w:eastAsia="ru-RU"/>
              </w:rPr>
              <w:t xml:space="preserve"> и/или пароля для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17.1.2.5.</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w:t>
            </w:r>
            <w:r>
              <w:rPr>
                <w:rFonts w:ascii="Times New Roman" w:hAnsi="Times New Roman" w:eastAsia="Times New Roman"/>
                <w:bCs/>
                <w:lang w:eastAsia="ru-RU"/>
              </w:rPr>
              <w:br w:type="textWrapping" w:clear="all"/>
            </w:r>
            <w:r>
              <w:rPr>
                <w:rFonts w:ascii="Times New Roman" w:hAnsi="Times New Roman" w:eastAsia="Times New Roman"/>
                <w:bCs/>
                <w:lang w:eastAsia="ru-RU"/>
              </w:rPr>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криптографической защиты информации</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8"/>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Формирование одной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8"/>
              <w:jc w:val="center"/>
              <w:spacing w:before="40" w:after="0" w:line="240" w:lineRule="auto"/>
              <w:rPr>
                <w:rFonts w:ascii="Times New Roman" w:hAnsi="Times New Roman" w:eastAsia="Times New Roman"/>
                <w:lang w:eastAsia="ru-RU"/>
              </w:rPr>
            </w:pPr>
            <w:r>
              <w:rPr>
                <w:rFonts w:ascii="Times New Roman" w:hAnsi="Times New Roman" w:eastAsia="Times New Roman"/>
                <w:lang w:eastAsia="ru-RU"/>
              </w:rPr>
              <w:t xml:space="preserve">Не взимается </w:t>
            </w:r>
            <w:r>
              <w:rPr>
                <w:rFonts w:ascii="Times New Roman" w:hAnsi="Times New Roman" w:eastAsia="Times New Roman"/>
                <w:lang w:eastAsia="ru-RU"/>
              </w:rPr>
            </w:r>
            <w:r>
              <w:rPr>
                <w:rFonts w:ascii="Times New Roman" w:hAnsi="Times New Roman" w:eastAsia="Times New Roman"/>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17.1.3.1.1.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Borders>
              <w:top w:val="single" w:color="000000" w:sz="4" w:space="0"/>
            </w:tcBorders>
            <w:tcW w:w="1458"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tcBorders>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клиенту после выполнения условий по п. 17.1.3.1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2</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Аннулирование (отзыв)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3</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Приостановление действия одного сертификата ключа проверки электронной подписи по запросу клиента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4</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Возобновление действия одного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155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17.1.3</w:t>
            </w:r>
            <w:r>
              <w:rPr>
                <w:rFonts w:ascii="Times New Roman" w:hAnsi="Times New Roman" w:eastAsia="Times New Roman"/>
                <w:bCs/>
                <w:lang w:val="en-US" w:eastAsia="ru-RU"/>
              </w:rPr>
              <w:t xml:space="preserve">.5</w:t>
            </w:r>
            <w:r>
              <w:rPr>
                <w:rFonts w:ascii="Times New Roman" w:hAnsi="Times New Roman" w:eastAsia="Times New Roman"/>
                <w:bCs/>
                <w:lang w:eastAsia="ru-RU"/>
              </w:rPr>
              <w:t xml:space="preserve">.</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Проверка подлинности электронной подписи</w:t>
            </w:r>
            <w:r>
              <w:rPr>
                <w:rFonts w:ascii="Times New Roman" w:hAnsi="Times New Roman" w:eastAsia="Times New Roman"/>
                <w:bCs/>
                <w:lang w:eastAsia="ru-RU"/>
              </w:rPr>
              <w:t xml:space="preserve"> </w:t>
            </w:r>
            <w:r>
              <w:rPr>
                <w:rFonts w:ascii="Times New Roman" w:hAnsi="Times New Roman" w:eastAsia="Times New Roman"/>
                <w:bCs/>
                <w:lang w:eastAsia="ru-RU"/>
              </w:rPr>
              <w:t xml:space="preserve">в одном электронном документе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1 530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17.1.4.1.</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сертификата ключа проверки электронной подписи </w:t>
            </w:r>
            <w:r>
              <w:rPr>
                <w:rFonts w:ascii="Times New Roman" w:hAnsi="Times New Roman" w:eastAsia="Times New Roman"/>
                <w:bCs/>
                <w:lang w:eastAsia="ru-RU"/>
              </w:rPr>
            </w:r>
            <w:r>
              <w:rPr>
                <w:rFonts w:ascii="Times New Roman" w:hAnsi="Times New Roman" w:eastAsia="Times New Roman"/>
                <w:bCs/>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8"/>
              <w:jc w:val="center"/>
              <w:spacing w:before="40" w:after="40" w:line="240" w:lineRule="auto"/>
              <w:tabs>
                <w:tab w:val="left" w:pos="1221" w:leader="none"/>
              </w:tabs>
              <w:rPr>
                <w:rFonts w:ascii="Times New Roman" w:hAnsi="Times New Roman" w:eastAsia="Times New Roman"/>
                <w:bCs/>
                <w:lang w:val="en-US"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val="en-US" w:eastAsia="ru-RU"/>
              </w:rPr>
            </w:r>
            <w:r>
              <w:rPr>
                <w:rFonts w:ascii="Times New Roman" w:hAnsi="Times New Roman" w:eastAsia="Times New Roman"/>
                <w:bCs/>
                <w:lang w:val="en-US"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w:t>
            </w:r>
            <w:r>
              <w:rPr>
                <w:rFonts w:ascii="Times New Roman" w:hAnsi="Times New Roman" w:eastAsia="Times New Roman"/>
                <w:bCs/>
                <w:lang w:eastAsia="ru-RU"/>
              </w:rPr>
            </w:r>
            <w:r>
              <w:rPr>
                <w:rFonts w:ascii="Times New Roman" w:hAnsi="Times New Roman" w:eastAsia="Times New Roman"/>
                <w:bCs/>
                <w:lang w:eastAsia="ru-RU"/>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17.1.5.1.</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утратой функционального ключевого носителя или его технических повреждений</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tabs>
                <w:tab w:val="left" w:pos="981" w:leader="none"/>
                <w:tab w:val="left" w:pos="1131" w:leader="none"/>
              </w:tabs>
              <w:rPr>
                <w:rFonts w:ascii="Times New Roman" w:hAnsi="Times New Roman" w:eastAsia="Times New Roman"/>
                <w:bCs/>
                <w:lang w:eastAsia="ru-RU"/>
              </w:rPr>
            </w:pPr>
            <w:r>
              <w:rPr>
                <w:rFonts w:ascii="Times New Roman" w:hAnsi="Times New Roman" w:eastAsia="Times New Roman"/>
                <w:lang w:eastAsia="ru-RU"/>
              </w:rPr>
              <w:t xml:space="preserve">1 730 руб.</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включает в себя НДС (дополнительно не взимается)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17.1.5.1.1.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17.1.5.1</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17.1.5.2.</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w:t>
            </w:r>
            <w:r>
              <w:rPr>
                <w:rFonts w:ascii="Times New Roman" w:hAnsi="Times New Roman" w:eastAsia="Times New Roman"/>
                <w:lang w:val="en-US" w:eastAsia="ru-RU"/>
              </w:rPr>
              <w:t xml:space="preserve">HTML</w:t>
            </w:r>
            <w:r>
              <w:rPr>
                <w:rFonts w:ascii="Times New Roman" w:hAnsi="Times New Roman" w:eastAsia="Times New Roman"/>
                <w:lang w:eastAsia="ru-RU"/>
              </w:rPr>
              <w:t xml:space="preserve">-формы </w:t>
            </w:r>
            <w:r>
              <w:rPr>
                <w:rFonts w:ascii="Times New Roman" w:hAnsi="Times New Roman" w:eastAsia="Times New Roman"/>
                <w:bCs/>
                <w:lang w:eastAsia="ru-RU"/>
              </w:rPr>
              <w:t xml:space="preserve">в связи с компрометацией ключа электронной подписи на новом функциональном ключевом носителе</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Тариф применяется в случае возврата клиентом функционального ключевого носителя, ранее выданного Банком.</w:t>
            </w:r>
            <w:r>
              <w:rPr>
                <w:rFonts w:ascii="Times New Roman" w:hAnsi="Times New Roman" w:eastAsia="Times New Roman"/>
                <w:bCs/>
                <w:lang w:eastAsia="ru-RU"/>
              </w:rPr>
            </w:r>
            <w:r>
              <w:rPr>
                <w:rFonts w:ascii="Times New Roman" w:hAnsi="Times New Roman" w:eastAsia="Times New Roman"/>
                <w:bCs/>
                <w:lang w:eastAsia="ru-RU"/>
              </w:rPr>
            </w:r>
          </w:p>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Cs/>
                <w:spacing w:val="-20"/>
                <w:lang w:eastAsia="ru-RU"/>
              </w:rPr>
            </w:pPr>
            <w:r>
              <w:rPr>
                <w:rFonts w:ascii="Times New Roman" w:hAnsi="Times New Roman" w:eastAsia="Times New Roman"/>
                <w:bCs/>
                <w:spacing w:val="-20"/>
                <w:lang w:eastAsia="ru-RU"/>
              </w:rPr>
              <w:t xml:space="preserve">17.1.5.2.1.</w:t>
            </w:r>
            <w:r>
              <w:rPr>
                <w:rFonts w:ascii="Times New Roman" w:hAnsi="Times New Roman" w:eastAsia="Times New Roman"/>
                <w:bCs/>
                <w:spacing w:val="-20"/>
                <w:lang w:eastAsia="ru-RU"/>
              </w:rPr>
            </w:r>
            <w:r>
              <w:rPr>
                <w:rFonts w:ascii="Times New Roman" w:hAnsi="Times New Roman" w:eastAsia="Times New Roman"/>
                <w:bCs/>
                <w:spacing w:val="-20"/>
                <w:lang w:eastAsia="ru-RU"/>
              </w:rPr>
            </w:r>
          </w:p>
        </w:tc>
        <w:tc>
          <w:tcPr>
            <w:tcW w:w="1458" w:type="pct"/>
            <w:vAlign w:val="top"/>
            <w:textDirection w:val="lrTb"/>
            <w:noWrap w:val="false"/>
          </w:tcPr>
          <w:p>
            <w:pPr>
              <w:pStyle w:val="1098"/>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40" w:line="240" w:lineRule="auto"/>
              <w:rPr>
                <w:rFonts w:ascii="Times New Roman" w:hAnsi="Times New Roman" w:eastAsia="Times New Roman"/>
                <w:bCs/>
                <w:lang w:eastAsia="ru-RU"/>
              </w:rPr>
            </w:pPr>
            <w:r>
              <w:rPr>
                <w:rFonts w:ascii="Times New Roman" w:hAnsi="Times New Roman" w:eastAsia="Times New Roman"/>
                <w:bCs/>
                <w:lang w:eastAsia="ru-RU"/>
              </w:rPr>
              <w:t xml:space="preserve">Услуга предоставляется после выполнения условий по п. 17.1.5.2</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098"/>
              <w:spacing w:before="40" w:after="40" w:line="240" w:lineRule="auto"/>
              <w:rPr>
                <w:rFonts w:ascii="Times New Roman" w:hAnsi="Times New Roman" w:eastAsia="Times New Roman"/>
                <w:b/>
                <w:bCs/>
                <w:spacing w:val="-20"/>
                <w:lang w:eastAsia="ru-RU"/>
              </w:rPr>
            </w:pPr>
            <w:r>
              <w:rPr>
                <w:rFonts w:ascii="Times New Roman" w:hAnsi="Times New Roman" w:eastAsia="Times New Roman"/>
                <w:b/>
                <w:bCs/>
                <w:spacing w:val="-20"/>
                <w:lang w:eastAsia="ru-RU"/>
              </w:rPr>
              <w:t xml:space="preserve">17.2.</w:t>
            </w:r>
            <w:r>
              <w:rPr>
                <w:rFonts w:ascii="Times New Roman" w:hAnsi="Times New Roman" w:eastAsia="Times New Roman"/>
                <w:b/>
                <w:bCs/>
                <w:spacing w:val="-20"/>
                <w:lang w:eastAsia="ru-RU"/>
              </w:rPr>
            </w:r>
            <w:r>
              <w:rPr>
                <w:rFonts w:ascii="Times New Roman" w:hAnsi="Times New Roman" w:eastAsia="Times New Roman"/>
                <w:b/>
                <w:bCs/>
                <w:spacing w:val="-20"/>
                <w:lang w:eastAsia="ru-RU"/>
              </w:rPr>
            </w:r>
          </w:p>
        </w:tc>
        <w:tc>
          <w:tcPr>
            <w:gridSpan w:val="3"/>
            <w:tcW w:w="4444" w:type="pct"/>
            <w:vAlign w:val="top"/>
            <w:textDirection w:val="lrTb"/>
            <w:noWrap w:val="false"/>
          </w:tcPr>
          <w:p>
            <w:pPr>
              <w:pStyle w:val="1098"/>
              <w:jc w:val="both"/>
              <w:spacing w:before="40" w:after="40" w:line="240" w:lineRule="auto"/>
              <w:rPr>
                <w:rFonts w:ascii="Times New Roman" w:hAnsi="Times New Roman" w:eastAsia="Times New Roman"/>
                <w:b/>
                <w:bCs/>
                <w:lang w:eastAsia="ru-RU"/>
              </w:rPr>
            </w:pPr>
            <w:r>
              <w:rPr>
                <w:rFonts w:ascii="Times New Roman" w:hAnsi="Times New Roman" w:eastAsia="Times New Roman"/>
                <w:b/>
                <w:bCs/>
                <w:lang w:eastAsia="ru-RU"/>
              </w:rPr>
              <w:t xml:space="preserve">Обслуживание с использованием Торговой системы РСХБ-Дилинг 2.0</w:t>
            </w:r>
            <w:r>
              <w:rPr>
                <w:rFonts w:ascii="Times New Roman" w:hAnsi="Times New Roman" w:eastAsia="Times New Roman"/>
                <w:b/>
                <w:bCs/>
                <w:lang w:eastAsia="ru-RU"/>
              </w:rPr>
            </w:r>
            <w:r>
              <w:rPr>
                <w:rFonts w:ascii="Times New Roman" w:hAnsi="Times New Roman" w:eastAsia="Times New Roman"/>
                <w:b/>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Сопровождение Торговой системы РСХБ-Дилинг 2.0 </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 </w:t>
            </w:r>
            <w:r>
              <w:rPr>
                <w:rFonts w:ascii="Times New Roman" w:hAnsi="Times New Roman" w:eastAsia="Times New Roman"/>
                <w:bCs/>
                <w:lang w:eastAsia="ru-RU"/>
              </w:rPr>
            </w:r>
            <w:r>
              <w:rPr>
                <w:rFonts w:ascii="Times New Roman" w:hAnsi="Times New Roman" w:eastAsia="Times New Roman"/>
                <w:bCs/>
                <w:lang w:eastAsia="ru-RU"/>
              </w:rPr>
            </w:r>
          </w:p>
        </w:tc>
        <w:tc>
          <w:tcPr>
            <w:gridSpan w:val="3"/>
            <w:tcW w:w="4444"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к Торговой системе РСХБ-Дилинг 2.0 </w:t>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17.2.2.1.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Регистрация в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17.2.2.2.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Подключение дополнительных счетов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17.2.2.3.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Смена логина</w:t>
            </w:r>
            <w:r>
              <w:rPr>
                <w:rFonts w:ascii="Times New Roman" w:hAnsi="Times New Roman" w:eastAsia="Times New Roman"/>
                <w:bCs/>
                <w:vertAlign w:val="superscript"/>
                <w:lang w:eastAsia="ru-RU"/>
              </w:rPr>
              <w:footnoteReference w:id="15"/>
            </w:r>
            <w:r>
              <w:rPr>
                <w:rFonts w:ascii="Times New Roman" w:hAnsi="Times New Roman" w:eastAsia="Times New Roman"/>
                <w:bCs/>
                <w:lang w:eastAsia="ru-RU"/>
              </w:rPr>
              <w:t xml:space="preserve"> и/или пароля для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17.2.2.4.</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Предоставление доступа в Торговую систему РСХБ-Дилинг 2.0 для новых уполномоченных лиц</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p>
            <w:pPr>
              <w:pStyle w:val="1098"/>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p>
            <w:pPr>
              <w:pStyle w:val="1098"/>
              <w:jc w:val="center"/>
              <w:spacing w:after="0" w:line="240" w:lineRule="auto"/>
              <w:rPr>
                <w:rFonts w:ascii="Times New Roman" w:hAnsi="Times New Roman" w:eastAsia="Times New Roman"/>
                <w:lang w:eastAsia="ru-RU"/>
              </w:rPr>
            </w:pPr>
            <w:r>
              <w:rPr>
                <w:rFonts w:ascii="Times New Roman" w:hAnsi="Times New Roman" w:eastAsia="Times New Roman"/>
                <w:lang w:eastAsia="ru-RU"/>
              </w:rPr>
            </w:r>
            <w:r>
              <w:rPr>
                <w:rFonts w:ascii="Times New Roman" w:hAnsi="Times New Roman" w:eastAsia="Times New Roman"/>
                <w:lang w:eastAsia="ru-RU"/>
              </w:rPr>
            </w:r>
            <w:r>
              <w:rPr>
                <w:rFonts w:ascii="Times New Roman" w:hAnsi="Times New Roman"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17.2.2.5. </w:t>
            </w:r>
            <w:r>
              <w:rPr>
                <w:rFonts w:ascii="Times New Roman" w:hAnsi="Times New Roman" w:eastAsia="Times New Roman"/>
                <w:bCs/>
                <w:lang w:eastAsia="ru-RU"/>
              </w:rPr>
            </w:r>
            <w:r>
              <w:rPr>
                <w:rFonts w:ascii="Times New Roman" w:hAnsi="Times New Roman" w:eastAsia="Times New Roman"/>
                <w:bCs/>
                <w:lang w:eastAsia="ru-RU"/>
              </w:rPr>
            </w:r>
          </w:p>
        </w:tc>
        <w:tc>
          <w:tcPr>
            <w:tcW w:w="1458" w:type="pct"/>
            <w:vAlign w:val="top"/>
            <w:textDirection w:val="lrTb"/>
            <w:noWrap w:val="false"/>
          </w:tcPr>
          <w:p>
            <w:pPr>
              <w:pStyle w:val="1098"/>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Блокировка доступа/ возобновление доступа к Торговой системе РСХБ-Дилинг 2.0</w:t>
            </w:r>
            <w:r>
              <w:rPr>
                <w:rFonts w:ascii="Times New Roman" w:hAnsi="Times New Roman" w:eastAsia="Times New Roman"/>
                <w:bCs/>
                <w:lang w:eastAsia="ru-RU"/>
              </w:rPr>
            </w:r>
            <w:r>
              <w:rPr>
                <w:rFonts w:ascii="Times New Roman" w:hAnsi="Times New Roman" w:eastAsia="Times New Roman"/>
                <w:bCs/>
                <w:lang w:eastAsia="ru-RU"/>
              </w:rPr>
            </w:r>
          </w:p>
        </w:tc>
        <w:tc>
          <w:tcPr>
            <w:tcW w:w="903" w:type="pct"/>
            <w:vAlign w:val="top"/>
            <w:textDirection w:val="lrTb"/>
            <w:noWrap w:val="false"/>
          </w:tcPr>
          <w:p>
            <w:pPr>
              <w:pStyle w:val="1098"/>
              <w:jc w:val="center"/>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t xml:space="preserve">Не взимается</w:t>
            </w:r>
            <w:r>
              <w:rPr>
                <w:rFonts w:ascii="Times New Roman" w:hAnsi="Times New Roman" w:eastAsia="Times New Roman"/>
                <w:bCs/>
                <w:lang w:eastAsia="ru-RU"/>
              </w:rPr>
            </w:r>
            <w:r>
              <w:rPr>
                <w:rFonts w:ascii="Times New Roman" w:hAnsi="Times New Roman" w:eastAsia="Times New Roman"/>
                <w:bCs/>
                <w:lang w:eastAsia="ru-RU"/>
              </w:rPr>
            </w:r>
          </w:p>
        </w:tc>
        <w:tc>
          <w:tcPr>
            <w:tcW w:w="2083" w:type="pct"/>
            <w:vAlign w:val="top"/>
            <w:textDirection w:val="lrTb"/>
            <w:noWrap w:val="false"/>
          </w:tcPr>
          <w:p>
            <w:pPr>
              <w:pStyle w:val="1098"/>
              <w:jc w:val="both"/>
              <w:spacing w:before="40" w:after="0" w:line="240" w:lineRule="auto"/>
              <w:rPr>
                <w:rFonts w:ascii="Times New Roman" w:hAnsi="Times New Roman" w:eastAsia="Times New Roman"/>
                <w:bCs/>
                <w:lang w:eastAsia="ru-RU"/>
              </w:rPr>
            </w:pPr>
            <w:r>
              <w:rPr>
                <w:rFonts w:ascii="Times New Roman" w:hAnsi="Times New Roman" w:eastAsia="Times New Roman"/>
                <w:bCs/>
                <w:lang w:eastAsia="ru-RU"/>
              </w:rPr>
            </w:r>
            <w:r>
              <w:rPr>
                <w:rFonts w:ascii="Times New Roman" w:hAnsi="Times New Roman" w:eastAsia="Times New Roman"/>
                <w:bCs/>
                <w:lang w:eastAsia="ru-RU"/>
              </w:rPr>
            </w:r>
            <w:r>
              <w:rPr>
                <w:rFonts w:ascii="Times New Roman" w:hAnsi="Times New Roman" w:eastAsia="Times New Roman"/>
                <w:bCs/>
                <w:lang w:eastAsia="ru-RU"/>
              </w:rPr>
            </w:r>
          </w:p>
        </w:tc>
      </w:tr>
    </w:tbl>
    <w:p>
      <w:pPr>
        <w:pStyle w:val="1098"/>
        <w:jc w:val="both"/>
        <w:spacing w:after="0" w:line="240" w:lineRule="auto"/>
        <w:rPr>
          <w:rFonts w:ascii="Times New Roman" w:hAnsi="Times New Roman" w:eastAsia="Times New Roman"/>
          <w:bCs/>
          <w:iCs/>
          <w:sz w:val="24"/>
          <w:szCs w:val="24"/>
          <w:lang w:eastAsia="ru-RU"/>
        </w:rPr>
      </w:pP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r>
        <w:rPr>
          <w:rFonts w:ascii="Times New Roman" w:hAnsi="Times New Roman" w:eastAsia="Times New Roman"/>
          <w:bCs/>
          <w:iCs/>
          <w:sz w:val="24"/>
          <w:szCs w:val="24"/>
          <w:lang w:eastAsia="ru-RU"/>
        </w:rPr>
      </w:r>
    </w:p>
    <w:p>
      <w:pPr>
        <w:pStyle w:val="1098"/>
        <w:spacing w:after="0" w:line="240" w:lineRule="auto"/>
        <w:rPr>
          <w:rFonts w:ascii="Times New Roman" w:hAnsi="Times New Roman" w:eastAsia="Times New Roman"/>
          <w:bCs/>
          <w:iCs/>
          <w:sz w:val="20"/>
          <w:szCs w:val="20"/>
          <w:u w:val="single"/>
          <w:lang w:eastAsia="ru-RU"/>
        </w:rPr>
      </w:pPr>
      <w:r>
        <w:rPr>
          <w:rFonts w:ascii="Times New Roman" w:hAnsi="Times New Roman" w:eastAsia="Times New Roman"/>
          <w:bCs/>
          <w:iCs/>
          <w:sz w:val="20"/>
          <w:szCs w:val="20"/>
          <w:u w:val="single"/>
          <w:lang w:eastAsia="ru-RU"/>
        </w:rPr>
        <w:t xml:space="preserve">Примечание:</w:t>
      </w:r>
      <w:r>
        <w:rPr>
          <w:rFonts w:ascii="Times New Roman" w:hAnsi="Times New Roman" w:eastAsia="Times New Roman"/>
          <w:bCs/>
          <w:iCs/>
          <w:sz w:val="20"/>
          <w:szCs w:val="20"/>
          <w:u w:val="single"/>
          <w:lang w:eastAsia="ru-RU"/>
        </w:rPr>
      </w:r>
      <w:r>
        <w:rPr>
          <w:rFonts w:ascii="Times New Roman" w:hAnsi="Times New Roman" w:eastAsia="Times New Roman"/>
          <w:bCs/>
          <w:iCs/>
          <w:sz w:val="20"/>
          <w:szCs w:val="20"/>
          <w:u w:val="single"/>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2.</w:t>
        <w:tab/>
        <w:t xml:space="preserve">В случае если на момент оказания услуги клиент не имеет счетов, открыт</w:t>
      </w:r>
      <w:r>
        <w:rPr>
          <w:rFonts w:ascii="Times New Roman" w:hAnsi="Times New Roman" w:eastAsia="Times New Roman"/>
          <w:bCs/>
          <w:iCs/>
          <w:sz w:val="20"/>
          <w:szCs w:val="20"/>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jc w:val="center"/>
        <w:keepNext/>
        <w:spacing w:after="40" w:line="240" w:lineRule="auto"/>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t xml:space="preserve">                                 </w:t>
        <w:tab/>
      </w:r>
      <w:r>
        <w:rPr>
          <w:rFonts w:ascii="Times New Roman" w:hAnsi="Times New Roman" w:eastAsia="Times New Roman"/>
          <w:b/>
          <w:bCs/>
          <w:sz w:val="24"/>
          <w:szCs w:val="24"/>
          <w:lang w:eastAsia="ru-RU"/>
        </w:rPr>
        <w:t xml:space="preserve">1</w:t>
      </w:r>
      <w:r>
        <w:rPr>
          <w:rFonts w:ascii="Times New Roman" w:hAnsi="Times New Roman" w:eastAsia="Times New Roman"/>
          <w:b/>
          <w:bCs/>
          <w:sz w:val="24"/>
          <w:szCs w:val="24"/>
          <w:lang w:eastAsia="ru-RU"/>
        </w:rPr>
        <w:t xml:space="preserve">8</w:t>
      </w:r>
      <w:r>
        <w:rPr>
          <w:rFonts w:ascii="Times New Roman" w:hAnsi="Times New Roman" w:eastAsia="Times New Roman"/>
          <w:b/>
          <w:bCs/>
          <w:sz w:val="24"/>
          <w:szCs w:val="24"/>
          <w:lang w:eastAsia="ru-RU"/>
        </w:rPr>
        <w:t xml:space="preserve">. </w:t>
      </w:r>
      <w:r>
        <w:rPr>
          <w:rFonts w:ascii="Times New Roman" w:hAnsi="Times New Roman" w:eastAsia="Times New Roman"/>
          <w:b/>
          <w:bCs/>
          <w:sz w:val="24"/>
          <w:szCs w:val="24"/>
          <w:lang w:eastAsia="ru-RU"/>
        </w:rPr>
        <w:t xml:space="preserve">Операции с </w:t>
      </w:r>
      <w:r>
        <w:rPr>
          <w:rFonts w:ascii="Times New Roman" w:hAnsi="Times New Roman" w:eastAsia="Times New Roman"/>
          <w:b/>
          <w:bCs/>
          <w:sz w:val="24"/>
          <w:szCs w:val="24"/>
          <w:lang w:eastAsia="ru-RU"/>
        </w:rPr>
        <w:t xml:space="preserve">использованием цифрового рубля</w:t>
      </w:r>
      <w:r>
        <w:rPr>
          <w:rFonts w:ascii="Times New Roman" w:hAnsi="Times New Roman" w:eastAsia="Times New Roman"/>
          <w:b/>
          <w:bCs/>
          <w:sz w:val="24"/>
          <w:szCs w:val="24"/>
          <w:lang w:eastAsia="ru-RU"/>
        </w:rPr>
        <w:br w:type="textWrapping" w:clear="all"/>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tbl>
      <w:tblP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118"/>
        <w:gridCol w:w="1843"/>
        <w:gridCol w:w="42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959"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w:t>
            </w:r>
            <w:r>
              <w:rPr>
                <w:rFonts w:ascii="Times New Roman" w:hAnsi="Times New Roman" w:eastAsia="Times New Roman"/>
                <w:bCs/>
                <w:iCs/>
                <w:lang w:eastAsia="ru-RU"/>
              </w:rPr>
            </w:r>
            <w:r>
              <w:rPr>
                <w:rFonts w:ascii="Times New Roman" w:hAnsi="Times New Roman" w:eastAsia="Times New Roman"/>
                <w:bCs/>
                <w:iCs/>
                <w:lang w:eastAsia="ru-RU"/>
              </w:rPr>
            </w:r>
          </w:p>
          <w:p>
            <w:pPr>
              <w:pStyle w:val="1098"/>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п/п</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Наименование услуг</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1843"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Тариф</w:t>
            </w:r>
            <w:r>
              <w:rPr>
                <w:rFonts w:ascii="Times New Roman" w:hAnsi="Times New Roman" w:eastAsia="Times New Roman"/>
                <w:b/>
                <w:bCs/>
                <w:iCs/>
                <w:lang w:eastAsia="ru-RU"/>
              </w:rPr>
            </w:r>
            <w:r>
              <w:rPr>
                <w:rFonts w:ascii="Times New Roman" w:hAnsi="Times New Roman" w:eastAsia="Times New Roman"/>
                <w:b/>
                <w:bCs/>
                <w:iCs/>
                <w:lang w:eastAsia="ru-RU"/>
              </w:rPr>
            </w:r>
          </w:p>
        </w:tc>
        <w:tc>
          <w:tcPr>
            <w:tcW w:w="4217"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
                <w:bCs/>
                <w:iCs/>
                <w:lang w:eastAsia="ru-RU"/>
              </w:rPr>
            </w:pPr>
            <w:r>
              <w:rPr>
                <w:rFonts w:ascii="Times New Roman" w:hAnsi="Times New Roman" w:eastAsia="Times New Roman"/>
                <w:b/>
                <w:bCs/>
                <w:iCs/>
                <w:lang w:eastAsia="ru-RU"/>
              </w:rPr>
              <w:t xml:space="preserve">Примечание</w:t>
            </w:r>
            <w:r>
              <w:rPr>
                <w:rFonts w:ascii="Times New Roman" w:hAnsi="Times New Roman" w:eastAsia="Times New Roman"/>
                <w:b/>
                <w:bCs/>
                <w:iCs/>
                <w:lang w:eastAsia="ru-RU"/>
              </w:rPr>
            </w:r>
            <w:r>
              <w:rPr>
                <w:rFonts w:ascii="Times New Roman" w:hAnsi="Times New Roman" w:eastAsia="Times New Roman"/>
                <w:b/>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5"/>
        </w:trPr>
        <w:tc>
          <w:tcPr>
            <w:tcW w:w="959"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w:t>
            </w:r>
            <w:r>
              <w:rPr>
                <w:rFonts w:ascii="Times New Roman" w:hAnsi="Times New Roman" w:eastAsia="Times New Roman"/>
                <w:bCs/>
                <w:iCs/>
                <w:lang w:eastAsia="ru-RU"/>
              </w:rPr>
            </w:r>
            <w:r>
              <w:rPr>
                <w:rFonts w:ascii="Times New Roman" w:hAnsi="Times New Roman" w:eastAsia="Times New Roman"/>
                <w:bCs/>
                <w:iCs/>
                <w:lang w:eastAsia="ru-RU"/>
              </w:rPr>
            </w:r>
          </w:p>
        </w:tc>
        <w:tc>
          <w:tcPr>
            <w:gridSpan w:val="3"/>
            <w:tcW w:w="9178"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Операции с использование цифрового рубля при использовании информационной системы «Цифровой канал обслуживания юридических лиц «Свой бизнес»</w:t>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4"/>
        </w:trPr>
        <w:tc>
          <w:tcPr>
            <w:tcW w:w="959"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1.1</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денежных средств в рублях Российской Федерации со счета Клиента, открытого в АО «Россельхозбанк»,на счет цифрового рубля Клиента для увеличения остатка цифровых рулей</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6"/>
        </w:trPr>
        <w:tc>
          <w:tcPr>
            <w:tcW w:w="959" w:type="dxa"/>
            <w:vAlign w:val="top"/>
            <w:textDirection w:val="lrTb"/>
            <w:noWrap w:val="false"/>
          </w:tcPr>
          <w:p>
            <w:pPr>
              <w:pStyle w:val="1098"/>
              <w:jc w:val="center"/>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1.2</w:t>
            </w:r>
            <w:r>
              <w:rPr>
                <w:rFonts w:ascii="Times New Roman" w:hAnsi="Times New Roman" w:eastAsia="Times New Roman"/>
                <w:bCs/>
                <w:iCs/>
                <w:lang w:eastAsia="ru-RU"/>
              </w:rPr>
            </w:r>
            <w:r>
              <w:rPr>
                <w:rFonts w:ascii="Times New Roman" w:hAnsi="Times New Roman" w:eastAsia="Times New Roman"/>
                <w:bCs/>
                <w:iCs/>
                <w:lang w:eastAsia="ru-RU"/>
              </w:rPr>
            </w:r>
          </w:p>
        </w:tc>
        <w:tc>
          <w:tcPr>
            <w:tcW w:w="3118"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рулей на счете цифрового рубля Клиента</w:t>
            </w:r>
            <w:r>
              <w:rPr>
                <w:rFonts w:ascii="Times New Roman" w:hAnsi="Times New Roman" w:eastAsia="Times New Roman"/>
                <w:bCs/>
                <w:iCs/>
                <w:lang w:eastAsia="ru-RU"/>
              </w:rPr>
            </w:r>
            <w:r>
              <w:rPr>
                <w:rFonts w:ascii="Times New Roman" w:hAnsi="Times New Roman" w:eastAsia="Times New Roman"/>
                <w:bCs/>
                <w:iCs/>
                <w:lang w:eastAsia="ru-RU"/>
              </w:rPr>
            </w:r>
          </w:p>
        </w:tc>
        <w:tc>
          <w:tcPr>
            <w:tcW w:w="1843"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t xml:space="preserve">Не взимается*</w:t>
            </w:r>
            <w:r>
              <w:rPr>
                <w:rFonts w:ascii="Times New Roman" w:hAnsi="Times New Roman" w:eastAsia="Times New Roman"/>
                <w:bCs/>
                <w:iCs/>
                <w:lang w:eastAsia="ru-RU"/>
              </w:rPr>
            </w:r>
            <w:r>
              <w:rPr>
                <w:rFonts w:ascii="Times New Roman" w:hAnsi="Times New Roman" w:eastAsia="Times New Roman"/>
                <w:bCs/>
                <w:iCs/>
                <w:lang w:eastAsia="ru-RU"/>
              </w:rPr>
            </w:r>
          </w:p>
        </w:tc>
        <w:tc>
          <w:tcPr>
            <w:tcW w:w="4217" w:type="dxa"/>
            <w:vAlign w:val="top"/>
            <w:textDirection w:val="lrTb"/>
            <w:noWrap w:val="false"/>
          </w:tcPr>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lang w:eastAsia="ru-RU"/>
              </w:rPr>
            </w:r>
            <w:r>
              <w:rPr>
                <w:rFonts w:ascii="Times New Roman" w:hAnsi="Times New Roman" w:eastAsia="Times New Roman"/>
                <w:bCs/>
                <w:iCs/>
                <w:lang w:eastAsia="ru-RU"/>
              </w:rPr>
            </w:r>
            <w:r>
              <w:rPr>
                <w:rFonts w:ascii="Times New Roman" w:hAnsi="Times New Roman" w:eastAsia="Times New Roman"/>
                <w:bCs/>
                <w:iCs/>
                <w:lang w:eastAsia="ru-RU"/>
              </w:rPr>
            </w:r>
          </w:p>
        </w:tc>
      </w:tr>
    </w:tbl>
    <w:p>
      <w:pPr>
        <w:pStyle w:val="1098"/>
        <w:jc w:val="both"/>
        <w:spacing w:before="40" w:after="0" w:line="240" w:lineRule="auto"/>
        <w:tabs>
          <w:tab w:val="left" w:pos="284" w:leader="none"/>
          <w:tab w:val="left" w:pos="1134" w:leader="none"/>
        </w:tabs>
        <w:rPr>
          <w:rFonts w:ascii="Times New Roman" w:hAnsi="Times New Roman" w:eastAsia="Times New Roman"/>
          <w:bCs/>
          <w:iCs/>
          <w:lang w:eastAsia="ru-RU"/>
        </w:rPr>
      </w:pPr>
      <w:r>
        <w:rPr>
          <w:rFonts w:ascii="Times New Roman" w:hAnsi="Times New Roman" w:eastAsia="Times New Roman"/>
          <w:bCs/>
          <w:iCs/>
          <w:sz w:val="20"/>
          <w:szCs w:val="20"/>
          <w:highlight w:val="none"/>
          <w:lang w:eastAsia="ru-RU"/>
        </w:rPr>
        <w:t xml:space="preserve">*</w:t>
      </w:r>
      <w:r>
        <w:rPr>
          <w:rFonts w:ascii="Times New Roman" w:hAnsi="Times New Roman" w:eastAsia="Times New Roman"/>
          <w:bCs/>
          <w:iCs/>
          <w:highlight w:val="none"/>
          <w:lang w:eastAsia="ru-RU"/>
        </w:rPr>
        <w:t xml:space="preserve">Срок действия –до 31.12.202</w:t>
      </w:r>
      <w:r>
        <w:rPr>
          <w:rFonts w:ascii="Times New Roman" w:hAnsi="Times New Roman" w:eastAsia="Times New Roman"/>
          <w:bCs/>
          <w:iCs/>
          <w:highlight w:val="none"/>
          <w:lang w:eastAsia="ru-RU"/>
        </w:rPr>
        <w:t xml:space="preserve">5</w:t>
      </w:r>
      <w:r>
        <w:rPr>
          <w:rFonts w:ascii="Times New Roman" w:hAnsi="Times New Roman" w:eastAsia="Times New Roman"/>
          <w:bCs/>
          <w:iCs/>
          <w:highlight w:val="none"/>
          <w:lang w:eastAsia="ru-RU"/>
        </w:rPr>
        <w:t xml:space="preserve"> (включительно).</w:t>
      </w:r>
      <w:r>
        <w:rPr>
          <w:rFonts w:ascii="Times New Roman" w:hAnsi="Times New Roman" w:eastAsia="Times New Roman"/>
          <w:bCs/>
          <w:iCs/>
          <w:lang w:eastAsia="ru-RU"/>
        </w:rPr>
      </w:r>
      <w:r>
        <w:rPr>
          <w:rFonts w:ascii="Times New Roman" w:hAnsi="Times New Roman" w:eastAsia="Times New Roman"/>
          <w:bCs/>
          <w:iCs/>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jc w:val="both"/>
        <w:spacing w:before="40" w:after="0" w:line="240" w:lineRule="auto"/>
        <w:tabs>
          <w:tab w:val="left" w:pos="284" w:leader="none"/>
          <w:tab w:val="left" w:pos="1134" w:leader="none"/>
        </w:tabs>
        <w:rPr>
          <w:rFonts w:ascii="Times New Roman" w:hAnsi="Times New Roman" w:eastAsia="Times New Roman"/>
          <w:bCs/>
          <w:iCs/>
          <w:sz w:val="20"/>
          <w:szCs w:val="20"/>
          <w:lang w:eastAsia="ru-RU"/>
        </w:rPr>
      </w:pP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r>
        <w:rPr>
          <w:rFonts w:ascii="Times New Roman" w:hAnsi="Times New Roman" w:eastAsia="Times New Roman"/>
          <w:bCs/>
          <w:iCs/>
          <w:sz w:val="20"/>
          <w:szCs w:val="20"/>
          <w:lang w:eastAsia="ru-RU"/>
        </w:rPr>
      </w:r>
    </w:p>
    <w:p>
      <w:pPr>
        <w:pStyle w:val="1098"/>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t xml:space="preserve"> </w:t>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p>
      <w:pPr>
        <w:pStyle w:val="1098"/>
        <w:ind w:firstLine="540"/>
        <w:jc w:val="both"/>
        <w:spacing w:before="40" w:after="0" w:line="240" w:lineRule="auto"/>
        <w:rPr>
          <w:rFonts w:ascii="Times New Roman" w:hAnsi="Times New Roman" w:eastAsia="Times New Roman"/>
          <w:b/>
          <w:bCs/>
          <w:sz w:val="2"/>
          <w:szCs w:val="2"/>
          <w:lang w:eastAsia="ru-RU"/>
        </w:rPr>
      </w:pP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r>
        <w:rPr>
          <w:rFonts w:ascii="Times New Roman" w:hAnsi="Times New Roman" w:eastAsia="Times New Roman"/>
          <w:b/>
          <w:bCs/>
          <w:sz w:val="2"/>
          <w:szCs w:val="2"/>
          <w:lang w:eastAsia="ru-RU"/>
        </w:rPr>
      </w:r>
    </w:p>
    <w:sectPr>
      <w:headerReference w:type="default" r:id="rId9"/>
      <w:footnotePr/>
      <w:endnotePr/>
      <w:type w:val="nextPage"/>
      <w:pgSz w:w="11906" w:h="16838" w:orient="portrait"/>
      <w:pgMar w:top="1134" w:right="851" w:bottom="851"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50102010706020507"/>
  </w:font>
  <w:font w:name="Courier New">
    <w:panose1 w:val="02070309020205020404"/>
  </w:font>
  <w:font w:name="Wingdings">
    <w:panose1 w:val="05000000000000000000"/>
  </w:font>
  <w:font w:name="Calibri Light">
    <w:panose1 w:val="020F0302020204030204"/>
  </w:font>
  <w:font w:name="TimesET">
    <w:panose1 w:val="02000603000000000000"/>
  </w:font>
  <w:font w:name="Tahoma">
    <w:panose1 w:val="020B060403050404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jc w:val="both"/>
      </w:pPr>
      <w:r>
        <w:rPr>
          <w:rStyle w:val="1102"/>
        </w:rPr>
        <w:footnoteRef/>
      </w:r>
      <w:r>
        <w:rPr>
          <w:rStyle w:val="1102"/>
          <w:rFonts w:ascii="Symbol" w:hAnsi="Symbol" w:eastAsia="Symbol" w:cs="Symbol"/>
        </w:rPr>
        <w:t xml:space="preserve">*</w:t>
      </w:r>
      <w:r>
        <w:t xml:space="preserve"> </w:t>
      </w:r>
      <w:r>
        <w:rPr>
          <w:bCs/>
        </w:rPr>
        <w:t xml:space="preserve">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p>
  </w:footnote>
  <w:footnote w:id="3">
    <w:p>
      <w:pPr>
        <w:pStyle w:val="1103"/>
        <w:rPr>
          <w:lang w:val="ru-RU"/>
        </w:rPr>
      </w:pPr>
      <w:r>
        <w:rPr>
          <w:rStyle w:val="1102"/>
        </w:rPr>
        <w:footnoteRef/>
      </w:r>
      <w:r>
        <w:rPr>
          <w:lang w:val="ru-RU"/>
        </w:rPr>
        <w:t xml:space="preserve"> 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4">
    <w:p>
      <w:pPr>
        <w:pStyle w:val="1103"/>
        <w:rPr>
          <w:lang w:val="ru-RU"/>
        </w:rPr>
      </w:pPr>
      <w:r>
        <w:rPr>
          <w:rStyle w:val="110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03"/>
        <w:rPr>
          <w:lang w:val="ru-RU"/>
        </w:rPr>
      </w:pPr>
      <w:r>
        <w:rPr>
          <w:lang w:val="ru-RU"/>
        </w:rPr>
      </w:r>
      <w:r>
        <w:rPr>
          <w:lang w:val="ru-RU"/>
        </w:rPr>
      </w:r>
      <w:r>
        <w:rPr>
          <w:lang w:val="ru-RU"/>
        </w:rPr>
      </w:r>
    </w:p>
  </w:footnote>
  <w:footnote w:id="5">
    <w:p>
      <w:pPr>
        <w:pStyle w:val="1103"/>
        <w:jc w:val="both"/>
      </w:pPr>
      <w:r>
        <w:rPr>
          <w:rStyle w:val="1102"/>
        </w:rPr>
        <w:footnoteRef/>
      </w:r>
      <w:r>
        <w:t xml:space="preserve"> </w:t>
      </w:r>
      <w:r>
        <w:t xml:space="preserve"> </w:t>
      </w:r>
      <w:r>
        <w:t xml:space="preserve">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6">
    <w:p>
      <w:pPr>
        <w:pStyle w:val="1103"/>
      </w:pPr>
      <w:r>
        <w:rPr>
          <w:rStyle w:val="1102"/>
        </w:rPr>
        <w:footnoteRef/>
      </w:r>
      <w:r>
        <w:t xml:space="preserve"> </w:t>
      </w:r>
      <w:r>
        <w:t xml:space="preserve"> </w:t>
      </w:r>
      <w:r>
        <w:t xml:space="preserve">В соответствии с пунктом 1</w:t>
      </w:r>
      <w:r>
        <w:rPr>
          <w:lang w:val="ru-RU"/>
        </w:rPr>
        <w:t xml:space="preserve">0.2</w:t>
      </w:r>
      <w:r>
        <w:t xml:space="preserve"> приказа АО «Россельхозбанк» от 01.08.2013 № 386-ОД.</w:t>
      </w:r>
      <w:r/>
    </w:p>
  </w:footnote>
  <w:footnote w:id="7">
    <w:p>
      <w:pPr>
        <w:pStyle w:val="1105"/>
        <w:ind w:left="0"/>
        <w:jc w:val="both"/>
        <w:spacing w:after="0" w:line="240" w:lineRule="auto"/>
        <w:tabs>
          <w:tab w:val="left" w:pos="426" w:leader="none"/>
        </w:tabs>
        <w:rPr>
          <w:sz w:val="24"/>
          <w:szCs w:val="24"/>
        </w:rPr>
      </w:pPr>
      <w:r>
        <w:rPr>
          <w:rStyle w:val="1102"/>
        </w:rPr>
        <w:footnoteRef/>
      </w:r>
      <w:r>
        <w:t xml:space="preserve"> </w:t>
      </w:r>
      <w:r>
        <w:rPr>
          <w:rFonts w:ascii="Times New Roman" w:hAnsi="Times New Roman"/>
          <w:sz w:val="20"/>
          <w:szCs w:val="24"/>
        </w:rPr>
        <w:t xml:space="preserve">Под </w:t>
      </w:r>
      <w:r>
        <w:rPr>
          <w:rFonts w:ascii="Times New Roman" w:hAnsi="Times New Roman"/>
          <w:sz w:val="20"/>
          <w:szCs w:val="24"/>
          <w:u w:val="single"/>
        </w:rPr>
        <w:t xml:space="preserve">торгово-сервисным предприятием</w:t>
      </w:r>
      <w:r>
        <w:rPr>
          <w:rFonts w:ascii="Times New Roman" w:hAnsi="Times New Roman"/>
          <w:sz w:val="20"/>
          <w:szCs w:val="24"/>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w:t>
      </w:r>
      <w:r>
        <w:rPr>
          <w:rFonts w:ascii="Times New Roman" w:hAnsi="Times New Roman"/>
          <w:sz w:val="20"/>
          <w:szCs w:val="24"/>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rFonts w:ascii="Times New Roman" w:hAnsi="Times New Roman" w:eastAsia="Times New Roman"/>
          <w:sz w:val="24"/>
          <w:szCs w:val="24"/>
          <w:lang w:eastAsia="ru-RU"/>
        </w:rPr>
        <w:t xml:space="preserve">.</w:t>
      </w:r>
      <w:r>
        <w:rPr>
          <w:sz w:val="24"/>
          <w:szCs w:val="24"/>
        </w:rPr>
      </w:r>
      <w:r>
        <w:rPr>
          <w:sz w:val="24"/>
          <w:szCs w:val="24"/>
        </w:rPr>
      </w:r>
    </w:p>
  </w:footnote>
  <w:footnote w:id="8">
    <w:p>
      <w:pPr>
        <w:pStyle w:val="1103"/>
        <w:jc w:val="both"/>
      </w:pPr>
      <w:r>
        <w:rPr>
          <w:rStyle w:val="1102"/>
        </w:rPr>
        <w:footnoteRef/>
        <w:t xml:space="preserve">**</w:t>
      </w:r>
      <w:r>
        <w:t xml:space="preserve"> </w:t>
      </w:r>
      <w:r>
        <w:t xml:space="preserve">Порядок расчета и взимания комиссии осуществляется на основании Условий осуществления депозитарной деятельности.</w:t>
      </w:r>
      <w:r/>
    </w:p>
  </w:footnote>
  <w:footnote w:id="9">
    <w:p>
      <w:pPr>
        <w:pStyle w:val="1081"/>
        <w:jc w:val="both"/>
        <w:rPr>
          <w:highlight w:val="white"/>
        </w:rPr>
      </w:pPr>
      <w:r>
        <w:rPr>
          <w:rStyle w:val="1083"/>
          <w:rFonts w:ascii="Times New Roman" w:hAnsi="Times New Roman" w:eastAsia="Times New Roman" w:cs="Times New Roman"/>
          <w:sz w:val="20"/>
          <w:szCs w:val="20"/>
          <w:highlight w:val="white"/>
        </w:rPr>
        <w:footnoteRef/>
      </w:r>
      <w:r>
        <w:rPr>
          <w:rFonts w:ascii="Times New Roman" w:hAnsi="Times New Roman" w:eastAsia="Times New Roman" w:cs="Times New Roman"/>
          <w:sz w:val="20"/>
          <w:szCs w:val="20"/>
          <w:highlight w:val="white"/>
        </w:rPr>
        <w:t xml:space="preserve"> </w:t>
      </w:r>
      <w:r>
        <w:rPr>
          <w:rFonts w:ascii="Times New Roman" w:hAnsi="Times New Roman" w:eastAsia="Times New Roman" w:cs="Times New Roman"/>
          <w:bCs/>
          <w:iCs/>
          <w:sz w:val="20"/>
          <w:szCs w:val="20"/>
          <w:highlight w:val="white"/>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highlight w:val="white"/>
        </w:rPr>
      </w:r>
    </w:p>
  </w:footnote>
  <w:footnote w:id="10">
    <w:p>
      <w:pPr>
        <w:pStyle w:val="1098"/>
        <w:ind w:right="-17"/>
        <w:jc w:val="both"/>
        <w:spacing w:after="0" w:line="240" w:lineRule="auto"/>
        <w:tabs>
          <w:tab w:val="left" w:pos="4464" w:leader="none"/>
          <w:tab w:val="left" w:pos="5760" w:leader="none"/>
        </w:tabs>
        <w:rPr>
          <w:rFonts w:ascii="Times New Roman" w:hAnsi="Times New Roman"/>
          <w:sz w:val="20"/>
          <w:szCs w:val="20"/>
        </w:rPr>
      </w:pPr>
      <w:r>
        <w:rPr>
          <w:rStyle w:val="1102"/>
          <w:sz w:val="20"/>
          <w:szCs w:val="20"/>
        </w:rPr>
        <w:footnoteRef/>
      </w:r>
      <w:r>
        <w:rPr>
          <w:sz w:val="20"/>
          <w:szCs w:val="20"/>
        </w:rPr>
        <w:t xml:space="preserve"> </w:t>
      </w:r>
      <w:r>
        <w:rPr>
          <w:rFonts w:ascii="Times New Roman" w:hAnsi="Times New Roman"/>
          <w:sz w:val="20"/>
          <w:szCs w:val="20"/>
        </w:rPr>
        <w:t xml:space="preserve">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rFonts w:ascii="Times New Roman" w:hAnsi="Times New Roman"/>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rFonts w:ascii="Times New Roman" w:hAnsi="Times New Roman"/>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rFonts w:ascii="Times New Roman" w:hAnsi="Times New Roman"/>
          <w:sz w:val="20"/>
          <w:szCs w:val="20"/>
        </w:rPr>
      </w:r>
      <w:r>
        <w:rPr>
          <w:rFonts w:ascii="Times New Roman" w:hAnsi="Times New Roman"/>
          <w:sz w:val="20"/>
          <w:szCs w:val="20"/>
        </w:rPr>
      </w:r>
    </w:p>
  </w:footnote>
  <w:footnote w:id="11">
    <w:p>
      <w:pPr>
        <w:pStyle w:val="1103"/>
      </w:pPr>
      <w:r>
        <w:rPr>
          <w:rStyle w:val="1102"/>
        </w:rPr>
        <w:footnoteRef/>
      </w:r>
      <w:r>
        <w:t xml:space="preserve"> Комиссионное вознаграждение по операциям приема/выдачи слитков драгоценных металлов НДС не облагается. </w:t>
      </w:r>
      <w:r/>
    </w:p>
  </w:footnote>
  <w:footnote w:id="12">
    <w:p>
      <w:pPr>
        <w:pStyle w:val="1103"/>
        <w:jc w:val="both"/>
      </w:pPr>
      <w:r>
        <w:rPr>
          <w:rStyle w:val="1102"/>
        </w:rPr>
        <w:footnoteRef/>
      </w:r>
      <w:r>
        <w:t xml:space="preserve"> </w:t>
      </w:r>
      <w:r>
        <w:rPr>
          <w:color w:val="000000"/>
        </w:rPr>
        <w:t xml:space="preserve">Здесь и далее </w:t>
      </w:r>
      <w:r>
        <w:t xml:space="preserve">стандартные слитки, из</w:t>
      </w:r>
      <w:r>
        <w:t xml:space="preserve">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r>
        <w:fldChar w:fldCharType="begin"/>
      </w:r>
      <w:r>
        <w:instrText xml:space="preserve"> HYPERLINK "http://www.lbma.org.uk/" </w:instrText>
      </w:r>
      <w:r>
        <w:fldChar w:fldCharType="separate"/>
      </w:r>
      <w:r>
        <w:rPr>
          <w:rStyle w:val="1115"/>
          <w:color w:val="000000"/>
          <w:u w:val="none"/>
        </w:rPr>
        <w:t xml:space="preserve">www.lbma.org.uk</w:t>
      </w:r>
      <w:r>
        <w:rPr>
          <w:rStyle w:val="1115"/>
          <w:color w:val="000000"/>
          <w:u w:val="none"/>
        </w:rPr>
        <w:fldChar w:fldCharType="end"/>
      </w:r>
      <w:r>
        <w:rPr>
          <w:rStyle w:val="1115"/>
          <w:color w:val="000000"/>
          <w:u w:val="none"/>
        </w:rPr>
        <w:t xml:space="preserve">.</w:t>
      </w:r>
      <w:r/>
    </w:p>
  </w:footnote>
  <w:footnote w:id="13">
    <w:p>
      <w:pPr>
        <w:pStyle w:val="1103"/>
        <w:jc w:val="both"/>
      </w:pPr>
      <w:r>
        <w:rPr>
          <w:rStyle w:val="1102"/>
        </w:rPr>
        <w:footnoteRef/>
      </w:r>
      <w:r>
        <w:t xml:space="preserve"> </w:t>
      </w:r>
      <w:r>
        <w:rPr>
          <w:color w:val="000000"/>
        </w:rPr>
        <w:t xml:space="preserve">Стоимость драгоценного металла здесь и далее определяется как произведение массы драгоценного металла, зачисляемого на </w:t>
      </w:r>
      <w:r>
        <w:rPr>
          <w:bCs/>
          <w:color w:val="000000"/>
        </w:rPr>
        <w:t xml:space="preserve">банковск</w:t>
      </w:r>
      <w:r>
        <w:rPr>
          <w:bCs/>
          <w:color w:val="000000"/>
          <w:lang w:val="ru-RU"/>
        </w:rPr>
        <w:t xml:space="preserve">ий</w:t>
      </w:r>
      <w:r>
        <w:rPr>
          <w:bCs/>
          <w:color w:val="000000"/>
        </w:rPr>
        <w:t xml:space="preserve"> счет в драгоценных металлах</w:t>
      </w:r>
      <w:r>
        <w:rPr>
          <w:color w:val="000000"/>
        </w:rPr>
        <w:t xml:space="preserve"> </w:t>
      </w:r>
      <w:r>
        <w:rPr>
          <w:color w:val="000000"/>
        </w:rPr>
        <w:t xml:space="preserve">(выдаваемого с </w:t>
      </w:r>
      <w:r>
        <w:rPr>
          <w:bCs/>
          <w:color w:val="000000"/>
        </w:rPr>
        <w:t xml:space="preserve">банковского счета в драгоценных металлах</w:t>
      </w:r>
      <w:r>
        <w:rPr>
          <w:color w:val="000000"/>
        </w:rPr>
        <w:t xml:space="preserve">), и учетной цены драгоценного металла, установленной Банком России на день совершения операции.</w:t>
      </w:r>
      <w:r/>
    </w:p>
  </w:footnote>
  <w:footnote w:id="14">
    <w:p>
      <w:pPr>
        <w:pStyle w:val="1098"/>
        <w:jc w:val="both"/>
        <w:spacing w:after="0" w:line="240" w:lineRule="auto"/>
        <w:rPr>
          <w:rFonts w:ascii="Times New Roman" w:hAnsi="Times New Roman"/>
          <w:bCs/>
          <w:sz w:val="20"/>
          <w:szCs w:val="20"/>
        </w:rPr>
      </w:pPr>
      <w:r>
        <w:rPr>
          <w:rStyle w:val="1102"/>
          <w:sz w:val="20"/>
          <w:szCs w:val="20"/>
        </w:rPr>
        <w:footnoteRef/>
      </w:r>
      <w:r>
        <w:rPr>
          <w:rFonts w:ascii="Times New Roman" w:hAnsi="Times New Roman"/>
          <w:sz w:val="20"/>
          <w:szCs w:val="20"/>
        </w:rPr>
        <w:t xml:space="preserve"> </w:t>
      </w:r>
      <w:r>
        <w:rPr>
          <w:rFonts w:ascii="Times New Roman" w:hAnsi="Times New Roman"/>
          <w:bCs/>
          <w:sz w:val="20"/>
          <w:szCs w:val="20"/>
        </w:rPr>
        <w:t xml:space="preserve">Логин для до</w:t>
      </w:r>
      <w:r>
        <w:rPr>
          <w:rFonts w:ascii="Times New Roman" w:hAnsi="Times New Roman"/>
          <w:bCs/>
          <w:sz w:val="20"/>
          <w:szCs w:val="20"/>
        </w:rPr>
        <w:t xml:space="preserve">ступа к Торговой системе РСХБ-Дилинг АО «Россельхозбанк»– уникальное имя Клиента в Торговой системе РСХБ-Дилинг АО «Россельхозбанк», обеспечивающее в сочетании с паролем однозначную аутентификацию Клиента в Торговой системе РСХБ-Дилинг АО «Россельхозбанк».</w:t>
      </w:r>
      <w:r>
        <w:rPr>
          <w:rFonts w:ascii="Times New Roman" w:hAnsi="Times New Roman"/>
          <w:bCs/>
          <w:sz w:val="20"/>
          <w:szCs w:val="20"/>
        </w:rPr>
      </w:r>
      <w:r>
        <w:rPr>
          <w:rFonts w:ascii="Times New Roman" w:hAnsi="Times New Roman"/>
          <w:bCs/>
          <w:sz w:val="20"/>
          <w:szCs w:val="20"/>
        </w:rPr>
      </w:r>
    </w:p>
  </w:footnote>
  <w:footnote w:id="15">
    <w:p>
      <w:pPr>
        <w:pStyle w:val="1098"/>
        <w:jc w:val="both"/>
        <w:spacing w:after="0" w:line="240" w:lineRule="auto"/>
        <w:rPr>
          <w:rFonts w:ascii="Times New Roman" w:hAnsi="Times New Roman"/>
          <w:sz w:val="20"/>
          <w:szCs w:val="20"/>
        </w:rPr>
      </w:pPr>
      <w:r>
        <w:rPr>
          <w:rStyle w:val="1102"/>
          <w:sz w:val="20"/>
          <w:szCs w:val="20"/>
        </w:rPr>
        <w:footnoteRef/>
      </w:r>
      <w:r>
        <w:rPr>
          <w:sz w:val="20"/>
          <w:szCs w:val="20"/>
        </w:rPr>
        <w:t xml:space="preserve"> </w:t>
      </w:r>
      <w:r>
        <w:rPr>
          <w:rFonts w:ascii="Times New Roman" w:hAnsi="Times New Roman"/>
          <w:bCs/>
          <w:sz w:val="20"/>
          <w:szCs w:val="20"/>
        </w:rPr>
        <w:t xml:space="preserve">Логин для доступа к Торговой системе РСХБ –Дилинг 2.0</w:t>
      </w:r>
      <w:r>
        <w:rPr>
          <w:rFonts w:ascii="Times New Roman" w:hAnsi="Times New Roman"/>
          <w:bCs/>
          <w:sz w:val="20"/>
          <w:szCs w:val="20"/>
        </w:rPr>
        <w:t xml:space="preserve"> </w:t>
      </w:r>
      <w:r>
        <w:rPr>
          <w:rFonts w:ascii="Times New Roman" w:hAnsi="Times New Roman"/>
          <w:bCs/>
          <w:sz w:val="20"/>
          <w:szCs w:val="20"/>
        </w:rPr>
        <w:t xml:space="preserve">– уникальное имя Клиента в Торговой системе РСХБ-Дилинг 2.0, обеспечивающее в сочетании с паролем однозначную аутентификацию Клиента в Торговой системе РСХБ Дилинг 2.0.</w:t>
      </w:r>
      <w:r>
        <w:rPr>
          <w:rFonts w:ascii="Times New Roman" w:hAnsi="Times New Roman"/>
          <w:sz w:val="20"/>
          <w:szCs w:val="20"/>
        </w:rPr>
      </w:r>
      <w:r>
        <w:rPr>
          <w:rFonts w:ascii="Times New Roman" w:hAnsi="Times New Roman"/>
          <w:sz w:val="20"/>
          <w:szCs w:val="20"/>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87</w:t>
    </w:r>
    <w:r>
      <w:rPr>
        <w:rFonts w:ascii="Times New Roman" w:hAnsi="Times New Roman"/>
      </w:rPr>
      <w:fldChar w:fldCharType="end"/>
    </w:r>
    <w:r>
      <w:rPr>
        <w:rFonts w:ascii="Times New Roman" w:hAnsi="Times New Roman"/>
      </w:rPr>
    </w:r>
    <w:r>
      <w:rPr>
        <w:rFonts w:ascii="Times New Roman" w:hAnsi="Times New Roman"/>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7">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8">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9">
    <w:multiLevelType w:val="hybridMultilevel"/>
    <w:lvl w:ilvl="0">
      <w:start w:val="1"/>
      <w:numFmt w:val="bullet"/>
      <w:isLgl w:val="false"/>
      <w:suff w:val="tab"/>
      <w:lvlText w:val=""/>
      <w:lvlJc w:val="left"/>
      <w:pPr>
        <w:ind w:left="720" w:hanging="360"/>
      </w:pPr>
      <w:rPr>
        <w:rFonts w:ascii="Symbol" w:hAnsi="Symbol"/>
        <w:color w:val="00000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1069" w:hanging="360"/>
      </w:pPr>
    </w:lvl>
    <w:lvl w:ilvl="1">
      <w:start w:val="1"/>
      <w:numFmt w:val="lowerLetter"/>
      <w:isLgl w:val="false"/>
      <w:suff w:val="tab"/>
      <w:lvlText w:val="%2."/>
      <w:lvlJc w:val="left"/>
      <w:pPr>
        <w:ind w:left="1789" w:hanging="360"/>
      </w:pPr>
    </w:lvl>
    <w:lvl w:ilvl="2">
      <w:start w:val="1"/>
      <w:numFmt w:val="lowerRoman"/>
      <w:isLgl w:val="false"/>
      <w:suff w:val="tab"/>
      <w:lvlText w:val="%3."/>
      <w:lvlJc w:val="right"/>
      <w:pPr>
        <w:ind w:left="2509" w:hanging="180"/>
      </w:pPr>
    </w:lvl>
    <w:lvl w:ilvl="3">
      <w:start w:val="1"/>
      <w:numFmt w:val="decimal"/>
      <w:isLgl w:val="false"/>
      <w:suff w:val="tab"/>
      <w:lvlText w:val="%4."/>
      <w:lvlJc w:val="left"/>
      <w:pPr>
        <w:ind w:left="3229" w:hanging="360"/>
      </w:pPr>
    </w:lvl>
    <w:lvl w:ilvl="4">
      <w:start w:val="1"/>
      <w:numFmt w:val="lowerLetter"/>
      <w:isLgl w:val="false"/>
      <w:suff w:val="tab"/>
      <w:lvlText w:val="%5."/>
      <w:lvlJc w:val="left"/>
      <w:pPr>
        <w:ind w:left="3949" w:hanging="360"/>
      </w:pPr>
    </w:lvl>
    <w:lvl w:ilvl="5">
      <w:start w:val="1"/>
      <w:numFmt w:val="lowerRoman"/>
      <w:isLgl w:val="false"/>
      <w:suff w:val="tab"/>
      <w:lvlText w:val="%6."/>
      <w:lvlJc w:val="right"/>
      <w:pPr>
        <w:ind w:left="4669" w:hanging="180"/>
      </w:pPr>
    </w:lvl>
    <w:lvl w:ilvl="6">
      <w:start w:val="1"/>
      <w:numFmt w:val="decimal"/>
      <w:isLgl w:val="false"/>
      <w:suff w:val="tab"/>
      <w:lvlText w:val="%7."/>
      <w:lvlJc w:val="left"/>
      <w:pPr>
        <w:ind w:left="5389" w:hanging="360"/>
      </w:pPr>
    </w:lvl>
    <w:lvl w:ilvl="7">
      <w:start w:val="1"/>
      <w:numFmt w:val="lowerLetter"/>
      <w:isLgl w:val="false"/>
      <w:suff w:val="tab"/>
      <w:lvlText w:val="%8."/>
      <w:lvlJc w:val="left"/>
      <w:pPr>
        <w:ind w:left="6109" w:hanging="360"/>
      </w:pPr>
    </w:lvl>
    <w:lvl w:ilvl="8">
      <w:start w:val="1"/>
      <w:numFmt w:val="lowerRoman"/>
      <w:isLgl w:val="false"/>
      <w:suff w:val="tab"/>
      <w:lvlText w:val="%9."/>
      <w:lvlJc w:val="right"/>
      <w:pPr>
        <w:ind w:left="6829" w:hanging="180"/>
      </w:pPr>
    </w:lvl>
  </w:abstractNum>
  <w:abstractNum w:abstractNumId="11">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2">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3">
    <w:multiLevelType w:val="hybridMultilevel"/>
    <w:lvl w:ilvl="0">
      <w:start w:val="1"/>
      <w:numFmt w:val="bullet"/>
      <w:isLgl w:val="false"/>
      <w:suff w:val="tab"/>
      <w:lvlText w:val=""/>
      <w:lvlJc w:val="left"/>
      <w:pPr>
        <w:ind w:left="1429" w:hanging="360"/>
      </w:pPr>
      <w:rPr>
        <w:rFonts w:ascii="Symbol" w:hAnsi="Symbol"/>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4">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5">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6">
    <w:multiLevelType w:val="hybridMultilevel"/>
    <w:lvl w:ilvl="0">
      <w:start w:val="1"/>
      <w:numFmt w:val="bullet"/>
      <w:isLgl w:val="false"/>
      <w:suff w:val="tab"/>
      <w:lvlText w:val="−"/>
      <w:lvlJc w:val="left"/>
      <w:pPr>
        <w:ind w:left="720" w:hanging="360"/>
      </w:pPr>
      <w:rPr>
        <w:rFonts w:ascii="Times New Roman" w:hAnsi="Times New Roman"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8">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num w:numId="1">
    <w:abstractNumId w:val="1"/>
  </w:num>
  <w:num w:numId="2">
    <w:abstractNumId w:val="0"/>
  </w:num>
  <w:num w:numId="3">
    <w:abstractNumId w:val="12"/>
  </w:num>
  <w:num w:numId="4">
    <w:abstractNumId w:val="13"/>
  </w:num>
  <w:num w:numId="5">
    <w:abstractNumId w:val="8"/>
  </w:num>
  <w:num w:numId="6">
    <w:abstractNumId w:val="13"/>
  </w:num>
  <w:num w:numId="7">
    <w:abstractNumId w:val="8"/>
  </w:num>
  <w:num w:numId="8">
    <w:abstractNumId w:val="16"/>
  </w:num>
  <w:num w:numId="9">
    <w:abstractNumId w:val="4"/>
  </w:num>
  <w:num w:numId="10">
    <w:abstractNumId w:val="9"/>
  </w:num>
  <w:num w:numId="11">
    <w:abstractNumId w:val="14"/>
  </w:num>
  <w:num w:numId="12">
    <w:abstractNumId w:val="11"/>
  </w:num>
  <w:num w:numId="13">
    <w:abstractNumId w:val="6"/>
  </w:num>
  <w:num w:numId="14">
    <w:abstractNumId w:val="2"/>
  </w:num>
  <w:num w:numId="15">
    <w:abstractNumId w:val="7"/>
  </w:num>
  <w:num w:numId="16">
    <w:abstractNumId w:val="15"/>
  </w:num>
  <w:num w:numId="17">
    <w:abstractNumId w:val="3"/>
  </w:num>
  <w:num w:numId="18">
    <w:abstractNumId w:val="18"/>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20">
    <w:name w:val="Heading 1"/>
    <w:basedOn w:val="1098"/>
    <w:next w:val="1098"/>
    <w:link w:val="921"/>
    <w:uiPriority w:val="9"/>
    <w:qFormat/>
    <w:pPr>
      <w:keepLines/>
      <w:keepNext/>
      <w:spacing w:before="480" w:after="200"/>
      <w:outlineLvl w:val="0"/>
    </w:pPr>
    <w:rPr>
      <w:rFonts w:ascii="Arial" w:hAnsi="Arial" w:eastAsia="Arial" w:cs="Arial"/>
      <w:sz w:val="40"/>
      <w:szCs w:val="40"/>
    </w:rPr>
  </w:style>
  <w:style w:type="character" w:styleId="921">
    <w:name w:val="Heading 1 Char"/>
    <w:link w:val="920"/>
    <w:uiPriority w:val="9"/>
    <w:rPr>
      <w:rFonts w:ascii="Arial" w:hAnsi="Arial" w:eastAsia="Arial" w:cs="Arial"/>
      <w:sz w:val="40"/>
      <w:szCs w:val="40"/>
    </w:rPr>
  </w:style>
  <w:style w:type="paragraph" w:styleId="922">
    <w:name w:val="Heading 2"/>
    <w:basedOn w:val="1098"/>
    <w:next w:val="1098"/>
    <w:link w:val="923"/>
    <w:uiPriority w:val="9"/>
    <w:unhideWhenUsed/>
    <w:qFormat/>
    <w:pPr>
      <w:keepLines/>
      <w:keepNext/>
      <w:spacing w:before="360" w:after="200"/>
      <w:outlineLvl w:val="1"/>
    </w:pPr>
    <w:rPr>
      <w:rFonts w:ascii="Arial" w:hAnsi="Arial" w:eastAsia="Arial" w:cs="Arial"/>
      <w:sz w:val="34"/>
    </w:rPr>
  </w:style>
  <w:style w:type="character" w:styleId="923">
    <w:name w:val="Heading 2 Char"/>
    <w:link w:val="922"/>
    <w:uiPriority w:val="9"/>
    <w:rPr>
      <w:rFonts w:ascii="Arial" w:hAnsi="Arial" w:eastAsia="Arial" w:cs="Arial"/>
      <w:sz w:val="34"/>
    </w:rPr>
  </w:style>
  <w:style w:type="paragraph" w:styleId="924">
    <w:name w:val="Heading 3"/>
    <w:basedOn w:val="1098"/>
    <w:next w:val="1098"/>
    <w:link w:val="925"/>
    <w:uiPriority w:val="9"/>
    <w:unhideWhenUsed/>
    <w:qFormat/>
    <w:pPr>
      <w:keepLines/>
      <w:keepNext/>
      <w:spacing w:before="320" w:after="200"/>
      <w:outlineLvl w:val="2"/>
    </w:pPr>
    <w:rPr>
      <w:rFonts w:ascii="Arial" w:hAnsi="Arial" w:eastAsia="Arial" w:cs="Arial"/>
      <w:sz w:val="30"/>
      <w:szCs w:val="30"/>
    </w:rPr>
  </w:style>
  <w:style w:type="character" w:styleId="925">
    <w:name w:val="Heading 3 Char"/>
    <w:link w:val="924"/>
    <w:uiPriority w:val="9"/>
    <w:rPr>
      <w:rFonts w:ascii="Arial" w:hAnsi="Arial" w:eastAsia="Arial" w:cs="Arial"/>
      <w:sz w:val="30"/>
      <w:szCs w:val="30"/>
    </w:rPr>
  </w:style>
  <w:style w:type="paragraph" w:styleId="926">
    <w:name w:val="Heading 4"/>
    <w:basedOn w:val="1098"/>
    <w:next w:val="1098"/>
    <w:link w:val="927"/>
    <w:uiPriority w:val="9"/>
    <w:unhideWhenUsed/>
    <w:qFormat/>
    <w:pPr>
      <w:keepLines/>
      <w:keepNext/>
      <w:spacing w:before="320" w:after="200"/>
      <w:outlineLvl w:val="3"/>
    </w:pPr>
    <w:rPr>
      <w:rFonts w:ascii="Arial" w:hAnsi="Arial" w:eastAsia="Arial" w:cs="Arial"/>
      <w:b/>
      <w:bCs/>
      <w:sz w:val="26"/>
      <w:szCs w:val="26"/>
    </w:rPr>
  </w:style>
  <w:style w:type="character" w:styleId="927">
    <w:name w:val="Heading 4 Char"/>
    <w:link w:val="926"/>
    <w:uiPriority w:val="9"/>
    <w:rPr>
      <w:rFonts w:ascii="Arial" w:hAnsi="Arial" w:eastAsia="Arial" w:cs="Arial"/>
      <w:b/>
      <w:bCs/>
      <w:sz w:val="26"/>
      <w:szCs w:val="26"/>
    </w:rPr>
  </w:style>
  <w:style w:type="paragraph" w:styleId="928">
    <w:name w:val="Heading 5"/>
    <w:basedOn w:val="1098"/>
    <w:next w:val="1098"/>
    <w:link w:val="929"/>
    <w:uiPriority w:val="9"/>
    <w:unhideWhenUsed/>
    <w:qFormat/>
    <w:pPr>
      <w:keepLines/>
      <w:keepNext/>
      <w:spacing w:before="320" w:after="200"/>
      <w:outlineLvl w:val="4"/>
    </w:pPr>
    <w:rPr>
      <w:rFonts w:ascii="Arial" w:hAnsi="Arial" w:eastAsia="Arial" w:cs="Arial"/>
      <w:b/>
      <w:bCs/>
      <w:sz w:val="24"/>
      <w:szCs w:val="24"/>
    </w:rPr>
  </w:style>
  <w:style w:type="character" w:styleId="929">
    <w:name w:val="Heading 5 Char"/>
    <w:link w:val="928"/>
    <w:uiPriority w:val="9"/>
    <w:rPr>
      <w:rFonts w:ascii="Arial" w:hAnsi="Arial" w:eastAsia="Arial" w:cs="Arial"/>
      <w:b/>
      <w:bCs/>
      <w:sz w:val="24"/>
      <w:szCs w:val="24"/>
    </w:rPr>
  </w:style>
  <w:style w:type="paragraph" w:styleId="930">
    <w:name w:val="Heading 6"/>
    <w:basedOn w:val="1098"/>
    <w:next w:val="1098"/>
    <w:link w:val="931"/>
    <w:uiPriority w:val="9"/>
    <w:unhideWhenUsed/>
    <w:qFormat/>
    <w:pPr>
      <w:keepLines/>
      <w:keepNext/>
      <w:spacing w:before="320" w:after="200"/>
      <w:outlineLvl w:val="5"/>
    </w:pPr>
    <w:rPr>
      <w:rFonts w:ascii="Arial" w:hAnsi="Arial" w:eastAsia="Arial" w:cs="Arial"/>
      <w:b/>
      <w:bCs/>
      <w:sz w:val="22"/>
      <w:szCs w:val="22"/>
    </w:rPr>
  </w:style>
  <w:style w:type="character" w:styleId="931">
    <w:name w:val="Heading 6 Char"/>
    <w:link w:val="930"/>
    <w:uiPriority w:val="9"/>
    <w:rPr>
      <w:rFonts w:ascii="Arial" w:hAnsi="Arial" w:eastAsia="Arial" w:cs="Arial"/>
      <w:b/>
      <w:bCs/>
      <w:sz w:val="22"/>
      <w:szCs w:val="22"/>
    </w:rPr>
  </w:style>
  <w:style w:type="paragraph" w:styleId="932">
    <w:name w:val="Heading 7"/>
    <w:basedOn w:val="1098"/>
    <w:next w:val="1098"/>
    <w:link w:val="933"/>
    <w:uiPriority w:val="9"/>
    <w:unhideWhenUsed/>
    <w:qFormat/>
    <w:pPr>
      <w:keepLines/>
      <w:keepNext/>
      <w:spacing w:before="320" w:after="200"/>
      <w:outlineLvl w:val="6"/>
    </w:pPr>
    <w:rPr>
      <w:rFonts w:ascii="Arial" w:hAnsi="Arial" w:eastAsia="Arial" w:cs="Arial"/>
      <w:b/>
      <w:bCs/>
      <w:i/>
      <w:iCs/>
      <w:sz w:val="22"/>
      <w:szCs w:val="22"/>
    </w:rPr>
  </w:style>
  <w:style w:type="character" w:styleId="933">
    <w:name w:val="Heading 7 Char"/>
    <w:link w:val="932"/>
    <w:uiPriority w:val="9"/>
    <w:rPr>
      <w:rFonts w:ascii="Arial" w:hAnsi="Arial" w:eastAsia="Arial" w:cs="Arial"/>
      <w:b/>
      <w:bCs/>
      <w:i/>
      <w:iCs/>
      <w:sz w:val="22"/>
      <w:szCs w:val="22"/>
    </w:rPr>
  </w:style>
  <w:style w:type="paragraph" w:styleId="934">
    <w:name w:val="Heading 8"/>
    <w:basedOn w:val="1098"/>
    <w:next w:val="1098"/>
    <w:link w:val="935"/>
    <w:uiPriority w:val="9"/>
    <w:unhideWhenUsed/>
    <w:qFormat/>
    <w:pPr>
      <w:keepLines/>
      <w:keepNext/>
      <w:spacing w:before="320" w:after="200"/>
      <w:outlineLvl w:val="7"/>
    </w:pPr>
    <w:rPr>
      <w:rFonts w:ascii="Arial" w:hAnsi="Arial" w:eastAsia="Arial" w:cs="Arial"/>
      <w:i/>
      <w:iCs/>
      <w:sz w:val="22"/>
      <w:szCs w:val="22"/>
    </w:rPr>
  </w:style>
  <w:style w:type="character" w:styleId="935">
    <w:name w:val="Heading 8 Char"/>
    <w:link w:val="934"/>
    <w:uiPriority w:val="9"/>
    <w:rPr>
      <w:rFonts w:ascii="Arial" w:hAnsi="Arial" w:eastAsia="Arial" w:cs="Arial"/>
      <w:i/>
      <w:iCs/>
      <w:sz w:val="22"/>
      <w:szCs w:val="22"/>
    </w:rPr>
  </w:style>
  <w:style w:type="paragraph" w:styleId="936">
    <w:name w:val="Heading 9"/>
    <w:basedOn w:val="1098"/>
    <w:next w:val="1098"/>
    <w:link w:val="937"/>
    <w:uiPriority w:val="9"/>
    <w:unhideWhenUsed/>
    <w:qFormat/>
    <w:pPr>
      <w:keepLines/>
      <w:keepNext/>
      <w:spacing w:before="320" w:after="200"/>
      <w:outlineLvl w:val="8"/>
    </w:pPr>
    <w:rPr>
      <w:rFonts w:ascii="Arial" w:hAnsi="Arial" w:eastAsia="Arial" w:cs="Arial"/>
      <w:i/>
      <w:iCs/>
      <w:sz w:val="21"/>
      <w:szCs w:val="21"/>
    </w:rPr>
  </w:style>
  <w:style w:type="character" w:styleId="937">
    <w:name w:val="Heading 9 Char"/>
    <w:link w:val="936"/>
    <w:uiPriority w:val="9"/>
    <w:rPr>
      <w:rFonts w:ascii="Arial" w:hAnsi="Arial" w:eastAsia="Arial" w:cs="Arial"/>
      <w:i/>
      <w:iCs/>
      <w:sz w:val="21"/>
      <w:szCs w:val="21"/>
    </w:rPr>
  </w:style>
  <w:style w:type="paragraph" w:styleId="938">
    <w:name w:val="List Paragraph"/>
    <w:basedOn w:val="1098"/>
    <w:uiPriority w:val="34"/>
    <w:qFormat/>
    <w:pPr>
      <w:contextualSpacing/>
      <w:ind w:left="720"/>
    </w:pPr>
  </w:style>
  <w:style w:type="paragraph" w:styleId="939">
    <w:name w:val="No Spacing"/>
    <w:uiPriority w:val="1"/>
    <w:qFormat/>
    <w:pPr>
      <w:spacing w:before="0" w:after="0" w:line="240" w:lineRule="auto"/>
    </w:pPr>
  </w:style>
  <w:style w:type="paragraph" w:styleId="940">
    <w:name w:val="Title"/>
    <w:basedOn w:val="1098"/>
    <w:next w:val="1098"/>
    <w:link w:val="941"/>
    <w:uiPriority w:val="10"/>
    <w:qFormat/>
    <w:pPr>
      <w:contextualSpacing/>
      <w:spacing w:before="300" w:after="200"/>
    </w:pPr>
    <w:rPr>
      <w:sz w:val="48"/>
      <w:szCs w:val="48"/>
    </w:rPr>
  </w:style>
  <w:style w:type="character" w:styleId="941">
    <w:name w:val="Title Char"/>
    <w:link w:val="940"/>
    <w:uiPriority w:val="10"/>
    <w:rPr>
      <w:sz w:val="48"/>
      <w:szCs w:val="48"/>
    </w:rPr>
  </w:style>
  <w:style w:type="paragraph" w:styleId="942">
    <w:name w:val="Subtitle"/>
    <w:basedOn w:val="1098"/>
    <w:next w:val="1098"/>
    <w:link w:val="943"/>
    <w:uiPriority w:val="11"/>
    <w:qFormat/>
    <w:pPr>
      <w:spacing w:before="200" w:after="200"/>
    </w:pPr>
    <w:rPr>
      <w:sz w:val="24"/>
      <w:szCs w:val="24"/>
    </w:rPr>
  </w:style>
  <w:style w:type="character" w:styleId="943">
    <w:name w:val="Subtitle Char"/>
    <w:link w:val="942"/>
    <w:uiPriority w:val="11"/>
    <w:rPr>
      <w:sz w:val="24"/>
      <w:szCs w:val="24"/>
    </w:rPr>
  </w:style>
  <w:style w:type="paragraph" w:styleId="944">
    <w:name w:val="Quote"/>
    <w:basedOn w:val="1098"/>
    <w:next w:val="1098"/>
    <w:link w:val="945"/>
    <w:uiPriority w:val="29"/>
    <w:qFormat/>
    <w:pPr>
      <w:ind w:left="720" w:right="720"/>
    </w:pPr>
    <w:rPr>
      <w:i/>
    </w:rPr>
  </w:style>
  <w:style w:type="character" w:styleId="945">
    <w:name w:val="Quote Char"/>
    <w:link w:val="944"/>
    <w:uiPriority w:val="29"/>
    <w:rPr>
      <w:i/>
    </w:rPr>
  </w:style>
  <w:style w:type="paragraph" w:styleId="946">
    <w:name w:val="Intense Quote"/>
    <w:basedOn w:val="1098"/>
    <w:next w:val="1098"/>
    <w:link w:val="94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7">
    <w:name w:val="Intense Quote Char"/>
    <w:link w:val="946"/>
    <w:uiPriority w:val="30"/>
    <w:rPr>
      <w:i/>
    </w:rPr>
  </w:style>
  <w:style w:type="paragraph" w:styleId="948">
    <w:name w:val="Header"/>
    <w:basedOn w:val="1098"/>
    <w:link w:val="949"/>
    <w:uiPriority w:val="99"/>
    <w:unhideWhenUsed/>
    <w:pPr>
      <w:spacing w:after="0" w:line="240" w:lineRule="auto"/>
      <w:tabs>
        <w:tab w:val="center" w:pos="7143" w:leader="none"/>
        <w:tab w:val="right" w:pos="14287" w:leader="none"/>
      </w:tabs>
    </w:pPr>
  </w:style>
  <w:style w:type="character" w:styleId="949">
    <w:name w:val="Header Char"/>
    <w:link w:val="948"/>
    <w:uiPriority w:val="99"/>
  </w:style>
  <w:style w:type="paragraph" w:styleId="950">
    <w:name w:val="Footer"/>
    <w:basedOn w:val="1098"/>
    <w:link w:val="953"/>
    <w:uiPriority w:val="99"/>
    <w:unhideWhenUsed/>
    <w:pPr>
      <w:spacing w:after="0" w:line="240" w:lineRule="auto"/>
      <w:tabs>
        <w:tab w:val="center" w:pos="7143" w:leader="none"/>
        <w:tab w:val="right" w:pos="14287" w:leader="none"/>
      </w:tabs>
    </w:pPr>
  </w:style>
  <w:style w:type="character" w:styleId="951">
    <w:name w:val="Footer Char"/>
    <w:link w:val="950"/>
    <w:uiPriority w:val="99"/>
  </w:style>
  <w:style w:type="paragraph" w:styleId="952">
    <w:name w:val="Caption"/>
    <w:basedOn w:val="1098"/>
    <w:next w:val="1098"/>
    <w:link w:val="953"/>
    <w:uiPriority w:val="35"/>
    <w:semiHidden/>
    <w:unhideWhenUsed/>
    <w:qFormat/>
    <w:pPr>
      <w:spacing w:line="276" w:lineRule="auto"/>
    </w:pPr>
    <w:rPr>
      <w:b/>
      <w:bCs/>
      <w:color w:val="4f81bd" w:themeColor="accent1"/>
      <w:sz w:val="18"/>
      <w:szCs w:val="18"/>
    </w:rPr>
  </w:style>
  <w:style w:type="character" w:styleId="953">
    <w:name w:val="Caption Char"/>
    <w:basedOn w:val="952"/>
    <w:link w:val="950"/>
    <w:uiPriority w:val="99"/>
  </w:style>
  <w:style w:type="table" w:styleId="95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6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6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6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6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7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7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7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7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8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8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9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9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9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9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0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0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0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1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1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1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1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2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2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2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2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3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3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3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3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5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5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5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5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7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7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7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7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80">
    <w:name w:val="Hyperlink"/>
    <w:uiPriority w:val="99"/>
    <w:unhideWhenUsed/>
    <w:rPr>
      <w:color w:val="0000ff" w:themeColor="hyperlink"/>
      <w:u w:val="single"/>
    </w:rPr>
  </w:style>
  <w:style w:type="paragraph" w:styleId="1081">
    <w:name w:val="footnote text"/>
    <w:basedOn w:val="1098"/>
    <w:link w:val="1082"/>
    <w:uiPriority w:val="99"/>
    <w:semiHidden/>
    <w:unhideWhenUsed/>
    <w:pPr>
      <w:spacing w:after="40" w:line="240" w:lineRule="auto"/>
    </w:pPr>
    <w:rPr>
      <w:sz w:val="18"/>
    </w:rPr>
  </w:style>
  <w:style w:type="character" w:styleId="1082">
    <w:name w:val="Footnote Text Char"/>
    <w:link w:val="1081"/>
    <w:uiPriority w:val="99"/>
    <w:rPr>
      <w:sz w:val="18"/>
    </w:rPr>
  </w:style>
  <w:style w:type="character" w:styleId="1083">
    <w:name w:val="footnote reference"/>
    <w:uiPriority w:val="99"/>
    <w:unhideWhenUsed/>
    <w:rPr>
      <w:vertAlign w:val="superscript"/>
    </w:rPr>
  </w:style>
  <w:style w:type="paragraph" w:styleId="1084">
    <w:name w:val="endnote text"/>
    <w:basedOn w:val="1098"/>
    <w:link w:val="1085"/>
    <w:uiPriority w:val="99"/>
    <w:semiHidden/>
    <w:unhideWhenUsed/>
    <w:pPr>
      <w:spacing w:after="0" w:line="240" w:lineRule="auto"/>
    </w:pPr>
    <w:rPr>
      <w:sz w:val="20"/>
    </w:rPr>
  </w:style>
  <w:style w:type="character" w:styleId="1085">
    <w:name w:val="Endnote Text Char"/>
    <w:link w:val="1084"/>
    <w:uiPriority w:val="99"/>
    <w:rPr>
      <w:sz w:val="20"/>
    </w:rPr>
  </w:style>
  <w:style w:type="character" w:styleId="1086">
    <w:name w:val="endnote reference"/>
    <w:uiPriority w:val="99"/>
    <w:semiHidden/>
    <w:unhideWhenUsed/>
    <w:rPr>
      <w:vertAlign w:val="superscript"/>
    </w:rPr>
  </w:style>
  <w:style w:type="paragraph" w:styleId="1087">
    <w:name w:val="toc 1"/>
    <w:basedOn w:val="1098"/>
    <w:next w:val="1098"/>
    <w:uiPriority w:val="39"/>
    <w:unhideWhenUsed/>
    <w:pPr>
      <w:ind w:left="0" w:right="0" w:firstLine="0"/>
      <w:spacing w:after="57"/>
    </w:pPr>
  </w:style>
  <w:style w:type="paragraph" w:styleId="1088">
    <w:name w:val="toc 2"/>
    <w:basedOn w:val="1098"/>
    <w:next w:val="1098"/>
    <w:uiPriority w:val="39"/>
    <w:unhideWhenUsed/>
    <w:pPr>
      <w:ind w:left="283" w:right="0" w:firstLine="0"/>
      <w:spacing w:after="57"/>
    </w:pPr>
  </w:style>
  <w:style w:type="paragraph" w:styleId="1089">
    <w:name w:val="toc 3"/>
    <w:basedOn w:val="1098"/>
    <w:next w:val="1098"/>
    <w:uiPriority w:val="39"/>
    <w:unhideWhenUsed/>
    <w:pPr>
      <w:ind w:left="567" w:right="0" w:firstLine="0"/>
      <w:spacing w:after="57"/>
    </w:pPr>
  </w:style>
  <w:style w:type="paragraph" w:styleId="1090">
    <w:name w:val="toc 4"/>
    <w:basedOn w:val="1098"/>
    <w:next w:val="1098"/>
    <w:uiPriority w:val="39"/>
    <w:unhideWhenUsed/>
    <w:pPr>
      <w:ind w:left="850" w:right="0" w:firstLine="0"/>
      <w:spacing w:after="57"/>
    </w:pPr>
  </w:style>
  <w:style w:type="paragraph" w:styleId="1091">
    <w:name w:val="toc 5"/>
    <w:basedOn w:val="1098"/>
    <w:next w:val="1098"/>
    <w:uiPriority w:val="39"/>
    <w:unhideWhenUsed/>
    <w:pPr>
      <w:ind w:left="1134" w:right="0" w:firstLine="0"/>
      <w:spacing w:after="57"/>
    </w:pPr>
  </w:style>
  <w:style w:type="paragraph" w:styleId="1092">
    <w:name w:val="toc 6"/>
    <w:basedOn w:val="1098"/>
    <w:next w:val="1098"/>
    <w:uiPriority w:val="39"/>
    <w:unhideWhenUsed/>
    <w:pPr>
      <w:ind w:left="1417" w:right="0" w:firstLine="0"/>
      <w:spacing w:after="57"/>
    </w:pPr>
  </w:style>
  <w:style w:type="paragraph" w:styleId="1093">
    <w:name w:val="toc 7"/>
    <w:basedOn w:val="1098"/>
    <w:next w:val="1098"/>
    <w:uiPriority w:val="39"/>
    <w:unhideWhenUsed/>
    <w:pPr>
      <w:ind w:left="1701" w:right="0" w:firstLine="0"/>
      <w:spacing w:after="57"/>
    </w:pPr>
  </w:style>
  <w:style w:type="paragraph" w:styleId="1094">
    <w:name w:val="toc 8"/>
    <w:basedOn w:val="1098"/>
    <w:next w:val="1098"/>
    <w:uiPriority w:val="39"/>
    <w:unhideWhenUsed/>
    <w:pPr>
      <w:ind w:left="1984" w:right="0" w:firstLine="0"/>
      <w:spacing w:after="57"/>
    </w:pPr>
  </w:style>
  <w:style w:type="paragraph" w:styleId="1095">
    <w:name w:val="toc 9"/>
    <w:basedOn w:val="1098"/>
    <w:next w:val="1098"/>
    <w:uiPriority w:val="39"/>
    <w:unhideWhenUsed/>
    <w:pPr>
      <w:ind w:left="2268" w:right="0" w:firstLine="0"/>
      <w:spacing w:after="57"/>
    </w:pPr>
  </w:style>
  <w:style w:type="paragraph" w:styleId="1096">
    <w:name w:val="TOC Heading"/>
    <w:uiPriority w:val="39"/>
    <w:unhideWhenUsed/>
  </w:style>
  <w:style w:type="paragraph" w:styleId="1097">
    <w:name w:val="table of figures"/>
    <w:basedOn w:val="1098"/>
    <w:next w:val="1098"/>
    <w:uiPriority w:val="99"/>
    <w:unhideWhenUsed/>
    <w:pPr>
      <w:spacing w:after="0" w:afterAutospacing="0"/>
    </w:pPr>
  </w:style>
  <w:style w:type="paragraph" w:styleId="1098" w:default="1">
    <w:name w:val="Normal"/>
    <w:next w:val="1098"/>
    <w:link w:val="1098"/>
    <w:qFormat/>
    <w:pPr>
      <w:spacing w:after="200" w:line="276" w:lineRule="auto"/>
    </w:pPr>
    <w:rPr>
      <w:sz w:val="22"/>
      <w:szCs w:val="22"/>
      <w:lang w:val="ru-RU" w:eastAsia="en-US" w:bidi="ar-SA"/>
    </w:rPr>
  </w:style>
  <w:style w:type="character" w:styleId="1099">
    <w:name w:val="Основной шрифт абзаца"/>
    <w:next w:val="1099"/>
    <w:link w:val="1098"/>
    <w:uiPriority w:val="1"/>
    <w:unhideWhenUsed/>
  </w:style>
  <w:style w:type="table" w:styleId="1100">
    <w:name w:val="Обычная таблица"/>
    <w:next w:val="1100"/>
    <w:link w:val="1098"/>
    <w:uiPriority w:val="99"/>
    <w:semiHidden/>
    <w:unhideWhenUsed/>
    <w:qFormat/>
    <w:tblPr/>
  </w:style>
  <w:style w:type="numbering" w:styleId="1101">
    <w:name w:val="Нет списка"/>
    <w:next w:val="1101"/>
    <w:link w:val="1098"/>
    <w:uiPriority w:val="99"/>
    <w:semiHidden/>
    <w:unhideWhenUsed/>
  </w:style>
  <w:style w:type="character" w:styleId="110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2"/>
    <w:link w:val="1098"/>
    <w:uiPriority w:val="9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8"/>
    <w:next w:val="1103"/>
    <w:link w:val="1104"/>
    <w:uiPriority w:val="99"/>
    <w:qFormat/>
    <w:pPr>
      <w:spacing w:after="0" w:line="240" w:lineRule="auto"/>
    </w:pPr>
    <w:rPr>
      <w:rFonts w:ascii="Times New Roman" w:hAnsi="Times New Roman" w:eastAsia="Times New Roman"/>
      <w:sz w:val="20"/>
      <w:szCs w:val="20"/>
      <w:lang w:val="en-US" w:eastAsia="ru-RU"/>
    </w:rPr>
  </w:style>
  <w:style w:type="character" w:styleId="110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4"/>
    <w:link w:val="1103"/>
    <w:rPr>
      <w:rFonts w:ascii="Times New Roman" w:hAnsi="Times New Roman" w:eastAsia="Times New Roman" w:cs="Times New Roman"/>
      <w:sz w:val="20"/>
      <w:szCs w:val="20"/>
      <w:lang w:eastAsia="ru-RU"/>
    </w:rPr>
  </w:style>
  <w:style w:type="paragraph" w:styleId="1105">
    <w:name w:val="Абзац списка"/>
    <w:basedOn w:val="1098"/>
    <w:next w:val="1105"/>
    <w:link w:val="1098"/>
    <w:uiPriority w:val="34"/>
    <w:qFormat/>
    <w:pPr>
      <w:contextualSpacing/>
      <w:ind w:left="720"/>
    </w:pPr>
  </w:style>
  <w:style w:type="paragraph" w:styleId="1106">
    <w:name w:val="Default"/>
    <w:next w:val="1106"/>
    <w:link w:val="1098"/>
    <w:rPr>
      <w:rFonts w:ascii="Times New Roman" w:hAnsi="Times New Roman"/>
      <w:color w:val="000000"/>
      <w:sz w:val="24"/>
      <w:szCs w:val="24"/>
      <w:lang w:val="ru-RU" w:eastAsia="en-US" w:bidi="ar-SA"/>
    </w:rPr>
  </w:style>
  <w:style w:type="paragraph" w:styleId="1107">
    <w:name w:val="Текст выноски"/>
    <w:basedOn w:val="1098"/>
    <w:next w:val="1107"/>
    <w:link w:val="1108"/>
    <w:uiPriority w:val="99"/>
    <w:semiHidden/>
    <w:unhideWhenUsed/>
    <w:pPr>
      <w:spacing w:after="0" w:line="240" w:lineRule="auto"/>
    </w:pPr>
    <w:rPr>
      <w:rFonts w:ascii="Tahoma" w:hAnsi="Tahoma"/>
      <w:sz w:val="16"/>
      <w:szCs w:val="16"/>
      <w:lang w:val="en-US" w:eastAsia="en-US"/>
    </w:rPr>
  </w:style>
  <w:style w:type="character" w:styleId="1108">
    <w:name w:val="Текст выноски Знак"/>
    <w:next w:val="1108"/>
    <w:link w:val="1107"/>
    <w:uiPriority w:val="99"/>
    <w:semiHidden/>
    <w:rPr>
      <w:rFonts w:ascii="Tahoma" w:hAnsi="Tahoma" w:cs="Tahoma"/>
      <w:sz w:val="16"/>
      <w:szCs w:val="16"/>
    </w:rPr>
  </w:style>
  <w:style w:type="paragraph" w:styleId="1109">
    <w:name w:val="Верхний колонтитул"/>
    <w:basedOn w:val="1098"/>
    <w:next w:val="1109"/>
    <w:link w:val="1110"/>
    <w:uiPriority w:val="99"/>
    <w:unhideWhenUsed/>
    <w:pPr>
      <w:spacing w:after="0" w:line="240" w:lineRule="auto"/>
      <w:tabs>
        <w:tab w:val="center" w:pos="4677" w:leader="none"/>
        <w:tab w:val="right" w:pos="9355" w:leader="none"/>
      </w:tabs>
    </w:pPr>
  </w:style>
  <w:style w:type="character" w:styleId="1110">
    <w:name w:val="Верхний колонтитул Знак"/>
    <w:basedOn w:val="1099"/>
    <w:next w:val="1110"/>
    <w:link w:val="1109"/>
    <w:uiPriority w:val="99"/>
  </w:style>
  <w:style w:type="paragraph" w:styleId="1111">
    <w:name w:val="Нижний колонтитул"/>
    <w:basedOn w:val="1098"/>
    <w:next w:val="1111"/>
    <w:link w:val="1112"/>
    <w:uiPriority w:val="99"/>
    <w:unhideWhenUsed/>
    <w:pPr>
      <w:spacing w:after="0" w:line="240" w:lineRule="auto"/>
      <w:tabs>
        <w:tab w:val="center" w:pos="4677" w:leader="none"/>
        <w:tab w:val="right" w:pos="9355" w:leader="none"/>
      </w:tabs>
    </w:pPr>
  </w:style>
  <w:style w:type="character" w:styleId="1112">
    <w:name w:val="Нижний колонтитул Знак"/>
    <w:basedOn w:val="1099"/>
    <w:next w:val="1112"/>
    <w:link w:val="1111"/>
    <w:uiPriority w:val="99"/>
  </w:style>
  <w:style w:type="table" w:styleId="1113">
    <w:name w:val="Сетка таблицы"/>
    <w:basedOn w:val="1100"/>
    <w:next w:val="1113"/>
    <w:link w:val="1098"/>
    <w:uiPriority w:val="59"/>
    <w:tblPr/>
  </w:style>
  <w:style w:type="paragraph" w:styleId="1114">
    <w:name w:val="Нормальный"/>
    <w:next w:val="1114"/>
    <w:link w:val="1098"/>
    <w:rPr>
      <w:rFonts w:ascii="TimesET" w:hAnsi="TimesET" w:eastAsia="Times New Roman" w:cs="TimesET"/>
      <w:b/>
      <w:bCs/>
      <w:i/>
      <w:iCs/>
      <w:smallCaps/>
      <w:sz w:val="24"/>
      <w:szCs w:val="24"/>
      <w:lang w:val="ru-RU" w:eastAsia="ru-RU" w:bidi="ar-SA"/>
    </w:rPr>
  </w:style>
  <w:style w:type="character" w:styleId="1115">
    <w:name w:val="Гиперссылка"/>
    <w:next w:val="1115"/>
    <w:link w:val="1098"/>
    <w:rPr>
      <w:rFonts w:cs="Times New Roman"/>
      <w:color w:val="0000ff"/>
      <w:u w:val="single"/>
    </w:rPr>
  </w:style>
  <w:style w:type="paragraph" w:styleId="1116">
    <w:name w:val="Рецензия"/>
    <w:next w:val="1116"/>
    <w:link w:val="1098"/>
    <w:hidden/>
    <w:uiPriority w:val="99"/>
    <w:semiHidden/>
    <w:rPr>
      <w:sz w:val="22"/>
      <w:szCs w:val="22"/>
      <w:lang w:val="ru-RU" w:eastAsia="en-US" w:bidi="ar-SA"/>
    </w:rPr>
  </w:style>
  <w:style w:type="paragraph" w:styleId="1117">
    <w:name w:val="ConsNormal"/>
    <w:next w:val="1117"/>
    <w:link w:val="1098"/>
    <w:pPr>
      <w:ind w:firstLine="720"/>
      <w:widowControl w:val="off"/>
    </w:pPr>
    <w:rPr>
      <w:rFonts w:ascii="Arial" w:hAnsi="Arial" w:eastAsia="Times New Roman" w:cs="Arial"/>
      <w:lang w:val="ru-RU" w:eastAsia="ru-RU" w:bidi="ar-SA"/>
    </w:rPr>
  </w:style>
  <w:style w:type="character" w:styleId="1118">
    <w:name w:val="Знак примечания"/>
    <w:next w:val="1118"/>
    <w:link w:val="1098"/>
    <w:uiPriority w:val="99"/>
    <w:semiHidden/>
    <w:unhideWhenUsed/>
    <w:rPr>
      <w:sz w:val="16"/>
      <w:szCs w:val="16"/>
    </w:rPr>
  </w:style>
  <w:style w:type="paragraph" w:styleId="1119">
    <w:name w:val="Текст примечания"/>
    <w:basedOn w:val="1098"/>
    <w:next w:val="1119"/>
    <w:link w:val="1120"/>
    <w:uiPriority w:val="99"/>
    <w:semiHidden/>
    <w:unhideWhenUsed/>
    <w:rPr>
      <w:sz w:val="20"/>
      <w:szCs w:val="20"/>
    </w:rPr>
  </w:style>
  <w:style w:type="character" w:styleId="1120">
    <w:name w:val="Текст примечания Знак"/>
    <w:next w:val="1120"/>
    <w:link w:val="1119"/>
    <w:uiPriority w:val="99"/>
    <w:semiHidden/>
    <w:rPr>
      <w:lang w:eastAsia="en-US"/>
    </w:rPr>
  </w:style>
  <w:style w:type="paragraph" w:styleId="1121">
    <w:name w:val="Тема примечания"/>
    <w:basedOn w:val="1119"/>
    <w:next w:val="1119"/>
    <w:link w:val="1122"/>
    <w:uiPriority w:val="99"/>
    <w:semiHidden/>
    <w:unhideWhenUsed/>
    <w:rPr>
      <w:b/>
      <w:bCs/>
    </w:rPr>
  </w:style>
  <w:style w:type="character" w:styleId="1122">
    <w:name w:val="Тема примечания Знак"/>
    <w:next w:val="1122"/>
    <w:link w:val="1121"/>
    <w:uiPriority w:val="99"/>
    <w:semiHidden/>
    <w:rPr>
      <w:b/>
      <w:bCs/>
      <w:lang w:eastAsia="en-US"/>
    </w:rPr>
  </w:style>
  <w:style w:type="paragraph" w:styleId="1123">
    <w:name w:val="Без интервала"/>
    <w:next w:val="1123"/>
    <w:link w:val="1127"/>
    <w:uiPriority w:val="1"/>
    <w:qFormat/>
    <w:rPr>
      <w:sz w:val="22"/>
      <w:szCs w:val="22"/>
      <w:lang w:val="ru-RU" w:eastAsia="en-US" w:bidi="ar-SA"/>
    </w:rPr>
  </w:style>
  <w:style w:type="paragraph" w:styleId="1124">
    <w:name w:val="Заголовок,Название"/>
    <w:basedOn w:val="1098"/>
    <w:next w:val="1124"/>
    <w:link w:val="1126"/>
    <w:qFormat/>
    <w:pPr>
      <w:jc w:val="center"/>
      <w:spacing w:after="0" w:line="240" w:lineRule="auto"/>
    </w:pPr>
    <w:rPr>
      <w:rFonts w:ascii="Times New Roman" w:hAnsi="Times New Roman" w:eastAsia="Times New Roman"/>
      <w:b/>
      <w:bCs/>
      <w:sz w:val="28"/>
      <w:szCs w:val="28"/>
      <w:lang w:eastAsia="ru-RU"/>
    </w:rPr>
  </w:style>
  <w:style w:type="character" w:styleId="1125">
    <w:name w:val="Заголовок Знак"/>
    <w:next w:val="1125"/>
    <w:link w:val="1098"/>
    <w:uiPriority w:val="10"/>
    <w:rPr>
      <w:rFonts w:ascii="Calibri Light" w:hAnsi="Calibri Light" w:eastAsia="Times New Roman" w:cs="Times New Roman"/>
      <w:b/>
      <w:bCs/>
      <w:sz w:val="32"/>
      <w:szCs w:val="32"/>
      <w:lang w:eastAsia="en-US"/>
    </w:rPr>
  </w:style>
  <w:style w:type="character" w:styleId="1126">
    <w:name w:val="Название Знак"/>
    <w:next w:val="1126"/>
    <w:link w:val="1124"/>
    <w:rPr>
      <w:rFonts w:ascii="Times New Roman" w:hAnsi="Times New Roman" w:eastAsia="Times New Roman"/>
      <w:b/>
      <w:bCs/>
      <w:sz w:val="28"/>
      <w:szCs w:val="28"/>
    </w:rPr>
  </w:style>
  <w:style w:type="character" w:styleId="1127">
    <w:name w:val="Без интервала Знак"/>
    <w:next w:val="1127"/>
    <w:link w:val="1123"/>
    <w:uiPriority w:val="1"/>
    <w:rPr>
      <w:sz w:val="22"/>
      <w:szCs w:val="22"/>
      <w:lang w:eastAsia="en-US"/>
    </w:rPr>
  </w:style>
  <w:style w:type="character" w:styleId="1128" w:default="1">
    <w:name w:val="Default Paragraph Font"/>
    <w:uiPriority w:val="1"/>
    <w:semiHidden/>
    <w:unhideWhenUsed/>
  </w:style>
  <w:style w:type="numbering" w:styleId="1129" w:default="1">
    <w:name w:val="No List"/>
    <w:uiPriority w:val="99"/>
    <w:semiHidden/>
    <w:unhideWhenUsed/>
  </w:style>
  <w:style w:type="table" w:styleId="1130"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Р7-Офис/2025.2.2.831</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редакции приказов ОАО «Россельхозбанк» от 04</dc:title>
  <dc:creator>Еремина Елена Анатольевна</dc:creator>
  <cp:lastModifiedBy>kunakbaeva-ls</cp:lastModifiedBy>
  <cp:revision>19</cp:revision>
  <dcterms:created xsi:type="dcterms:W3CDTF">2024-07-25T07:11:00Z</dcterms:created>
  <dcterms:modified xsi:type="dcterms:W3CDTF">2025-11-26T13:08:07Z</dcterms:modified>
  <cp:version>1048576</cp:version>
</cp:coreProperties>
</file>